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E5" w:rsidRDefault="00B869F3" w:rsidP="00B869F3">
      <w:pPr>
        <w:jc w:val="right"/>
        <w:outlineLvl w:val="0"/>
      </w:pPr>
      <w:r w:rsidRPr="00B65BE5">
        <w:t>Приложение №1</w:t>
      </w:r>
    </w:p>
    <w:p w:rsidR="00B869F3" w:rsidRPr="00B65BE5" w:rsidRDefault="001312AF" w:rsidP="00B869F3">
      <w:pPr>
        <w:jc w:val="right"/>
        <w:outlineLvl w:val="0"/>
        <w:rPr>
          <w:b/>
        </w:rPr>
      </w:pPr>
      <w:r>
        <w:t xml:space="preserve">к Договору </w:t>
      </w:r>
      <w:r w:rsidR="00B65BE5">
        <w:t xml:space="preserve">строительного подряда </w:t>
      </w:r>
      <w:r w:rsidR="001A4DCC" w:rsidRPr="00B65BE5">
        <w:t>№</w:t>
      </w:r>
      <w:r w:rsidR="00A86C8B">
        <w:t>-</w:t>
      </w:r>
      <w:r w:rsidR="00C17D85">
        <w:t>КЗД</w:t>
      </w:r>
      <w:r w:rsidR="006C092A" w:rsidRPr="00405986">
        <w:t xml:space="preserve"> </w:t>
      </w:r>
      <w:proofErr w:type="gramStart"/>
      <w:r w:rsidR="001E257A">
        <w:t xml:space="preserve">от </w:t>
      </w:r>
      <w:r w:rsidR="00F8700C">
        <w:t>.</w:t>
      </w:r>
      <w:proofErr w:type="gramEnd"/>
      <w:r w:rsidR="0088014B">
        <w:t>0</w:t>
      </w:r>
      <w:r w:rsidR="00C17D85">
        <w:t>7</w:t>
      </w:r>
      <w:r w:rsidR="00A86C8B">
        <w:t>.</w:t>
      </w:r>
      <w:r w:rsidR="00C74896">
        <w:t>201</w:t>
      </w:r>
      <w:r w:rsidR="0088014B">
        <w:t>8</w:t>
      </w:r>
      <w:r w:rsidR="001E257A" w:rsidRPr="001E257A">
        <w:t>г.</w:t>
      </w:r>
    </w:p>
    <w:p w:rsidR="00DA5848" w:rsidRDefault="00B23F99" w:rsidP="005301E2">
      <w:pPr>
        <w:outlineLvl w:val="0"/>
        <w:rPr>
          <w:b/>
          <w:sz w:val="28"/>
          <w:szCs w:val="28"/>
        </w:rPr>
      </w:pPr>
      <w:r>
        <w:rPr>
          <w:b/>
          <w:noProof/>
          <w:sz w:val="28"/>
          <w:szCs w:val="28"/>
        </w:rPr>
        <w:drawing>
          <wp:inline distT="0" distB="0" distL="0" distR="0">
            <wp:extent cx="2152650" cy="781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52650" cy="781050"/>
                    </a:xfrm>
                    <a:prstGeom prst="rect">
                      <a:avLst/>
                    </a:prstGeom>
                    <a:noFill/>
                  </pic:spPr>
                </pic:pic>
              </a:graphicData>
            </a:graphic>
          </wp:inline>
        </w:drawing>
      </w:r>
    </w:p>
    <w:p w:rsidR="00CD6889" w:rsidRDefault="00CD6889" w:rsidP="005301E2">
      <w:pPr>
        <w:outlineLvl w:val="0"/>
        <w:rPr>
          <w:b/>
          <w:sz w:val="28"/>
          <w:szCs w:val="28"/>
        </w:rPr>
      </w:pPr>
    </w:p>
    <w:p w:rsidR="00CD6889" w:rsidRPr="001F39D7" w:rsidRDefault="00CD6889" w:rsidP="005301E2">
      <w:pPr>
        <w:outlineLvl w:val="0"/>
        <w:rPr>
          <w:b/>
          <w:sz w:val="28"/>
          <w:szCs w:val="28"/>
        </w:rPr>
      </w:pPr>
    </w:p>
    <w:p w:rsidR="00350D32" w:rsidRPr="00641B96" w:rsidRDefault="00350D32" w:rsidP="00350D32">
      <w:pPr>
        <w:tabs>
          <w:tab w:val="left" w:pos="5745"/>
        </w:tabs>
        <w:outlineLvl w:val="0"/>
        <w:rPr>
          <w:b/>
        </w:rPr>
      </w:pPr>
      <w:r>
        <w:rPr>
          <w:b/>
        </w:rPr>
        <w:t>СОГЛАСОВАНО</w:t>
      </w:r>
      <w:r w:rsidRPr="00641B96">
        <w:rPr>
          <w:b/>
        </w:rPr>
        <w:t>:</w:t>
      </w:r>
    </w:p>
    <w:p w:rsidR="00350D32" w:rsidRPr="001F39D7" w:rsidRDefault="00350D32" w:rsidP="00350D32">
      <w:pPr>
        <w:tabs>
          <w:tab w:val="left" w:pos="5745"/>
        </w:tabs>
        <w:outlineLvl w:val="0"/>
      </w:pPr>
    </w:p>
    <w:p w:rsidR="00350D32" w:rsidRPr="001F39D7" w:rsidRDefault="00350D32" w:rsidP="00350D32">
      <w:pPr>
        <w:tabs>
          <w:tab w:val="left" w:pos="5745"/>
        </w:tabs>
        <w:rPr>
          <w:sz w:val="22"/>
          <w:szCs w:val="22"/>
        </w:rPr>
      </w:pPr>
      <w:r>
        <w:t xml:space="preserve">Директор </w:t>
      </w:r>
      <w:proofErr w:type="spellStart"/>
      <w:r>
        <w:t>ДСиЭН</w:t>
      </w:r>
      <w:proofErr w:type="spellEnd"/>
    </w:p>
    <w:p w:rsidR="00350D32" w:rsidRPr="001F39D7" w:rsidRDefault="00350D32" w:rsidP="00350D32">
      <w:pPr>
        <w:tabs>
          <w:tab w:val="left" w:pos="5745"/>
        </w:tabs>
      </w:pPr>
    </w:p>
    <w:p w:rsidR="00350D32" w:rsidRPr="001F39D7" w:rsidRDefault="00350D32" w:rsidP="00350D32">
      <w:pPr>
        <w:tabs>
          <w:tab w:val="left" w:pos="5745"/>
        </w:tabs>
      </w:pPr>
      <w:r w:rsidRPr="001F39D7">
        <w:tab/>
      </w:r>
    </w:p>
    <w:p w:rsidR="00350D32" w:rsidRDefault="00350D32" w:rsidP="00350D32">
      <w:pPr>
        <w:tabs>
          <w:tab w:val="left" w:pos="5745"/>
        </w:tabs>
      </w:pPr>
      <w:r w:rsidRPr="001F39D7">
        <w:t>___________________</w:t>
      </w:r>
      <w:r>
        <w:t>И.</w:t>
      </w:r>
      <w:r w:rsidRPr="001F39D7">
        <w:t xml:space="preserve">В. </w:t>
      </w:r>
      <w:r>
        <w:t>Верясов</w:t>
      </w:r>
    </w:p>
    <w:p w:rsidR="00350D32" w:rsidRDefault="00350D32" w:rsidP="00350D32">
      <w:pPr>
        <w:tabs>
          <w:tab w:val="left" w:pos="5745"/>
        </w:tabs>
      </w:pPr>
    </w:p>
    <w:p w:rsidR="00350D32" w:rsidRDefault="00350D32" w:rsidP="00350D32">
      <w:pPr>
        <w:tabs>
          <w:tab w:val="left" w:pos="5745"/>
        </w:tabs>
      </w:pPr>
    </w:p>
    <w:p w:rsidR="00350D32" w:rsidRPr="00C62DE2" w:rsidRDefault="00350D32" w:rsidP="00350D32">
      <w:pPr>
        <w:tabs>
          <w:tab w:val="left" w:pos="5745"/>
        </w:tabs>
        <w:rPr>
          <w:b/>
        </w:rPr>
      </w:pPr>
      <w:r w:rsidRPr="00C62DE2">
        <w:rPr>
          <w:b/>
        </w:rPr>
        <w:t>УТВЕРЖДАЮ:</w:t>
      </w:r>
    </w:p>
    <w:p w:rsidR="00350D32" w:rsidRPr="00C62DE2" w:rsidRDefault="00350D32" w:rsidP="00350D32">
      <w:pPr>
        <w:tabs>
          <w:tab w:val="left" w:pos="5745"/>
        </w:tabs>
      </w:pPr>
    </w:p>
    <w:p w:rsidR="00350D32" w:rsidRPr="00C62DE2" w:rsidRDefault="00350D32" w:rsidP="00350D32">
      <w:pPr>
        <w:tabs>
          <w:tab w:val="left" w:pos="5745"/>
        </w:tabs>
      </w:pPr>
      <w:r w:rsidRPr="00C62DE2">
        <w:t xml:space="preserve">Директор </w:t>
      </w:r>
      <w:r>
        <w:t>ТОО «Детский мир – Казахстан»</w:t>
      </w:r>
    </w:p>
    <w:p w:rsidR="00350D32" w:rsidRPr="00C62DE2" w:rsidRDefault="00350D32" w:rsidP="00350D32">
      <w:pPr>
        <w:tabs>
          <w:tab w:val="left" w:pos="5745"/>
        </w:tabs>
      </w:pPr>
    </w:p>
    <w:p w:rsidR="00350D32" w:rsidRPr="00C62DE2" w:rsidRDefault="00350D32" w:rsidP="00350D32">
      <w:pPr>
        <w:tabs>
          <w:tab w:val="left" w:pos="5745"/>
        </w:tabs>
      </w:pPr>
      <w:r w:rsidRPr="00C62DE2">
        <w:tab/>
      </w:r>
    </w:p>
    <w:p w:rsidR="001A4DCC" w:rsidRDefault="00350D32" w:rsidP="00350D32">
      <w:pPr>
        <w:tabs>
          <w:tab w:val="left" w:pos="5745"/>
        </w:tabs>
      </w:pPr>
      <w:r w:rsidRPr="00C62DE2">
        <w:t>___________________</w:t>
      </w:r>
      <w:r>
        <w:t>М</w:t>
      </w:r>
      <w:r w:rsidRPr="00C62DE2">
        <w:t>.</w:t>
      </w:r>
      <w:r>
        <w:t>М</w:t>
      </w:r>
      <w:r w:rsidRPr="00C62DE2">
        <w:t xml:space="preserve">. </w:t>
      </w:r>
      <w:r>
        <w:t>Подкладышев</w:t>
      </w:r>
    </w:p>
    <w:p w:rsidR="001A4DCC" w:rsidRDefault="001A4DCC" w:rsidP="005301E2">
      <w:pPr>
        <w:tabs>
          <w:tab w:val="left" w:pos="5745"/>
        </w:tabs>
      </w:pPr>
    </w:p>
    <w:p w:rsidR="00487C67" w:rsidRPr="001F39D7" w:rsidRDefault="00AA3A7E" w:rsidP="005301E2">
      <w:pPr>
        <w:tabs>
          <w:tab w:val="left" w:pos="5745"/>
        </w:tabs>
      </w:pPr>
      <w:r w:rsidRPr="001F39D7">
        <w:tab/>
      </w:r>
    </w:p>
    <w:p w:rsidR="00487C67" w:rsidRPr="003221A4" w:rsidRDefault="00487C67" w:rsidP="005301E2">
      <w:pPr>
        <w:jc w:val="center"/>
        <w:rPr>
          <w:b/>
          <w:color w:val="00B050"/>
          <w:sz w:val="28"/>
          <w:szCs w:val="28"/>
        </w:rPr>
      </w:pPr>
    </w:p>
    <w:p w:rsidR="00487C67" w:rsidRPr="003221A4" w:rsidRDefault="00487C67" w:rsidP="005301E2">
      <w:pPr>
        <w:jc w:val="center"/>
        <w:rPr>
          <w:b/>
          <w:color w:val="00B050"/>
          <w:sz w:val="28"/>
          <w:szCs w:val="28"/>
        </w:rPr>
      </w:pPr>
    </w:p>
    <w:p w:rsidR="00487C67" w:rsidRPr="003221A4" w:rsidRDefault="00487C67" w:rsidP="005301E2">
      <w:pPr>
        <w:jc w:val="center"/>
        <w:rPr>
          <w:b/>
          <w:color w:val="00B050"/>
          <w:sz w:val="28"/>
          <w:szCs w:val="28"/>
        </w:rPr>
      </w:pPr>
    </w:p>
    <w:p w:rsidR="00487C67" w:rsidRPr="00925E39" w:rsidRDefault="00487C67" w:rsidP="005301E2">
      <w:pPr>
        <w:jc w:val="center"/>
        <w:outlineLvl w:val="0"/>
        <w:rPr>
          <w:b/>
          <w:sz w:val="28"/>
          <w:szCs w:val="28"/>
        </w:rPr>
      </w:pPr>
      <w:r w:rsidRPr="00925E39">
        <w:rPr>
          <w:b/>
          <w:sz w:val="28"/>
          <w:szCs w:val="28"/>
        </w:rPr>
        <w:t>ТЕХНИЧЕСКОЕ ЗАДАНИЕ</w:t>
      </w:r>
    </w:p>
    <w:p w:rsidR="0037698A" w:rsidRPr="00925E39" w:rsidRDefault="0037698A" w:rsidP="005301E2">
      <w:pPr>
        <w:jc w:val="center"/>
        <w:outlineLvl w:val="0"/>
        <w:rPr>
          <w:b/>
          <w:sz w:val="28"/>
          <w:szCs w:val="28"/>
        </w:rPr>
      </w:pPr>
    </w:p>
    <w:p w:rsidR="005F4C85" w:rsidRPr="00925E39" w:rsidRDefault="00487C67" w:rsidP="00D456E9">
      <w:pPr>
        <w:jc w:val="center"/>
        <w:rPr>
          <w:sz w:val="28"/>
          <w:szCs w:val="28"/>
        </w:rPr>
      </w:pPr>
      <w:r w:rsidRPr="00925E39">
        <w:rPr>
          <w:sz w:val="28"/>
          <w:szCs w:val="28"/>
        </w:rPr>
        <w:t>на</w:t>
      </w:r>
      <w:r w:rsidR="00887283" w:rsidRPr="00925E39">
        <w:rPr>
          <w:sz w:val="28"/>
          <w:szCs w:val="28"/>
        </w:rPr>
        <w:t xml:space="preserve"> проведение </w:t>
      </w:r>
      <w:r w:rsidR="00462F5D" w:rsidRPr="00925E39">
        <w:rPr>
          <w:sz w:val="28"/>
          <w:szCs w:val="28"/>
        </w:rPr>
        <w:t xml:space="preserve">проектных, </w:t>
      </w:r>
      <w:r w:rsidR="00887283" w:rsidRPr="00925E39">
        <w:rPr>
          <w:sz w:val="28"/>
          <w:szCs w:val="28"/>
        </w:rPr>
        <w:t>ремонтно-строительных и инженерных работ</w:t>
      </w:r>
      <w:r w:rsidRPr="00925E39">
        <w:rPr>
          <w:sz w:val="28"/>
          <w:szCs w:val="28"/>
        </w:rPr>
        <w:t xml:space="preserve"> в </w:t>
      </w:r>
      <w:r w:rsidR="00D456E9" w:rsidRPr="00925E39">
        <w:rPr>
          <w:sz w:val="28"/>
          <w:szCs w:val="28"/>
        </w:rPr>
        <w:t xml:space="preserve">помещениях </w:t>
      </w:r>
      <w:r w:rsidRPr="00925E39">
        <w:rPr>
          <w:sz w:val="28"/>
          <w:szCs w:val="28"/>
        </w:rPr>
        <w:t>магазин</w:t>
      </w:r>
      <w:r w:rsidR="00D456E9" w:rsidRPr="00925E39">
        <w:rPr>
          <w:sz w:val="28"/>
          <w:szCs w:val="28"/>
        </w:rPr>
        <w:t>а</w:t>
      </w:r>
      <w:r w:rsidR="00F11B91">
        <w:rPr>
          <w:sz w:val="28"/>
          <w:szCs w:val="28"/>
        </w:rPr>
        <w:t xml:space="preserve"> ПА</w:t>
      </w:r>
      <w:r w:rsidR="00D456E9" w:rsidRPr="00925E39">
        <w:rPr>
          <w:sz w:val="28"/>
          <w:szCs w:val="28"/>
        </w:rPr>
        <w:t xml:space="preserve">О «Детский мир», расположенного </w:t>
      </w:r>
      <w:r w:rsidRPr="00925E39">
        <w:rPr>
          <w:sz w:val="28"/>
          <w:szCs w:val="28"/>
        </w:rPr>
        <w:t>по адресу:</w:t>
      </w:r>
    </w:p>
    <w:p w:rsidR="00DA765C" w:rsidRPr="00C17D85" w:rsidRDefault="00624DA9" w:rsidP="00FA0711">
      <w:pPr>
        <w:jc w:val="center"/>
      </w:pPr>
      <w:r>
        <w:rPr>
          <w:rFonts w:ascii="Times New Roman CYR" w:hAnsi="Times New Roman CYR" w:cs="Times New Roman CYR"/>
          <w:sz w:val="28"/>
          <w:szCs w:val="28"/>
        </w:rPr>
        <w:t>Республика Казахстан</w:t>
      </w:r>
      <w:r w:rsidR="00F11B91">
        <w:rPr>
          <w:rFonts w:ascii="Times New Roman CYR" w:hAnsi="Times New Roman CYR" w:cs="Times New Roman CYR"/>
          <w:sz w:val="28"/>
          <w:szCs w:val="28"/>
        </w:rPr>
        <w:t>,</w:t>
      </w:r>
      <w:r w:rsidR="00582802">
        <w:rPr>
          <w:rFonts w:ascii="Times New Roman CYR" w:hAnsi="Times New Roman CYR" w:cs="Times New Roman CYR"/>
          <w:sz w:val="28"/>
          <w:szCs w:val="28"/>
        </w:rPr>
        <w:t xml:space="preserve"> </w:t>
      </w:r>
      <w:r w:rsidR="003D347E">
        <w:rPr>
          <w:rFonts w:ascii="Times New Roman CYR" w:hAnsi="Times New Roman CYR" w:cs="Times New Roman CYR"/>
          <w:sz w:val="28"/>
          <w:szCs w:val="28"/>
        </w:rPr>
        <w:t xml:space="preserve">г. </w:t>
      </w:r>
      <w:proofErr w:type="spellStart"/>
      <w:r w:rsidR="00C17D85">
        <w:rPr>
          <w:rFonts w:ascii="Times New Roman CYR" w:hAnsi="Times New Roman CYR" w:cs="Times New Roman CYR"/>
          <w:sz w:val="28"/>
          <w:szCs w:val="28"/>
        </w:rPr>
        <w:t>Кызылорда</w:t>
      </w:r>
      <w:proofErr w:type="spellEnd"/>
      <w:r w:rsidR="000A6054" w:rsidRPr="000A6054">
        <w:rPr>
          <w:rFonts w:ascii="Times New Roman CYR" w:hAnsi="Times New Roman CYR" w:cs="Times New Roman CYR"/>
          <w:sz w:val="28"/>
          <w:szCs w:val="28"/>
        </w:rPr>
        <w:t xml:space="preserve">, ул. </w:t>
      </w:r>
      <w:proofErr w:type="spellStart"/>
      <w:r w:rsidR="00C17D85">
        <w:rPr>
          <w:rFonts w:ascii="Times New Roman CYR" w:hAnsi="Times New Roman CYR" w:cs="Times New Roman CYR"/>
          <w:sz w:val="28"/>
          <w:szCs w:val="28"/>
        </w:rPr>
        <w:t>Жибек</w:t>
      </w:r>
      <w:proofErr w:type="spellEnd"/>
      <w:r w:rsidR="00C17D85">
        <w:rPr>
          <w:rFonts w:ascii="Times New Roman CYR" w:hAnsi="Times New Roman CYR" w:cs="Times New Roman CYR"/>
          <w:sz w:val="28"/>
          <w:szCs w:val="28"/>
        </w:rPr>
        <w:t xml:space="preserve"> </w:t>
      </w:r>
      <w:proofErr w:type="spellStart"/>
      <w:r w:rsidR="00C17D85">
        <w:rPr>
          <w:rFonts w:ascii="Times New Roman CYR" w:hAnsi="Times New Roman CYR" w:cs="Times New Roman CYR"/>
          <w:sz w:val="28"/>
          <w:szCs w:val="28"/>
        </w:rPr>
        <w:t>Жолы</w:t>
      </w:r>
      <w:proofErr w:type="spellEnd"/>
      <w:r w:rsidR="000A6054" w:rsidRPr="00C17D85">
        <w:rPr>
          <w:rFonts w:ascii="Times New Roman CYR" w:hAnsi="Times New Roman CYR" w:cs="Times New Roman CYR"/>
          <w:sz w:val="28"/>
          <w:szCs w:val="28"/>
        </w:rPr>
        <w:t xml:space="preserve">, </w:t>
      </w:r>
      <w:r w:rsidR="000A6054">
        <w:rPr>
          <w:rFonts w:ascii="Times New Roman CYR" w:hAnsi="Times New Roman CYR" w:cs="Times New Roman CYR"/>
          <w:sz w:val="28"/>
          <w:szCs w:val="28"/>
        </w:rPr>
        <w:t>д</w:t>
      </w:r>
      <w:r w:rsidR="00F8700C" w:rsidRPr="00C17D85">
        <w:rPr>
          <w:rFonts w:ascii="Times New Roman CYR" w:hAnsi="Times New Roman CYR" w:cs="Times New Roman CYR"/>
          <w:sz w:val="28"/>
          <w:szCs w:val="28"/>
        </w:rPr>
        <w:t>.</w:t>
      </w:r>
      <w:r w:rsidR="000A6054" w:rsidRPr="00C17D85">
        <w:rPr>
          <w:rFonts w:ascii="Times New Roman CYR" w:hAnsi="Times New Roman CYR" w:cs="Times New Roman CYR"/>
          <w:sz w:val="28"/>
          <w:szCs w:val="28"/>
        </w:rPr>
        <w:t>1</w:t>
      </w:r>
      <w:r w:rsidR="00C17D85">
        <w:rPr>
          <w:rFonts w:ascii="Times New Roman CYR" w:hAnsi="Times New Roman CYR" w:cs="Times New Roman CYR"/>
          <w:sz w:val="28"/>
          <w:szCs w:val="28"/>
        </w:rPr>
        <w:t>3А</w:t>
      </w:r>
      <w:r w:rsidR="003D347E" w:rsidRPr="00C17D85">
        <w:rPr>
          <w:rFonts w:ascii="Times New Roman CYR" w:hAnsi="Times New Roman CYR" w:cs="Times New Roman CYR"/>
          <w:sz w:val="28"/>
          <w:szCs w:val="28"/>
        </w:rPr>
        <w:t xml:space="preserve">, </w:t>
      </w:r>
      <w:r w:rsidR="003D347E">
        <w:rPr>
          <w:rFonts w:ascii="Times New Roman CYR" w:hAnsi="Times New Roman CYR" w:cs="Times New Roman CYR"/>
          <w:sz w:val="28"/>
          <w:szCs w:val="28"/>
        </w:rPr>
        <w:t>ТЦ</w:t>
      </w:r>
      <w:r w:rsidR="00672969" w:rsidRPr="00C17D85">
        <w:rPr>
          <w:rFonts w:ascii="Times New Roman CYR" w:hAnsi="Times New Roman CYR" w:cs="Times New Roman CYR"/>
          <w:sz w:val="28"/>
          <w:szCs w:val="28"/>
        </w:rPr>
        <w:t xml:space="preserve"> «</w:t>
      </w:r>
      <w:r w:rsidR="00C17D85">
        <w:rPr>
          <w:rFonts w:ascii="Times New Roman CYR" w:hAnsi="Times New Roman CYR" w:cs="Times New Roman CYR"/>
          <w:sz w:val="28"/>
          <w:szCs w:val="28"/>
          <w:lang w:val="en-US"/>
        </w:rPr>
        <w:t>ARAY</w:t>
      </w:r>
      <w:r w:rsidR="00672969" w:rsidRPr="00C17D85">
        <w:rPr>
          <w:rFonts w:ascii="Times New Roman CYR" w:hAnsi="Times New Roman CYR" w:cs="Times New Roman CYR"/>
          <w:sz w:val="28"/>
          <w:szCs w:val="28"/>
        </w:rPr>
        <w:t>»</w:t>
      </w:r>
      <w:r w:rsidR="0018287D" w:rsidRPr="00C17D85">
        <w:rPr>
          <w:rFonts w:ascii="Times New Roman CYR" w:hAnsi="Times New Roman CYR" w:cs="Times New Roman CYR"/>
          <w:sz w:val="28"/>
          <w:szCs w:val="28"/>
        </w:rPr>
        <w:t>.</w:t>
      </w:r>
    </w:p>
    <w:p w:rsidR="00A73D54" w:rsidRPr="00C17D85" w:rsidRDefault="00A73D54" w:rsidP="005301E2">
      <w:pPr>
        <w:rPr>
          <w:color w:val="00B050"/>
        </w:rPr>
      </w:pPr>
    </w:p>
    <w:p w:rsidR="00A73D54" w:rsidRPr="00C17D85" w:rsidRDefault="00A73D54" w:rsidP="005301E2">
      <w:pPr>
        <w:rPr>
          <w:color w:val="00B050"/>
        </w:rPr>
      </w:pPr>
    </w:p>
    <w:p w:rsidR="00A73D54" w:rsidRPr="00C17D85" w:rsidRDefault="00A73D54" w:rsidP="005301E2">
      <w:pPr>
        <w:rPr>
          <w:color w:val="00B050"/>
        </w:rPr>
      </w:pPr>
    </w:p>
    <w:p w:rsidR="002F03F6" w:rsidRPr="00C17D85" w:rsidRDefault="002F03F6" w:rsidP="005301E2">
      <w:pPr>
        <w:rPr>
          <w:color w:val="00B050"/>
        </w:rPr>
      </w:pPr>
    </w:p>
    <w:p w:rsidR="002F03F6" w:rsidRPr="00C17D85" w:rsidRDefault="002F03F6" w:rsidP="005301E2">
      <w:pPr>
        <w:rPr>
          <w:color w:val="00B050"/>
        </w:rPr>
      </w:pPr>
    </w:p>
    <w:p w:rsidR="002F03F6" w:rsidRPr="00C17D85" w:rsidRDefault="002F03F6" w:rsidP="005301E2">
      <w:pPr>
        <w:rPr>
          <w:color w:val="00B050"/>
        </w:rPr>
      </w:pPr>
    </w:p>
    <w:p w:rsidR="00487C67" w:rsidRPr="00C17D85" w:rsidRDefault="00487C67" w:rsidP="00C25C4C">
      <w:pPr>
        <w:jc w:val="right"/>
        <w:rPr>
          <w:color w:val="00B050"/>
        </w:rPr>
      </w:pPr>
    </w:p>
    <w:p w:rsidR="00C25C4C" w:rsidRPr="00925E39" w:rsidRDefault="007426D0" w:rsidP="00C25C4C">
      <w:pPr>
        <w:jc w:val="right"/>
        <w:rPr>
          <w:b/>
          <w:sz w:val="28"/>
          <w:szCs w:val="28"/>
        </w:rPr>
      </w:pPr>
      <w:r w:rsidRPr="00C17D85">
        <w:rPr>
          <w:b/>
          <w:sz w:val="28"/>
          <w:szCs w:val="28"/>
        </w:rPr>
        <w:tab/>
      </w:r>
      <w:r w:rsidR="001F1F99" w:rsidRPr="00925E39">
        <w:rPr>
          <w:b/>
          <w:sz w:val="28"/>
          <w:szCs w:val="28"/>
        </w:rPr>
        <w:t>СОГЛАСОВАНО</w:t>
      </w:r>
      <w:r w:rsidR="001A4DCC">
        <w:rPr>
          <w:b/>
          <w:sz w:val="28"/>
          <w:szCs w:val="28"/>
        </w:rPr>
        <w:t>:</w:t>
      </w:r>
    </w:p>
    <w:p w:rsidR="00A73D54" w:rsidRPr="00925E39" w:rsidRDefault="001F1F99" w:rsidP="00C25C4C">
      <w:pPr>
        <w:jc w:val="right"/>
      </w:pPr>
      <w:r w:rsidRPr="00925E39">
        <w:rPr>
          <w:b/>
          <w:sz w:val="28"/>
          <w:szCs w:val="28"/>
        </w:rPr>
        <w:tab/>
      </w:r>
    </w:p>
    <w:p w:rsidR="00BB2722" w:rsidRPr="00925E39" w:rsidRDefault="00BB2722" w:rsidP="005301E2">
      <w:pPr>
        <w:tabs>
          <w:tab w:val="left" w:pos="6135"/>
        </w:tabs>
      </w:pPr>
    </w:p>
    <w:p w:rsidR="00A73D54" w:rsidRPr="001A4DCC" w:rsidRDefault="00553951" w:rsidP="00A73D54">
      <w:pPr>
        <w:jc w:val="right"/>
      </w:pPr>
      <w:r>
        <w:t xml:space="preserve">Генеральный </w:t>
      </w:r>
      <w:proofErr w:type="gramStart"/>
      <w:r>
        <w:t>д</w:t>
      </w:r>
      <w:r w:rsidR="00A73D54" w:rsidRPr="001A4DCC">
        <w:t xml:space="preserve">иректор  </w:t>
      </w:r>
      <w:r w:rsidR="00350D32">
        <w:t>О</w:t>
      </w:r>
      <w:r w:rsidR="00C02115">
        <w:t>ОО</w:t>
      </w:r>
      <w:proofErr w:type="gramEnd"/>
      <w:r w:rsidR="00C02115">
        <w:t xml:space="preserve"> </w:t>
      </w:r>
      <w:r w:rsidR="00CD5857" w:rsidRPr="001A4DCC">
        <w:t>""</w:t>
      </w:r>
    </w:p>
    <w:p w:rsidR="00B82632" w:rsidRPr="00925E39" w:rsidRDefault="00B82632" w:rsidP="00A73D54">
      <w:pPr>
        <w:jc w:val="right"/>
        <w:rPr>
          <w:highlight w:val="yellow"/>
        </w:rPr>
      </w:pPr>
    </w:p>
    <w:p w:rsidR="00B82632" w:rsidRPr="00925E39" w:rsidRDefault="00B82632" w:rsidP="00A73D54">
      <w:pPr>
        <w:jc w:val="right"/>
        <w:rPr>
          <w:highlight w:val="yellow"/>
        </w:rPr>
      </w:pPr>
    </w:p>
    <w:p w:rsidR="00EE188B" w:rsidRPr="00925E39" w:rsidRDefault="00403354" w:rsidP="00A73D54">
      <w:pPr>
        <w:jc w:val="right"/>
      </w:pPr>
      <w:r w:rsidRPr="001A4DCC">
        <w:t>_________________</w:t>
      </w:r>
    </w:p>
    <w:p w:rsidR="00EE188B" w:rsidRPr="00925E39" w:rsidRDefault="00EE188B" w:rsidP="00A73D54">
      <w:pPr>
        <w:jc w:val="right"/>
      </w:pPr>
    </w:p>
    <w:p w:rsidR="00CD6889" w:rsidRDefault="00CD6889" w:rsidP="00EE188B">
      <w:pPr>
        <w:jc w:val="right"/>
      </w:pPr>
    </w:p>
    <w:p w:rsidR="001A1EB4" w:rsidRDefault="001A1EB4" w:rsidP="00EE188B">
      <w:pPr>
        <w:jc w:val="right"/>
      </w:pPr>
    </w:p>
    <w:p w:rsidR="001A1EB4" w:rsidRDefault="001A1EB4" w:rsidP="00EE188B">
      <w:pPr>
        <w:jc w:val="right"/>
      </w:pPr>
    </w:p>
    <w:p w:rsidR="007E091A" w:rsidRDefault="007E091A" w:rsidP="00EE188B">
      <w:pPr>
        <w:jc w:val="right"/>
      </w:pPr>
    </w:p>
    <w:p w:rsidR="003D347E" w:rsidRPr="00925E39" w:rsidRDefault="003D347E" w:rsidP="00EE188B">
      <w:pPr>
        <w:jc w:val="right"/>
      </w:pPr>
    </w:p>
    <w:p w:rsidR="007E091A" w:rsidRDefault="007E091A" w:rsidP="00EE188B">
      <w:pPr>
        <w:jc w:val="right"/>
        <w:rPr>
          <w:color w:val="00B050"/>
        </w:rPr>
      </w:pPr>
    </w:p>
    <w:p w:rsidR="00420D1D" w:rsidRPr="00664103" w:rsidRDefault="00122F97" w:rsidP="00664103">
      <w:pPr>
        <w:jc w:val="center"/>
      </w:pPr>
      <w:proofErr w:type="spellStart"/>
      <w:r>
        <w:t>Кызылорда</w:t>
      </w:r>
      <w:proofErr w:type="spellEnd"/>
      <w:r w:rsidR="00664103" w:rsidRPr="00664103">
        <w:t xml:space="preserve"> 201</w:t>
      </w:r>
      <w:r w:rsidR="00A66062">
        <w:t>8</w:t>
      </w:r>
      <w:r w:rsidR="00664103" w:rsidRPr="00664103">
        <w:t xml:space="preserve">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4"/>
      </w:tblGrid>
      <w:tr w:rsidR="006747B2" w:rsidRPr="00925E39" w:rsidTr="007E091A">
        <w:trPr>
          <w:trHeight w:val="331"/>
          <w:jc w:val="center"/>
        </w:trPr>
        <w:tc>
          <w:tcPr>
            <w:tcW w:w="9564" w:type="dxa"/>
            <w:tcBorders>
              <w:top w:val="nil"/>
              <w:left w:val="nil"/>
              <w:bottom w:val="nil"/>
              <w:right w:val="nil"/>
            </w:tcBorders>
          </w:tcPr>
          <w:p w:rsidR="006747B2" w:rsidRPr="00925E39" w:rsidRDefault="006747B2" w:rsidP="00287F21">
            <w:pPr>
              <w:rPr>
                <w:rFonts w:ascii="Times New Roman CYR" w:hAnsi="Times New Roman CYR" w:cs="Times New Roman CYR"/>
                <w:b/>
                <w:bCs/>
                <w:sz w:val="23"/>
                <w:szCs w:val="23"/>
              </w:rPr>
            </w:pPr>
            <w:r w:rsidRPr="00925E39">
              <w:rPr>
                <w:rFonts w:ascii="Times New Roman CYR" w:hAnsi="Times New Roman CYR" w:cs="Times New Roman CYR"/>
                <w:b/>
                <w:bCs/>
                <w:sz w:val="23"/>
                <w:szCs w:val="23"/>
              </w:rPr>
              <w:lastRenderedPageBreak/>
              <w:t xml:space="preserve">                                  1.        ОБЩАЯ ЧАСТЬ</w:t>
            </w:r>
            <w:r w:rsidR="006229BB">
              <w:rPr>
                <w:rFonts w:ascii="Times New Roman CYR" w:hAnsi="Times New Roman CYR" w:cs="Times New Roman CYR"/>
                <w:b/>
                <w:bCs/>
                <w:sz w:val="23"/>
                <w:szCs w:val="23"/>
              </w:rPr>
              <w:t>.</w:t>
            </w:r>
          </w:p>
          <w:p w:rsidR="006747B2" w:rsidRPr="00925E39" w:rsidRDefault="006747B2" w:rsidP="00287F21">
            <w:pPr>
              <w:rPr>
                <w:sz w:val="23"/>
                <w:szCs w:val="23"/>
              </w:rPr>
            </w:pPr>
          </w:p>
        </w:tc>
      </w:tr>
    </w:tbl>
    <w:p w:rsidR="002F03F6" w:rsidRPr="00D16A1E" w:rsidRDefault="00110077" w:rsidP="00CC4EA9">
      <w:pPr>
        <w:widowControl w:val="0"/>
        <w:numPr>
          <w:ilvl w:val="1"/>
          <w:numId w:val="2"/>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 xml:space="preserve"> </w:t>
      </w:r>
      <w:r w:rsidR="00646917" w:rsidRPr="00D16A1E">
        <w:rPr>
          <w:rFonts w:ascii="Times New Roman CYR" w:hAnsi="Times New Roman CYR" w:cs="Times New Roman CYR"/>
          <w:sz w:val="23"/>
          <w:szCs w:val="23"/>
        </w:rPr>
        <w:t xml:space="preserve">Объект расположен по адресу: </w:t>
      </w:r>
      <w:r w:rsidR="00CC4EA9" w:rsidRPr="00CC4EA9">
        <w:rPr>
          <w:rFonts w:ascii="Times New Roman CYR" w:hAnsi="Times New Roman CYR" w:cs="Times New Roman CYR"/>
          <w:sz w:val="23"/>
          <w:szCs w:val="23"/>
        </w:rPr>
        <w:t>Республика Казахстан,</w:t>
      </w:r>
      <w:r w:rsidR="00CC4EA9">
        <w:rPr>
          <w:rFonts w:ascii="Times New Roman CYR" w:hAnsi="Times New Roman CYR" w:cs="Times New Roman CYR"/>
          <w:sz w:val="23"/>
          <w:szCs w:val="23"/>
        </w:rPr>
        <w:t xml:space="preserve"> </w:t>
      </w:r>
      <w:r w:rsidR="00C17D85" w:rsidRPr="00C17D85">
        <w:rPr>
          <w:rFonts w:ascii="Times New Roman CYR" w:hAnsi="Times New Roman CYR" w:cs="Times New Roman CYR"/>
          <w:sz w:val="23"/>
          <w:szCs w:val="23"/>
        </w:rPr>
        <w:t xml:space="preserve">г. </w:t>
      </w:r>
      <w:proofErr w:type="spellStart"/>
      <w:r w:rsidR="00C17D85" w:rsidRPr="00C17D85">
        <w:rPr>
          <w:rFonts w:ascii="Times New Roman CYR" w:hAnsi="Times New Roman CYR" w:cs="Times New Roman CYR"/>
          <w:sz w:val="23"/>
          <w:szCs w:val="23"/>
        </w:rPr>
        <w:t>Кызылорда</w:t>
      </w:r>
      <w:proofErr w:type="spellEnd"/>
      <w:r w:rsidR="00C17D85" w:rsidRPr="00C17D85">
        <w:rPr>
          <w:rFonts w:ascii="Times New Roman CYR" w:hAnsi="Times New Roman CYR" w:cs="Times New Roman CYR"/>
          <w:sz w:val="23"/>
          <w:szCs w:val="23"/>
        </w:rPr>
        <w:t xml:space="preserve">, ул. </w:t>
      </w:r>
      <w:proofErr w:type="spellStart"/>
      <w:r w:rsidR="00C17D85" w:rsidRPr="00C17D85">
        <w:rPr>
          <w:rFonts w:ascii="Times New Roman CYR" w:hAnsi="Times New Roman CYR" w:cs="Times New Roman CYR"/>
          <w:sz w:val="23"/>
          <w:szCs w:val="23"/>
        </w:rPr>
        <w:t>Жибек</w:t>
      </w:r>
      <w:proofErr w:type="spellEnd"/>
      <w:r w:rsidR="00C17D85" w:rsidRPr="00C17D85">
        <w:rPr>
          <w:rFonts w:ascii="Times New Roman CYR" w:hAnsi="Times New Roman CYR" w:cs="Times New Roman CYR"/>
          <w:sz w:val="23"/>
          <w:szCs w:val="23"/>
        </w:rPr>
        <w:t xml:space="preserve"> </w:t>
      </w:r>
      <w:proofErr w:type="spellStart"/>
      <w:r w:rsidR="00C17D85" w:rsidRPr="00C17D85">
        <w:rPr>
          <w:rFonts w:ascii="Times New Roman CYR" w:hAnsi="Times New Roman CYR" w:cs="Times New Roman CYR"/>
          <w:sz w:val="23"/>
          <w:szCs w:val="23"/>
        </w:rPr>
        <w:t>Жолы</w:t>
      </w:r>
      <w:proofErr w:type="spellEnd"/>
      <w:r w:rsidR="00C17D85" w:rsidRPr="00C17D85">
        <w:rPr>
          <w:rFonts w:ascii="Times New Roman CYR" w:hAnsi="Times New Roman CYR" w:cs="Times New Roman CYR"/>
          <w:sz w:val="23"/>
          <w:szCs w:val="23"/>
        </w:rPr>
        <w:t>, д.13</w:t>
      </w:r>
      <w:proofErr w:type="gramStart"/>
      <w:r w:rsidR="00C17D85" w:rsidRPr="00C17D85">
        <w:rPr>
          <w:rFonts w:ascii="Times New Roman CYR" w:hAnsi="Times New Roman CYR" w:cs="Times New Roman CYR"/>
          <w:sz w:val="23"/>
          <w:szCs w:val="23"/>
        </w:rPr>
        <w:t xml:space="preserve">А, </w:t>
      </w:r>
      <w:r w:rsidR="00C17D85">
        <w:rPr>
          <w:rFonts w:ascii="Times New Roman CYR" w:hAnsi="Times New Roman CYR" w:cs="Times New Roman CYR"/>
          <w:sz w:val="23"/>
          <w:szCs w:val="23"/>
        </w:rPr>
        <w:t xml:space="preserve">  </w:t>
      </w:r>
      <w:proofErr w:type="gramEnd"/>
      <w:r w:rsidR="00C17D85">
        <w:rPr>
          <w:rFonts w:ascii="Times New Roman CYR" w:hAnsi="Times New Roman CYR" w:cs="Times New Roman CYR"/>
          <w:sz w:val="23"/>
          <w:szCs w:val="23"/>
        </w:rPr>
        <w:t xml:space="preserve">                            </w:t>
      </w:r>
      <w:r w:rsidR="00C17D85" w:rsidRPr="00C17D85">
        <w:rPr>
          <w:rFonts w:ascii="Times New Roman CYR" w:hAnsi="Times New Roman CYR" w:cs="Times New Roman CYR"/>
          <w:sz w:val="23"/>
          <w:szCs w:val="23"/>
        </w:rPr>
        <w:t xml:space="preserve">ТЦ </w:t>
      </w:r>
      <w:r w:rsidR="00C17D85">
        <w:rPr>
          <w:rFonts w:ascii="Times New Roman CYR" w:hAnsi="Times New Roman CYR" w:cs="Times New Roman CYR"/>
          <w:sz w:val="23"/>
          <w:szCs w:val="23"/>
        </w:rPr>
        <w:t>«</w:t>
      </w:r>
      <w:r w:rsidR="00C17D85" w:rsidRPr="00C17D85">
        <w:rPr>
          <w:rFonts w:ascii="Times New Roman CYR" w:hAnsi="Times New Roman CYR" w:cs="Times New Roman CYR"/>
          <w:sz w:val="23"/>
          <w:szCs w:val="23"/>
          <w:lang w:val="en-US"/>
        </w:rPr>
        <w:t>ARAY</w:t>
      </w:r>
      <w:r w:rsidR="00C17D85" w:rsidRPr="00C17D85">
        <w:rPr>
          <w:rFonts w:ascii="Times New Roman CYR" w:hAnsi="Times New Roman CYR" w:cs="Times New Roman CYR"/>
          <w:sz w:val="23"/>
          <w:szCs w:val="23"/>
        </w:rPr>
        <w:t>»</w:t>
      </w:r>
      <w:r w:rsidR="00D16A1E">
        <w:rPr>
          <w:rFonts w:ascii="Times New Roman CYR" w:hAnsi="Times New Roman CYR" w:cs="Times New Roman CYR"/>
          <w:sz w:val="23"/>
          <w:szCs w:val="23"/>
        </w:rPr>
        <w:t>.</w:t>
      </w:r>
    </w:p>
    <w:p w:rsidR="00646917" w:rsidRDefault="00110077" w:rsidP="00CC4EA9">
      <w:pPr>
        <w:widowControl w:val="0"/>
        <w:numPr>
          <w:ilvl w:val="1"/>
          <w:numId w:val="2"/>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 xml:space="preserve"> </w:t>
      </w:r>
      <w:r w:rsidR="00672969">
        <w:rPr>
          <w:rFonts w:ascii="Times New Roman CYR" w:hAnsi="Times New Roman CYR" w:cs="Times New Roman CYR"/>
          <w:sz w:val="23"/>
          <w:szCs w:val="23"/>
        </w:rPr>
        <w:t>А</w:t>
      </w:r>
      <w:r w:rsidR="00646917" w:rsidRPr="000D0025">
        <w:rPr>
          <w:rFonts w:ascii="Times New Roman CYR" w:hAnsi="Times New Roman CYR" w:cs="Times New Roman CYR"/>
          <w:sz w:val="23"/>
          <w:szCs w:val="23"/>
        </w:rPr>
        <w:t>р</w:t>
      </w:r>
      <w:r w:rsidR="000D0025" w:rsidRPr="000D0025">
        <w:rPr>
          <w:rFonts w:ascii="Times New Roman CYR" w:hAnsi="Times New Roman CYR" w:cs="Times New Roman CYR"/>
          <w:sz w:val="23"/>
          <w:szCs w:val="23"/>
        </w:rPr>
        <w:t xml:space="preserve">ендуемые помещения расположены </w:t>
      </w:r>
      <w:r w:rsidR="00EC3AF5">
        <w:rPr>
          <w:rFonts w:ascii="Times New Roman CYR" w:hAnsi="Times New Roman CYR" w:cs="Times New Roman CYR"/>
          <w:sz w:val="23"/>
          <w:szCs w:val="23"/>
        </w:rPr>
        <w:t xml:space="preserve">на </w:t>
      </w:r>
      <w:r w:rsidR="003D347E">
        <w:rPr>
          <w:rFonts w:ascii="Times New Roman CYR" w:hAnsi="Times New Roman CYR" w:cs="Times New Roman CYR"/>
          <w:sz w:val="23"/>
          <w:szCs w:val="23"/>
        </w:rPr>
        <w:t>втор</w:t>
      </w:r>
      <w:r w:rsidR="00044EA9">
        <w:rPr>
          <w:rFonts w:ascii="Times New Roman CYR" w:hAnsi="Times New Roman CYR" w:cs="Times New Roman CYR"/>
          <w:sz w:val="23"/>
          <w:szCs w:val="23"/>
        </w:rPr>
        <w:t>ом</w:t>
      </w:r>
      <w:r w:rsidR="00FA5351" w:rsidRPr="00FA5351">
        <w:rPr>
          <w:rFonts w:ascii="Times New Roman CYR" w:hAnsi="Times New Roman CYR" w:cs="Times New Roman CYR"/>
          <w:sz w:val="23"/>
          <w:szCs w:val="23"/>
        </w:rPr>
        <w:t xml:space="preserve"> </w:t>
      </w:r>
      <w:r w:rsidR="00944E9B" w:rsidRPr="000D0025">
        <w:rPr>
          <w:rFonts w:ascii="Times New Roman CYR" w:hAnsi="Times New Roman CYR" w:cs="Times New Roman CYR"/>
          <w:sz w:val="23"/>
          <w:szCs w:val="23"/>
        </w:rPr>
        <w:t>этаже</w:t>
      </w:r>
      <w:r w:rsidR="00FA5351" w:rsidRPr="00FA5351">
        <w:rPr>
          <w:rFonts w:ascii="Times New Roman CYR" w:hAnsi="Times New Roman CYR" w:cs="Times New Roman CYR"/>
          <w:sz w:val="23"/>
          <w:szCs w:val="23"/>
        </w:rPr>
        <w:t xml:space="preserve"> </w:t>
      </w:r>
      <w:r w:rsidR="00FC4729">
        <w:rPr>
          <w:rFonts w:ascii="Times New Roman CYR" w:hAnsi="Times New Roman CYR" w:cs="Times New Roman CYR"/>
          <w:sz w:val="23"/>
          <w:szCs w:val="23"/>
        </w:rPr>
        <w:t xml:space="preserve">здания </w:t>
      </w:r>
      <w:r w:rsidR="00646917" w:rsidRPr="000D0025">
        <w:rPr>
          <w:rFonts w:ascii="Times New Roman CYR" w:hAnsi="Times New Roman CYR" w:cs="Times New Roman CYR"/>
          <w:sz w:val="23"/>
          <w:szCs w:val="23"/>
        </w:rPr>
        <w:t>Т</w:t>
      </w:r>
      <w:r w:rsidR="00672969">
        <w:rPr>
          <w:rFonts w:ascii="Times New Roman CYR" w:hAnsi="Times New Roman CYR" w:cs="Times New Roman CYR"/>
          <w:sz w:val="23"/>
          <w:szCs w:val="23"/>
        </w:rPr>
        <w:t>Ц</w:t>
      </w:r>
      <w:r w:rsidR="0044186F">
        <w:rPr>
          <w:rFonts w:ascii="Times New Roman CYR" w:hAnsi="Times New Roman CYR" w:cs="Times New Roman CYR"/>
          <w:sz w:val="23"/>
          <w:szCs w:val="23"/>
        </w:rPr>
        <w:t xml:space="preserve"> «</w:t>
      </w:r>
      <w:r w:rsidR="00C17D85">
        <w:rPr>
          <w:rFonts w:ascii="Times New Roman CYR" w:hAnsi="Times New Roman CYR" w:cs="Times New Roman CYR"/>
          <w:sz w:val="23"/>
          <w:szCs w:val="23"/>
          <w:lang w:val="en-US"/>
        </w:rPr>
        <w:t>ARAY</w:t>
      </w:r>
      <w:r w:rsidR="000D0025" w:rsidRPr="000D0025">
        <w:rPr>
          <w:rFonts w:ascii="Times New Roman CYR" w:hAnsi="Times New Roman CYR" w:cs="Times New Roman CYR"/>
          <w:sz w:val="23"/>
          <w:szCs w:val="23"/>
        </w:rPr>
        <w:t>»</w:t>
      </w:r>
      <w:r w:rsidR="00646917" w:rsidRPr="000D0025">
        <w:rPr>
          <w:rFonts w:ascii="Times New Roman CYR" w:hAnsi="Times New Roman CYR" w:cs="Times New Roman CYR"/>
          <w:sz w:val="23"/>
          <w:szCs w:val="23"/>
        </w:rPr>
        <w:t xml:space="preserve">, общая </w:t>
      </w:r>
      <w:r w:rsidR="00646917" w:rsidRPr="008545EE">
        <w:rPr>
          <w:rFonts w:ascii="Times New Roman CYR" w:hAnsi="Times New Roman CYR" w:cs="Times New Roman CYR"/>
          <w:sz w:val="23"/>
          <w:szCs w:val="23"/>
        </w:rPr>
        <w:t xml:space="preserve">площадь </w:t>
      </w:r>
      <w:r w:rsidR="00EC3AF5">
        <w:rPr>
          <w:rFonts w:ascii="Times New Roman CYR" w:hAnsi="Times New Roman CYR" w:cs="Times New Roman CYR"/>
          <w:sz w:val="23"/>
          <w:szCs w:val="23"/>
        </w:rPr>
        <w:t xml:space="preserve">магазина </w:t>
      </w:r>
      <w:r w:rsidR="00477060">
        <w:rPr>
          <w:rFonts w:ascii="Times New Roman CYR" w:hAnsi="Times New Roman CYR" w:cs="Times New Roman CYR"/>
          <w:sz w:val="23"/>
          <w:szCs w:val="23"/>
        </w:rPr>
        <w:t xml:space="preserve">– </w:t>
      </w:r>
      <w:r w:rsidR="00044EA9" w:rsidRPr="006D6A10">
        <w:rPr>
          <w:rFonts w:ascii="Times New Roman CYR" w:hAnsi="Times New Roman CYR" w:cs="Times New Roman CYR"/>
          <w:sz w:val="23"/>
          <w:szCs w:val="23"/>
        </w:rPr>
        <w:t>1</w:t>
      </w:r>
      <w:r w:rsidR="00C17D85" w:rsidRPr="00C17D85">
        <w:rPr>
          <w:rFonts w:ascii="Times New Roman CYR" w:hAnsi="Times New Roman CYR" w:cs="Times New Roman CYR"/>
          <w:sz w:val="23"/>
          <w:szCs w:val="23"/>
        </w:rPr>
        <w:t>040</w:t>
      </w:r>
      <w:r w:rsidR="00E32FDD" w:rsidRPr="006D6A10">
        <w:rPr>
          <w:rFonts w:ascii="Times New Roman CYR" w:hAnsi="Times New Roman CYR" w:cs="Times New Roman CYR"/>
          <w:sz w:val="23"/>
          <w:szCs w:val="23"/>
        </w:rPr>
        <w:t>,</w:t>
      </w:r>
      <w:r w:rsidR="00C17D85">
        <w:rPr>
          <w:rFonts w:ascii="Times New Roman CYR" w:hAnsi="Times New Roman CYR" w:cs="Times New Roman CYR"/>
          <w:sz w:val="23"/>
          <w:szCs w:val="23"/>
        </w:rPr>
        <w:t>0</w:t>
      </w:r>
      <w:r w:rsidR="001A1EB4" w:rsidRPr="001A1EB4">
        <w:rPr>
          <w:rFonts w:ascii="Times New Roman CYR" w:hAnsi="Times New Roman CYR" w:cs="Times New Roman CYR"/>
          <w:sz w:val="23"/>
          <w:szCs w:val="23"/>
        </w:rPr>
        <w:t>0</w:t>
      </w:r>
      <w:r w:rsidR="00497B04" w:rsidRPr="006D6A10">
        <w:rPr>
          <w:rFonts w:ascii="Times New Roman CYR" w:hAnsi="Times New Roman CYR" w:cs="Times New Roman CYR"/>
          <w:sz w:val="23"/>
          <w:szCs w:val="23"/>
        </w:rPr>
        <w:t>м</w:t>
      </w:r>
      <w:r w:rsidR="00497B04" w:rsidRPr="006D6A10">
        <w:rPr>
          <w:rFonts w:ascii="Times New Roman CYR" w:hAnsi="Times New Roman CYR" w:cs="Times New Roman CYR"/>
          <w:sz w:val="23"/>
          <w:szCs w:val="23"/>
          <w:vertAlign w:val="superscript"/>
        </w:rPr>
        <w:t>2</w:t>
      </w:r>
      <w:r w:rsidR="00646917" w:rsidRPr="006D6A10">
        <w:rPr>
          <w:rFonts w:ascii="Times New Roman CYR" w:hAnsi="Times New Roman CYR" w:cs="Times New Roman CYR"/>
          <w:sz w:val="23"/>
          <w:szCs w:val="23"/>
        </w:rPr>
        <w:t xml:space="preserve">, торговая площадь </w:t>
      </w:r>
      <w:r w:rsidR="0026367D" w:rsidRPr="006D6A10">
        <w:rPr>
          <w:rFonts w:ascii="Times New Roman CYR" w:hAnsi="Times New Roman CYR" w:cs="Times New Roman CYR"/>
          <w:sz w:val="23"/>
          <w:szCs w:val="23"/>
        </w:rPr>
        <w:t xml:space="preserve">– </w:t>
      </w:r>
      <w:r w:rsidR="00C17D85" w:rsidRPr="00C17D85">
        <w:rPr>
          <w:rFonts w:ascii="Times New Roman CYR" w:hAnsi="Times New Roman CYR" w:cs="Times New Roman CYR"/>
          <w:sz w:val="23"/>
          <w:szCs w:val="23"/>
        </w:rPr>
        <w:t>858</w:t>
      </w:r>
      <w:r w:rsidR="0026367D" w:rsidRPr="006D6A10">
        <w:rPr>
          <w:rFonts w:ascii="Times New Roman CYR" w:hAnsi="Times New Roman CYR" w:cs="Times New Roman CYR"/>
          <w:sz w:val="23"/>
          <w:szCs w:val="23"/>
        </w:rPr>
        <w:t>,</w:t>
      </w:r>
      <w:r w:rsidR="00C17D85">
        <w:rPr>
          <w:rFonts w:ascii="Times New Roman CYR" w:hAnsi="Times New Roman CYR" w:cs="Times New Roman CYR"/>
          <w:sz w:val="23"/>
          <w:szCs w:val="23"/>
        </w:rPr>
        <w:t>8</w:t>
      </w:r>
      <w:r w:rsidR="003D347E">
        <w:rPr>
          <w:rFonts w:ascii="Times New Roman CYR" w:hAnsi="Times New Roman CYR" w:cs="Times New Roman CYR"/>
          <w:sz w:val="23"/>
          <w:szCs w:val="23"/>
        </w:rPr>
        <w:t>0</w:t>
      </w:r>
      <w:r w:rsidR="00646917" w:rsidRPr="006D6A10">
        <w:rPr>
          <w:rFonts w:ascii="Times New Roman CYR" w:hAnsi="Times New Roman CYR" w:cs="Times New Roman CYR"/>
          <w:sz w:val="23"/>
          <w:szCs w:val="23"/>
        </w:rPr>
        <w:t>м</w:t>
      </w:r>
      <w:r w:rsidR="00646917" w:rsidRPr="006D6A10">
        <w:rPr>
          <w:rFonts w:ascii="Times New Roman CYR" w:hAnsi="Times New Roman CYR" w:cs="Times New Roman CYR"/>
          <w:sz w:val="23"/>
          <w:szCs w:val="23"/>
          <w:vertAlign w:val="superscript"/>
        </w:rPr>
        <w:t>2</w:t>
      </w:r>
      <w:r w:rsidR="00646917" w:rsidRPr="006D6A10">
        <w:rPr>
          <w:rFonts w:ascii="Times New Roman CYR" w:hAnsi="Times New Roman CYR" w:cs="Times New Roman CYR"/>
          <w:sz w:val="23"/>
          <w:szCs w:val="23"/>
        </w:rPr>
        <w:t>.</w:t>
      </w:r>
    </w:p>
    <w:p w:rsidR="00487C67" w:rsidRDefault="00110077" w:rsidP="003A1247">
      <w:pPr>
        <w:widowControl w:val="0"/>
        <w:numPr>
          <w:ilvl w:val="1"/>
          <w:numId w:val="2"/>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 xml:space="preserve"> </w:t>
      </w:r>
      <w:r w:rsidR="00487C67" w:rsidRPr="00477060">
        <w:rPr>
          <w:rFonts w:ascii="Times New Roman CYR" w:hAnsi="Times New Roman CYR" w:cs="Times New Roman CYR"/>
          <w:sz w:val="23"/>
          <w:szCs w:val="23"/>
        </w:rPr>
        <w:t xml:space="preserve">Цель проекта состоит в проведении комплекса </w:t>
      </w:r>
      <w:r w:rsidR="005F3902" w:rsidRPr="00477060">
        <w:rPr>
          <w:rFonts w:ascii="Times New Roman CYR" w:hAnsi="Times New Roman CYR" w:cs="Times New Roman CYR"/>
          <w:sz w:val="23"/>
          <w:szCs w:val="23"/>
        </w:rPr>
        <w:t xml:space="preserve">проектных, </w:t>
      </w:r>
      <w:r w:rsidR="006E60EE" w:rsidRPr="00477060">
        <w:rPr>
          <w:rFonts w:ascii="Times New Roman CYR" w:hAnsi="Times New Roman CYR" w:cs="Times New Roman CYR"/>
          <w:sz w:val="23"/>
          <w:szCs w:val="23"/>
        </w:rPr>
        <w:t xml:space="preserve">инженерных, </w:t>
      </w:r>
      <w:r w:rsidR="00487C67" w:rsidRPr="00477060">
        <w:rPr>
          <w:rFonts w:ascii="Times New Roman CYR" w:hAnsi="Times New Roman CYR" w:cs="Times New Roman CYR"/>
          <w:sz w:val="23"/>
          <w:szCs w:val="23"/>
        </w:rPr>
        <w:t xml:space="preserve">общестроительных, </w:t>
      </w:r>
      <w:proofErr w:type="gramStart"/>
      <w:r w:rsidR="00487C67" w:rsidRPr="00477060">
        <w:rPr>
          <w:rFonts w:ascii="Times New Roman CYR" w:hAnsi="Times New Roman CYR" w:cs="Times New Roman CYR"/>
          <w:sz w:val="23"/>
          <w:szCs w:val="23"/>
        </w:rPr>
        <w:t>отделочных и специальных работ</w:t>
      </w:r>
      <w:proofErr w:type="gramEnd"/>
      <w:r w:rsidR="00FA5351" w:rsidRPr="00FA5351">
        <w:rPr>
          <w:rFonts w:ascii="Times New Roman CYR" w:hAnsi="Times New Roman CYR" w:cs="Times New Roman CYR"/>
          <w:sz w:val="23"/>
          <w:szCs w:val="23"/>
        </w:rPr>
        <w:t xml:space="preserve"> </w:t>
      </w:r>
      <w:r w:rsidR="000D0025" w:rsidRPr="00477060">
        <w:rPr>
          <w:rFonts w:ascii="Times New Roman CYR" w:hAnsi="Times New Roman CYR" w:cs="Times New Roman CYR"/>
          <w:sz w:val="23"/>
          <w:szCs w:val="23"/>
        </w:rPr>
        <w:t xml:space="preserve">связанных с </w:t>
      </w:r>
      <w:r w:rsidR="00537421" w:rsidRPr="00477060">
        <w:rPr>
          <w:rFonts w:ascii="Times New Roman CYR" w:hAnsi="Times New Roman CYR" w:cs="Times New Roman CYR"/>
          <w:sz w:val="23"/>
          <w:szCs w:val="23"/>
        </w:rPr>
        <w:t>открытием</w:t>
      </w:r>
      <w:r w:rsidR="00FA5351" w:rsidRPr="00FA5351">
        <w:rPr>
          <w:rFonts w:ascii="Times New Roman CYR" w:hAnsi="Times New Roman CYR" w:cs="Times New Roman CYR"/>
          <w:sz w:val="23"/>
          <w:szCs w:val="23"/>
        </w:rPr>
        <w:t xml:space="preserve"> </w:t>
      </w:r>
      <w:r w:rsidR="00537421" w:rsidRPr="00477060">
        <w:rPr>
          <w:rFonts w:ascii="Times New Roman CYR" w:hAnsi="Times New Roman CYR" w:cs="Times New Roman CYR"/>
          <w:sz w:val="23"/>
          <w:szCs w:val="23"/>
        </w:rPr>
        <w:t>магазина «Детский мир»</w:t>
      </w:r>
      <w:r w:rsidR="000D0025" w:rsidRPr="00477060">
        <w:rPr>
          <w:rFonts w:ascii="Times New Roman CYR" w:hAnsi="Times New Roman CYR" w:cs="Times New Roman CYR"/>
          <w:sz w:val="23"/>
          <w:szCs w:val="23"/>
        </w:rPr>
        <w:t xml:space="preserve">. Работы производить в соответствии с требованиями действующих </w:t>
      </w:r>
      <w:r w:rsidR="006C7A76">
        <w:rPr>
          <w:rFonts w:ascii="Times New Roman CYR" w:hAnsi="Times New Roman CYR" w:cs="Times New Roman CYR"/>
          <w:sz w:val="23"/>
          <w:szCs w:val="23"/>
        </w:rPr>
        <w:t xml:space="preserve">в </w:t>
      </w:r>
      <w:r w:rsidR="0018287D">
        <w:rPr>
          <w:rFonts w:ascii="Times New Roman CYR" w:hAnsi="Times New Roman CYR" w:cs="Times New Roman CYR"/>
          <w:sz w:val="23"/>
          <w:szCs w:val="23"/>
        </w:rPr>
        <w:t>Р</w:t>
      </w:r>
      <w:r w:rsidR="00624DA9">
        <w:rPr>
          <w:rFonts w:ascii="Times New Roman CYR" w:hAnsi="Times New Roman CYR" w:cs="Times New Roman CYR"/>
          <w:sz w:val="23"/>
          <w:szCs w:val="23"/>
        </w:rPr>
        <w:t>К</w:t>
      </w:r>
      <w:r w:rsidR="00FA5351" w:rsidRPr="00FA5351">
        <w:rPr>
          <w:rFonts w:ascii="Times New Roman CYR" w:hAnsi="Times New Roman CYR" w:cs="Times New Roman CYR"/>
          <w:sz w:val="23"/>
          <w:szCs w:val="23"/>
        </w:rPr>
        <w:t xml:space="preserve"> </w:t>
      </w:r>
      <w:r w:rsidR="000D0025" w:rsidRPr="00477060">
        <w:rPr>
          <w:rFonts w:ascii="Times New Roman CYR" w:hAnsi="Times New Roman CYR" w:cs="Times New Roman CYR"/>
          <w:sz w:val="23"/>
          <w:szCs w:val="23"/>
        </w:rPr>
        <w:t>Технических регламентов, СП, СНиП, ГОСТ</w:t>
      </w:r>
      <w:r w:rsidR="00736F82">
        <w:rPr>
          <w:rFonts w:ascii="Times New Roman CYR" w:hAnsi="Times New Roman CYR" w:cs="Times New Roman CYR"/>
          <w:sz w:val="23"/>
          <w:szCs w:val="23"/>
        </w:rPr>
        <w:t>, ПУЭ</w:t>
      </w:r>
      <w:r w:rsidR="00FA5351" w:rsidRPr="00FA5351">
        <w:rPr>
          <w:rFonts w:ascii="Times New Roman CYR" w:hAnsi="Times New Roman CYR" w:cs="Times New Roman CYR"/>
          <w:sz w:val="23"/>
          <w:szCs w:val="23"/>
        </w:rPr>
        <w:t xml:space="preserve"> </w:t>
      </w:r>
      <w:r w:rsidR="006C7A76">
        <w:rPr>
          <w:rFonts w:ascii="Times New Roman CYR" w:hAnsi="Times New Roman CYR" w:cs="Times New Roman CYR"/>
          <w:sz w:val="23"/>
          <w:szCs w:val="23"/>
        </w:rPr>
        <w:t>и т.д.</w:t>
      </w:r>
    </w:p>
    <w:p w:rsidR="00487C67" w:rsidRDefault="00487C67"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 xml:space="preserve">Требования к </w:t>
      </w:r>
      <w:r w:rsidR="00FC64DC" w:rsidRPr="00477060">
        <w:rPr>
          <w:rFonts w:ascii="Times New Roman CYR" w:hAnsi="Times New Roman CYR" w:cs="Times New Roman CYR"/>
          <w:sz w:val="23"/>
          <w:szCs w:val="23"/>
        </w:rPr>
        <w:t>данному проекту о</w:t>
      </w:r>
      <w:r w:rsidRPr="00477060">
        <w:rPr>
          <w:rFonts w:ascii="Times New Roman CYR" w:hAnsi="Times New Roman CYR" w:cs="Times New Roman CYR"/>
          <w:sz w:val="23"/>
          <w:szCs w:val="23"/>
        </w:rPr>
        <w:t>пределяю</w:t>
      </w:r>
      <w:r w:rsidR="006C7A76">
        <w:rPr>
          <w:rFonts w:ascii="Times New Roman CYR" w:hAnsi="Times New Roman CYR" w:cs="Times New Roman CYR"/>
          <w:sz w:val="23"/>
          <w:szCs w:val="23"/>
        </w:rPr>
        <w:t xml:space="preserve">тся действующими на территории </w:t>
      </w:r>
      <w:r w:rsidR="0018287D">
        <w:rPr>
          <w:rFonts w:ascii="Times New Roman CYR" w:hAnsi="Times New Roman CYR" w:cs="Times New Roman CYR"/>
          <w:sz w:val="23"/>
          <w:szCs w:val="23"/>
        </w:rPr>
        <w:t>Р</w:t>
      </w:r>
      <w:r w:rsidR="003C3F74">
        <w:rPr>
          <w:rFonts w:ascii="Times New Roman CYR" w:hAnsi="Times New Roman CYR" w:cs="Times New Roman CYR"/>
          <w:sz w:val="23"/>
          <w:szCs w:val="23"/>
        </w:rPr>
        <w:t>К</w:t>
      </w:r>
      <w:r w:rsidR="00FA5351" w:rsidRPr="00FA5351">
        <w:rPr>
          <w:rFonts w:ascii="Times New Roman CYR" w:hAnsi="Times New Roman CYR" w:cs="Times New Roman CYR"/>
          <w:sz w:val="23"/>
          <w:szCs w:val="23"/>
        </w:rPr>
        <w:t xml:space="preserve"> </w:t>
      </w:r>
      <w:r w:rsidRPr="00477060">
        <w:rPr>
          <w:rFonts w:ascii="Times New Roman CYR" w:hAnsi="Times New Roman CYR" w:cs="Times New Roman CYR"/>
          <w:sz w:val="23"/>
          <w:szCs w:val="23"/>
        </w:rPr>
        <w:t>нормативными документами</w:t>
      </w:r>
      <w:r w:rsidR="00196415" w:rsidRPr="00477060">
        <w:rPr>
          <w:rFonts w:ascii="Times New Roman CYR" w:hAnsi="Times New Roman CYR" w:cs="Times New Roman CYR"/>
          <w:sz w:val="23"/>
          <w:szCs w:val="23"/>
        </w:rPr>
        <w:t xml:space="preserve">, </w:t>
      </w:r>
      <w:r w:rsidR="006C7A76">
        <w:rPr>
          <w:rFonts w:ascii="Times New Roman CYR" w:hAnsi="Times New Roman CYR" w:cs="Times New Roman CYR"/>
          <w:sz w:val="23"/>
          <w:szCs w:val="23"/>
        </w:rPr>
        <w:t xml:space="preserve">а также </w:t>
      </w:r>
      <w:r w:rsidR="00453259" w:rsidRPr="00477060">
        <w:rPr>
          <w:rFonts w:ascii="Times New Roman CYR" w:hAnsi="Times New Roman CYR" w:cs="Times New Roman CYR"/>
          <w:sz w:val="23"/>
          <w:szCs w:val="23"/>
        </w:rPr>
        <w:t>конструктивными и монтажными решениями фирм изготовителей</w:t>
      </w:r>
      <w:r w:rsidR="00196415" w:rsidRPr="00477060">
        <w:rPr>
          <w:rFonts w:ascii="Times New Roman CYR" w:hAnsi="Times New Roman CYR" w:cs="Times New Roman CYR"/>
          <w:sz w:val="23"/>
          <w:szCs w:val="23"/>
        </w:rPr>
        <w:t xml:space="preserve"> монтируемого оборудования</w:t>
      </w:r>
      <w:r w:rsidR="00453259" w:rsidRPr="00477060">
        <w:rPr>
          <w:rFonts w:ascii="Times New Roman CYR" w:hAnsi="Times New Roman CYR" w:cs="Times New Roman CYR"/>
          <w:sz w:val="23"/>
          <w:szCs w:val="23"/>
        </w:rPr>
        <w:t>.</w:t>
      </w:r>
    </w:p>
    <w:p w:rsidR="00487C67" w:rsidRDefault="00487C67"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Пр</w:t>
      </w:r>
      <w:r w:rsidR="006E60EE" w:rsidRPr="00477060">
        <w:rPr>
          <w:rFonts w:ascii="Times New Roman CYR" w:hAnsi="Times New Roman CYR" w:cs="Times New Roman CYR"/>
          <w:sz w:val="23"/>
          <w:szCs w:val="23"/>
        </w:rPr>
        <w:t>инятые технические</w:t>
      </w:r>
      <w:r w:rsidRPr="00477060">
        <w:rPr>
          <w:rFonts w:ascii="Times New Roman CYR" w:hAnsi="Times New Roman CYR" w:cs="Times New Roman CYR"/>
          <w:sz w:val="23"/>
          <w:szCs w:val="23"/>
        </w:rPr>
        <w:t xml:space="preserve"> решения согласуются в установленном порядке с </w:t>
      </w:r>
      <w:r w:rsidR="00E42129" w:rsidRPr="00477060">
        <w:rPr>
          <w:rFonts w:ascii="Times New Roman CYR" w:hAnsi="Times New Roman CYR" w:cs="Times New Roman CYR"/>
          <w:sz w:val="23"/>
          <w:szCs w:val="23"/>
        </w:rPr>
        <w:t>Заказчик</w:t>
      </w:r>
      <w:r w:rsidR="00BA6BFF" w:rsidRPr="00477060">
        <w:rPr>
          <w:rFonts w:ascii="Times New Roman CYR" w:hAnsi="Times New Roman CYR" w:cs="Times New Roman CYR"/>
          <w:sz w:val="23"/>
          <w:szCs w:val="23"/>
        </w:rPr>
        <w:t>ом, Арендодателем</w:t>
      </w:r>
      <w:r w:rsidRPr="00477060">
        <w:rPr>
          <w:rFonts w:ascii="Times New Roman CYR" w:hAnsi="Times New Roman CYR" w:cs="Times New Roman CYR"/>
          <w:sz w:val="23"/>
          <w:szCs w:val="23"/>
        </w:rPr>
        <w:t xml:space="preserve"> и/или с надзорными организациями и органами власти.</w:t>
      </w:r>
    </w:p>
    <w:p w:rsidR="00487C67" w:rsidRDefault="00487C67"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Строительные материалы и изделия должны соответствовать требованиям противопожарной и гигиенической безопасности, иметь сертификаты (паспорта) качества государственного образца и применяться с учётом качественных характеристик.</w:t>
      </w:r>
    </w:p>
    <w:p w:rsidR="00071DE7" w:rsidRPr="00477060" w:rsidRDefault="00071DE7" w:rsidP="003A1247">
      <w:pPr>
        <w:widowControl w:val="0"/>
        <w:numPr>
          <w:ilvl w:val="1"/>
          <w:numId w:val="2"/>
        </w:numPr>
        <w:autoSpaceDE w:val="0"/>
        <w:autoSpaceDN w:val="0"/>
        <w:adjustRightInd w:val="0"/>
        <w:ind w:left="420" w:hanging="420"/>
        <w:rPr>
          <w:rFonts w:ascii="Times New Roman CYR" w:hAnsi="Times New Roman CYR" w:cs="Times New Roman CYR"/>
          <w:b/>
          <w:sz w:val="23"/>
          <w:szCs w:val="23"/>
        </w:rPr>
      </w:pPr>
      <w:r w:rsidRPr="00477060">
        <w:rPr>
          <w:rFonts w:ascii="Times New Roman CYR" w:hAnsi="Times New Roman CYR" w:cs="Times New Roman CYR"/>
          <w:b/>
          <w:sz w:val="23"/>
          <w:szCs w:val="23"/>
        </w:rPr>
        <w:t xml:space="preserve">Проектная документация разрабатывается </w:t>
      </w:r>
      <w:r w:rsidR="00C26FA4" w:rsidRPr="00477060">
        <w:rPr>
          <w:rFonts w:ascii="Times New Roman CYR" w:hAnsi="Times New Roman CYR" w:cs="Times New Roman CYR"/>
          <w:b/>
          <w:sz w:val="23"/>
          <w:szCs w:val="23"/>
        </w:rPr>
        <w:t xml:space="preserve">в </w:t>
      </w:r>
      <w:r w:rsidRPr="00477060">
        <w:rPr>
          <w:rFonts w:ascii="Times New Roman CYR" w:hAnsi="Times New Roman CYR" w:cs="Times New Roman CYR"/>
          <w:b/>
          <w:sz w:val="23"/>
          <w:szCs w:val="23"/>
        </w:rPr>
        <w:t>составе следующих разделов:</w:t>
      </w:r>
    </w:p>
    <w:p w:rsidR="00B61322" w:rsidRPr="00BA6BFF" w:rsidRDefault="00543014" w:rsidP="00287F21">
      <w:pPr>
        <w:widowControl w:val="0"/>
        <w:tabs>
          <w:tab w:val="left" w:pos="420"/>
        </w:tabs>
        <w:autoSpaceDE w:val="0"/>
        <w:autoSpaceDN w:val="0"/>
        <w:adjustRightInd w:val="0"/>
        <w:ind w:left="420" w:hanging="420"/>
        <w:rPr>
          <w:rFonts w:ascii="Times New Roman CYR" w:hAnsi="Times New Roman CYR" w:cs="Times New Roman CYR"/>
          <w:b/>
          <w:sz w:val="23"/>
          <w:szCs w:val="23"/>
        </w:rPr>
      </w:pPr>
      <w:r w:rsidRPr="00BA6BFF">
        <w:rPr>
          <w:rFonts w:ascii="Times New Roman CYR" w:hAnsi="Times New Roman CYR" w:cs="Times New Roman CYR"/>
          <w:b/>
          <w:sz w:val="23"/>
          <w:szCs w:val="23"/>
        </w:rPr>
        <w:tab/>
      </w:r>
      <w:r w:rsidR="00B61322" w:rsidRPr="00BA6BFF">
        <w:rPr>
          <w:rFonts w:ascii="Times New Roman CYR" w:hAnsi="Times New Roman CYR" w:cs="Times New Roman CYR"/>
          <w:b/>
          <w:sz w:val="23"/>
          <w:szCs w:val="23"/>
        </w:rPr>
        <w:t>- Архитектурно – строительный;</w:t>
      </w:r>
    </w:p>
    <w:p w:rsidR="00B61322" w:rsidRPr="00BA6BFF" w:rsidRDefault="00B61322" w:rsidP="00287F21">
      <w:pPr>
        <w:widowControl w:val="0"/>
        <w:tabs>
          <w:tab w:val="left" w:pos="420"/>
        </w:tabs>
        <w:autoSpaceDE w:val="0"/>
        <w:autoSpaceDN w:val="0"/>
        <w:adjustRightInd w:val="0"/>
        <w:ind w:left="420" w:hanging="420"/>
        <w:rPr>
          <w:rFonts w:ascii="Times New Roman CYR" w:hAnsi="Times New Roman CYR" w:cs="Times New Roman CYR"/>
          <w:b/>
          <w:sz w:val="23"/>
          <w:szCs w:val="23"/>
        </w:rPr>
      </w:pPr>
      <w:r w:rsidRPr="00BA6BFF">
        <w:rPr>
          <w:rFonts w:ascii="Times New Roman CYR" w:hAnsi="Times New Roman CYR" w:cs="Times New Roman CYR"/>
          <w:b/>
          <w:sz w:val="23"/>
          <w:szCs w:val="23"/>
        </w:rPr>
        <w:tab/>
        <w:t>- Электротехнический;</w:t>
      </w:r>
    </w:p>
    <w:p w:rsidR="00F941FC" w:rsidRDefault="00F941FC" w:rsidP="00287F21">
      <w:pPr>
        <w:widowControl w:val="0"/>
        <w:tabs>
          <w:tab w:val="left" w:pos="420"/>
        </w:tabs>
        <w:autoSpaceDE w:val="0"/>
        <w:autoSpaceDN w:val="0"/>
        <w:adjustRightInd w:val="0"/>
        <w:ind w:left="420" w:hanging="420"/>
        <w:rPr>
          <w:rFonts w:ascii="Times New Roman CYR" w:hAnsi="Times New Roman CYR" w:cs="Times New Roman CYR"/>
          <w:b/>
          <w:sz w:val="23"/>
          <w:szCs w:val="23"/>
        </w:rPr>
      </w:pPr>
      <w:r>
        <w:rPr>
          <w:rFonts w:ascii="Times New Roman CYR" w:hAnsi="Times New Roman CYR" w:cs="Times New Roman CYR"/>
          <w:b/>
          <w:sz w:val="23"/>
          <w:szCs w:val="23"/>
        </w:rPr>
        <w:t xml:space="preserve">       - Вентиляция и Кондиционирование;</w:t>
      </w:r>
    </w:p>
    <w:p w:rsidR="007337E4" w:rsidRPr="00BA6BFF" w:rsidRDefault="007337E4" w:rsidP="00287F21">
      <w:pPr>
        <w:widowControl w:val="0"/>
        <w:tabs>
          <w:tab w:val="left" w:pos="420"/>
        </w:tabs>
        <w:autoSpaceDE w:val="0"/>
        <w:autoSpaceDN w:val="0"/>
        <w:adjustRightInd w:val="0"/>
        <w:ind w:left="420" w:hanging="420"/>
        <w:rPr>
          <w:rFonts w:ascii="Times New Roman CYR" w:hAnsi="Times New Roman CYR" w:cs="Times New Roman CYR"/>
          <w:b/>
          <w:sz w:val="23"/>
          <w:szCs w:val="23"/>
        </w:rPr>
      </w:pPr>
      <w:r>
        <w:rPr>
          <w:rFonts w:ascii="Times New Roman CYR" w:hAnsi="Times New Roman CYR" w:cs="Times New Roman CYR"/>
          <w:b/>
          <w:sz w:val="23"/>
          <w:szCs w:val="23"/>
        </w:rPr>
        <w:t xml:space="preserve">       Проектную документацию выполнять в соответствии с требованиями соответствующих норм и правил, действующих на территории </w:t>
      </w:r>
      <w:r w:rsidR="0018287D">
        <w:rPr>
          <w:rFonts w:ascii="Times New Roman CYR" w:hAnsi="Times New Roman CYR" w:cs="Times New Roman CYR"/>
          <w:b/>
          <w:sz w:val="23"/>
          <w:szCs w:val="23"/>
        </w:rPr>
        <w:t>Р</w:t>
      </w:r>
      <w:r w:rsidR="003C3F74">
        <w:rPr>
          <w:rFonts w:ascii="Times New Roman CYR" w:hAnsi="Times New Roman CYR" w:cs="Times New Roman CYR"/>
          <w:b/>
          <w:sz w:val="23"/>
          <w:szCs w:val="23"/>
        </w:rPr>
        <w:t>К</w:t>
      </w:r>
      <w:r w:rsidR="00B873AA">
        <w:rPr>
          <w:rFonts w:ascii="Times New Roman CYR" w:hAnsi="Times New Roman CYR" w:cs="Times New Roman CYR"/>
          <w:b/>
          <w:sz w:val="23"/>
          <w:szCs w:val="23"/>
        </w:rPr>
        <w:t xml:space="preserve"> СНиП 1.2.2-1-2007 «Инструкция о порядке разработки, согласования, утверждения и составе проектно-сметной документации на строительство»</w:t>
      </w:r>
      <w:r w:rsidR="0018287D">
        <w:rPr>
          <w:rFonts w:ascii="Times New Roman CYR" w:hAnsi="Times New Roman CYR" w:cs="Times New Roman CYR"/>
          <w:b/>
          <w:sz w:val="23"/>
          <w:szCs w:val="23"/>
        </w:rPr>
        <w:t>, а также ТУ Арендодателя</w:t>
      </w:r>
      <w:r w:rsidR="003C3F74">
        <w:rPr>
          <w:rFonts w:ascii="Times New Roman CYR" w:hAnsi="Times New Roman CYR" w:cs="Times New Roman CYR"/>
          <w:b/>
          <w:sz w:val="23"/>
          <w:szCs w:val="23"/>
        </w:rPr>
        <w:t>.</w:t>
      </w:r>
    </w:p>
    <w:p w:rsidR="00235F7C" w:rsidRPr="00BA6BFF" w:rsidRDefault="00071DE7" w:rsidP="00287F21">
      <w:pPr>
        <w:widowControl w:val="0"/>
        <w:tabs>
          <w:tab w:val="left" w:pos="420"/>
        </w:tabs>
        <w:autoSpaceDE w:val="0"/>
        <w:autoSpaceDN w:val="0"/>
        <w:adjustRightInd w:val="0"/>
        <w:ind w:left="420" w:hanging="420"/>
        <w:rPr>
          <w:rFonts w:ascii="Times New Roman CYR" w:hAnsi="Times New Roman CYR" w:cs="Times New Roman CYR"/>
          <w:sz w:val="23"/>
          <w:szCs w:val="23"/>
        </w:rPr>
      </w:pPr>
      <w:r w:rsidRPr="00BA6BFF">
        <w:rPr>
          <w:rFonts w:ascii="Times New Roman CYR" w:hAnsi="Times New Roman CYR" w:cs="Times New Roman CYR"/>
          <w:sz w:val="23"/>
          <w:szCs w:val="23"/>
        </w:rPr>
        <w:t xml:space="preserve">Проектная </w:t>
      </w:r>
      <w:proofErr w:type="gramStart"/>
      <w:r w:rsidRPr="00BA6BFF">
        <w:rPr>
          <w:rFonts w:ascii="Times New Roman CYR" w:hAnsi="Times New Roman CYR" w:cs="Times New Roman CYR"/>
          <w:sz w:val="23"/>
          <w:szCs w:val="23"/>
        </w:rPr>
        <w:t>документация  предоставляется</w:t>
      </w:r>
      <w:proofErr w:type="gramEnd"/>
      <w:r w:rsidRPr="00BA6BFF">
        <w:rPr>
          <w:rFonts w:ascii="Times New Roman CYR" w:hAnsi="Times New Roman CYR" w:cs="Times New Roman CYR"/>
          <w:sz w:val="23"/>
          <w:szCs w:val="23"/>
        </w:rPr>
        <w:t xml:space="preserve"> </w:t>
      </w:r>
      <w:r w:rsidR="00235F7C" w:rsidRPr="00BA6BFF">
        <w:rPr>
          <w:rFonts w:ascii="Times New Roman CYR" w:hAnsi="Times New Roman CYR" w:cs="Times New Roman CYR"/>
          <w:sz w:val="23"/>
          <w:szCs w:val="23"/>
        </w:rPr>
        <w:t xml:space="preserve">на согласование Арендодателю </w:t>
      </w:r>
      <w:r w:rsidR="00B53687" w:rsidRPr="00BA6BFF">
        <w:rPr>
          <w:rFonts w:ascii="Times New Roman CYR" w:hAnsi="Times New Roman CYR" w:cs="Times New Roman CYR"/>
          <w:sz w:val="23"/>
          <w:szCs w:val="23"/>
        </w:rPr>
        <w:t xml:space="preserve">(с сопроводительным документом – реестром) </w:t>
      </w:r>
      <w:r w:rsidRPr="00BA6BFF">
        <w:rPr>
          <w:rFonts w:ascii="Times New Roman CYR" w:hAnsi="Times New Roman CYR" w:cs="Times New Roman CYR"/>
          <w:sz w:val="23"/>
          <w:szCs w:val="23"/>
        </w:rPr>
        <w:t xml:space="preserve">в </w:t>
      </w:r>
      <w:r w:rsidR="001E127A" w:rsidRPr="00BA6BFF">
        <w:rPr>
          <w:rFonts w:ascii="Times New Roman CYR" w:hAnsi="Times New Roman CYR" w:cs="Times New Roman CYR"/>
          <w:sz w:val="23"/>
          <w:szCs w:val="23"/>
        </w:rPr>
        <w:t>т</w:t>
      </w:r>
      <w:r w:rsidRPr="00BA6BFF">
        <w:rPr>
          <w:rFonts w:ascii="Times New Roman CYR" w:hAnsi="Times New Roman CYR" w:cs="Times New Roman CYR"/>
          <w:sz w:val="23"/>
          <w:szCs w:val="23"/>
        </w:rPr>
        <w:t xml:space="preserve">рех бумажных экземплярах </w:t>
      </w:r>
      <w:r w:rsidR="005633B8" w:rsidRPr="00BA6BFF">
        <w:rPr>
          <w:rFonts w:ascii="Times New Roman CYR" w:hAnsi="Times New Roman CYR" w:cs="Times New Roman CYR"/>
          <w:sz w:val="23"/>
          <w:szCs w:val="23"/>
        </w:rPr>
        <w:t>(</w:t>
      </w:r>
      <w:r w:rsidR="001E127A" w:rsidRPr="00BA6BFF">
        <w:rPr>
          <w:rFonts w:ascii="Times New Roman CYR" w:hAnsi="Times New Roman CYR" w:cs="Times New Roman CYR"/>
          <w:sz w:val="23"/>
          <w:szCs w:val="23"/>
        </w:rPr>
        <w:t xml:space="preserve">два из </w:t>
      </w:r>
      <w:r w:rsidR="005633B8" w:rsidRPr="00BA6BFF">
        <w:rPr>
          <w:rFonts w:ascii="Times New Roman CYR" w:hAnsi="Times New Roman CYR" w:cs="Times New Roman CYR"/>
          <w:sz w:val="23"/>
          <w:szCs w:val="23"/>
        </w:rPr>
        <w:t>них – для Заказчика</w:t>
      </w:r>
      <w:r w:rsidR="001E127A" w:rsidRPr="00BA6BFF">
        <w:rPr>
          <w:rFonts w:ascii="Times New Roman CYR" w:hAnsi="Times New Roman CYR" w:cs="Times New Roman CYR"/>
          <w:sz w:val="23"/>
          <w:szCs w:val="23"/>
        </w:rPr>
        <w:t>, один – для Арендодателя</w:t>
      </w:r>
      <w:r w:rsidR="005633B8" w:rsidRPr="00BA6BFF">
        <w:rPr>
          <w:rFonts w:ascii="Times New Roman CYR" w:hAnsi="Times New Roman CYR" w:cs="Times New Roman CYR"/>
          <w:sz w:val="23"/>
          <w:szCs w:val="23"/>
        </w:rPr>
        <w:t xml:space="preserve">) </w:t>
      </w:r>
      <w:r w:rsidRPr="00BA6BFF">
        <w:rPr>
          <w:rFonts w:ascii="Times New Roman CYR" w:hAnsi="Times New Roman CYR" w:cs="Times New Roman CYR"/>
          <w:sz w:val="23"/>
          <w:szCs w:val="23"/>
        </w:rPr>
        <w:t>и одном компакт диске с электронной версией</w:t>
      </w:r>
      <w:r w:rsidR="00E02A87">
        <w:rPr>
          <w:rFonts w:ascii="Times New Roman CYR" w:hAnsi="Times New Roman CYR" w:cs="Times New Roman CYR"/>
          <w:sz w:val="23"/>
          <w:szCs w:val="23"/>
        </w:rPr>
        <w:t xml:space="preserve"> для Заказчика</w:t>
      </w:r>
      <w:r w:rsidRPr="00BA6BFF">
        <w:rPr>
          <w:rFonts w:ascii="Times New Roman CYR" w:hAnsi="Times New Roman CYR" w:cs="Times New Roman CYR"/>
          <w:sz w:val="23"/>
          <w:szCs w:val="23"/>
        </w:rPr>
        <w:t xml:space="preserve">. </w:t>
      </w:r>
    </w:p>
    <w:p w:rsidR="00235F7C" w:rsidRPr="00BA6BFF" w:rsidRDefault="00235F7C" w:rsidP="00287F21">
      <w:pPr>
        <w:widowControl w:val="0"/>
        <w:tabs>
          <w:tab w:val="left" w:pos="0"/>
        </w:tabs>
        <w:autoSpaceDE w:val="0"/>
        <w:autoSpaceDN w:val="0"/>
        <w:adjustRightInd w:val="0"/>
        <w:ind w:left="420"/>
        <w:rPr>
          <w:rFonts w:ascii="Times New Roman CYR" w:hAnsi="Times New Roman CYR" w:cs="Times New Roman CYR"/>
          <w:sz w:val="23"/>
          <w:szCs w:val="23"/>
        </w:rPr>
      </w:pPr>
      <w:r w:rsidRPr="00BA6BFF">
        <w:rPr>
          <w:rFonts w:ascii="Times New Roman CYR" w:hAnsi="Times New Roman CYR" w:cs="Times New Roman CYR"/>
          <w:sz w:val="23"/>
          <w:szCs w:val="23"/>
        </w:rPr>
        <w:t>Предварительно проектная документация должна быть согласована посредством электронной версии с Заказчиком</w:t>
      </w:r>
      <w:r w:rsidR="00B53687" w:rsidRPr="00BA6BFF">
        <w:rPr>
          <w:rFonts w:ascii="Times New Roman CYR" w:hAnsi="Times New Roman CYR" w:cs="Times New Roman CYR"/>
          <w:sz w:val="23"/>
          <w:szCs w:val="23"/>
        </w:rPr>
        <w:t xml:space="preserve"> и Арендодателем</w:t>
      </w:r>
      <w:r w:rsidRPr="00BA6BFF">
        <w:rPr>
          <w:rFonts w:ascii="Times New Roman CYR" w:hAnsi="Times New Roman CYR" w:cs="Times New Roman CYR"/>
          <w:sz w:val="23"/>
          <w:szCs w:val="23"/>
        </w:rPr>
        <w:t>.</w:t>
      </w:r>
    </w:p>
    <w:p w:rsidR="008048D3" w:rsidRDefault="009C31FC" w:rsidP="00287F21">
      <w:pPr>
        <w:widowControl w:val="0"/>
        <w:tabs>
          <w:tab w:val="left" w:pos="0"/>
        </w:tabs>
        <w:autoSpaceDE w:val="0"/>
        <w:autoSpaceDN w:val="0"/>
        <w:adjustRightInd w:val="0"/>
        <w:ind w:left="420"/>
        <w:rPr>
          <w:rFonts w:ascii="Times New Roman CYR" w:hAnsi="Times New Roman CYR" w:cs="Times New Roman CYR"/>
          <w:b/>
          <w:sz w:val="23"/>
          <w:szCs w:val="23"/>
          <w:u w:val="single"/>
        </w:rPr>
      </w:pPr>
      <w:r w:rsidRPr="00BA6BFF">
        <w:rPr>
          <w:rFonts w:ascii="Times New Roman CYR" w:hAnsi="Times New Roman CYR" w:cs="Times New Roman CYR"/>
          <w:b/>
          <w:sz w:val="23"/>
          <w:szCs w:val="23"/>
          <w:u w:val="single"/>
        </w:rPr>
        <w:t xml:space="preserve">Один экземпляр проектной документации передать </w:t>
      </w:r>
      <w:r w:rsidR="008C16FA" w:rsidRPr="00BA6BFF">
        <w:rPr>
          <w:rFonts w:ascii="Times New Roman CYR" w:hAnsi="Times New Roman CYR" w:cs="Times New Roman CYR"/>
          <w:b/>
          <w:sz w:val="23"/>
          <w:szCs w:val="23"/>
          <w:u w:val="single"/>
        </w:rPr>
        <w:t xml:space="preserve">в пользование </w:t>
      </w:r>
      <w:r w:rsidRPr="00BA6BFF">
        <w:rPr>
          <w:rFonts w:ascii="Times New Roman CYR" w:hAnsi="Times New Roman CYR" w:cs="Times New Roman CYR"/>
          <w:b/>
          <w:sz w:val="23"/>
          <w:szCs w:val="23"/>
          <w:u w:val="single"/>
        </w:rPr>
        <w:t xml:space="preserve">Арендодателю с подписанием </w:t>
      </w:r>
      <w:r w:rsidR="004966AD">
        <w:rPr>
          <w:rFonts w:ascii="Times New Roman CYR" w:hAnsi="Times New Roman CYR" w:cs="Times New Roman CYR"/>
          <w:b/>
          <w:sz w:val="23"/>
          <w:szCs w:val="23"/>
          <w:u w:val="single"/>
        </w:rPr>
        <w:t xml:space="preserve">соответствующего </w:t>
      </w:r>
      <w:r w:rsidRPr="00BA6BFF">
        <w:rPr>
          <w:rFonts w:ascii="Times New Roman CYR" w:hAnsi="Times New Roman CYR" w:cs="Times New Roman CYR"/>
          <w:b/>
          <w:sz w:val="23"/>
          <w:szCs w:val="23"/>
          <w:u w:val="single"/>
        </w:rPr>
        <w:t>сопроводительного документа</w:t>
      </w:r>
      <w:r w:rsidR="00477060">
        <w:rPr>
          <w:rFonts w:ascii="Times New Roman CYR" w:hAnsi="Times New Roman CYR" w:cs="Times New Roman CYR"/>
          <w:b/>
          <w:sz w:val="23"/>
          <w:szCs w:val="23"/>
          <w:u w:val="single"/>
        </w:rPr>
        <w:t xml:space="preserve"> (реестра)</w:t>
      </w:r>
      <w:r w:rsidRPr="00BA6BFF">
        <w:rPr>
          <w:rFonts w:ascii="Times New Roman CYR" w:hAnsi="Times New Roman CYR" w:cs="Times New Roman CYR"/>
          <w:b/>
          <w:sz w:val="23"/>
          <w:szCs w:val="23"/>
          <w:u w:val="single"/>
        </w:rPr>
        <w:t>.</w:t>
      </w:r>
    </w:p>
    <w:p w:rsidR="000D7599" w:rsidRPr="008048D3" w:rsidRDefault="000D7599"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8048D3">
        <w:rPr>
          <w:rFonts w:ascii="Times New Roman CYR" w:hAnsi="Times New Roman CYR" w:cs="Times New Roman CYR"/>
          <w:sz w:val="23"/>
          <w:szCs w:val="23"/>
        </w:rPr>
        <w:t xml:space="preserve">По окончании работ Подрядчик передает Арендодателю </w:t>
      </w:r>
      <w:r w:rsidR="008545EE" w:rsidRPr="008048D3">
        <w:rPr>
          <w:rFonts w:ascii="Times New Roman CYR" w:hAnsi="Times New Roman CYR" w:cs="Times New Roman CYR"/>
          <w:sz w:val="23"/>
          <w:szCs w:val="23"/>
        </w:rPr>
        <w:t xml:space="preserve">и Заказчику по одному экземпляру </w:t>
      </w:r>
      <w:r w:rsidRPr="008048D3">
        <w:rPr>
          <w:rFonts w:ascii="Times New Roman CYR" w:hAnsi="Times New Roman CYR" w:cs="Times New Roman CYR"/>
          <w:sz w:val="23"/>
          <w:szCs w:val="23"/>
        </w:rPr>
        <w:t>Исполнительн</w:t>
      </w:r>
      <w:r w:rsidR="008545EE" w:rsidRPr="008048D3">
        <w:rPr>
          <w:rFonts w:ascii="Times New Roman CYR" w:hAnsi="Times New Roman CYR" w:cs="Times New Roman CYR"/>
          <w:sz w:val="23"/>
          <w:szCs w:val="23"/>
        </w:rPr>
        <w:t>ой документации</w:t>
      </w:r>
      <w:r w:rsidRPr="008048D3">
        <w:rPr>
          <w:rFonts w:ascii="Times New Roman CYR" w:hAnsi="Times New Roman CYR" w:cs="Times New Roman CYR"/>
          <w:sz w:val="23"/>
          <w:szCs w:val="23"/>
        </w:rPr>
        <w:t xml:space="preserve"> со штампом Подрядчика «Исполнительная документация» на каждом чертеже. К исполнительной докум</w:t>
      </w:r>
      <w:r w:rsidR="006C7A76">
        <w:rPr>
          <w:rFonts w:ascii="Times New Roman CYR" w:hAnsi="Times New Roman CYR" w:cs="Times New Roman CYR"/>
          <w:sz w:val="23"/>
          <w:szCs w:val="23"/>
        </w:rPr>
        <w:t>ентации прилагаются заверенные подрядчик</w:t>
      </w:r>
      <w:r w:rsidRPr="008048D3">
        <w:rPr>
          <w:rFonts w:ascii="Times New Roman CYR" w:hAnsi="Times New Roman CYR" w:cs="Times New Roman CYR"/>
          <w:sz w:val="23"/>
          <w:szCs w:val="23"/>
        </w:rPr>
        <w:t>ом копии следующих документов:</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лицензии Подрядчика по видам работ;</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сертификаты на оборудование и материалы;</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акты на скрытые работы</w:t>
      </w:r>
      <w:r w:rsidR="00D16A12">
        <w:rPr>
          <w:rFonts w:ascii="Times New Roman CYR" w:hAnsi="Times New Roman CYR" w:cs="Times New Roman CYR"/>
          <w:sz w:val="23"/>
          <w:szCs w:val="23"/>
        </w:rPr>
        <w:t xml:space="preserve"> по строительно-монтажным работам и </w:t>
      </w:r>
      <w:r w:rsidRPr="000D7599">
        <w:rPr>
          <w:rFonts w:ascii="Times New Roman CYR" w:hAnsi="Times New Roman CYR" w:cs="Times New Roman CYR"/>
          <w:sz w:val="23"/>
          <w:szCs w:val="23"/>
        </w:rPr>
        <w:t>по инженерным системам, в том числе:</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1)</w:t>
      </w:r>
      <w:r w:rsidRPr="000D7599">
        <w:rPr>
          <w:rFonts w:ascii="Times New Roman CYR" w:hAnsi="Times New Roman CYR" w:cs="Times New Roman CYR"/>
          <w:sz w:val="23"/>
          <w:szCs w:val="23"/>
        </w:rPr>
        <w:tab/>
        <w:t>Акт приемки систем приточно-вытяжной вентиляции и кондиционирования.</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2)</w:t>
      </w:r>
      <w:r w:rsidRPr="000D7599">
        <w:rPr>
          <w:rFonts w:ascii="Times New Roman CYR" w:hAnsi="Times New Roman CYR" w:cs="Times New Roman CYR"/>
          <w:sz w:val="23"/>
          <w:szCs w:val="23"/>
        </w:rPr>
        <w:tab/>
        <w:t>Акты освидетельствования скрытых работ по монтажу систем холодоснабжения и приточно-вытяжных систем.</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3)</w:t>
      </w:r>
      <w:r w:rsidRPr="000D7599">
        <w:rPr>
          <w:rFonts w:ascii="Times New Roman CYR" w:hAnsi="Times New Roman CYR" w:cs="Times New Roman CYR"/>
          <w:sz w:val="23"/>
          <w:szCs w:val="23"/>
        </w:rPr>
        <w:tab/>
        <w:t>Акт гидравлических испытаний трубопроводов холодоснабжения.</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4)</w:t>
      </w:r>
      <w:r w:rsidRPr="000D7599">
        <w:rPr>
          <w:rFonts w:ascii="Times New Roman CYR" w:hAnsi="Times New Roman CYR" w:cs="Times New Roman CYR"/>
          <w:sz w:val="23"/>
          <w:szCs w:val="23"/>
        </w:rPr>
        <w:tab/>
        <w:t>Акт испытания систем внутренней канализации и дренажа фанкойлов</w:t>
      </w:r>
      <w:r w:rsidR="00736F82">
        <w:rPr>
          <w:rFonts w:ascii="Times New Roman CYR" w:hAnsi="Times New Roman CYR" w:cs="Times New Roman CYR"/>
          <w:sz w:val="23"/>
          <w:szCs w:val="23"/>
        </w:rPr>
        <w:t xml:space="preserve"> и кондиционеров</w:t>
      </w:r>
      <w:r w:rsidRPr="000D7599">
        <w:rPr>
          <w:rFonts w:ascii="Times New Roman CYR" w:hAnsi="Times New Roman CYR" w:cs="Times New Roman CYR"/>
          <w:sz w:val="23"/>
          <w:szCs w:val="23"/>
        </w:rPr>
        <w:t>.</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5)</w:t>
      </w:r>
      <w:r w:rsidRPr="000D7599">
        <w:rPr>
          <w:rFonts w:ascii="Times New Roman CYR" w:hAnsi="Times New Roman CYR" w:cs="Times New Roman CYR"/>
          <w:sz w:val="23"/>
          <w:szCs w:val="23"/>
        </w:rPr>
        <w:tab/>
        <w:t xml:space="preserve">Акт комплексного испытания </w:t>
      </w:r>
      <w:r w:rsidR="00736F82">
        <w:rPr>
          <w:rFonts w:ascii="Times New Roman CYR" w:hAnsi="Times New Roman CYR" w:cs="Times New Roman CYR"/>
          <w:sz w:val="23"/>
          <w:szCs w:val="23"/>
        </w:rPr>
        <w:t xml:space="preserve">смонтированного </w:t>
      </w:r>
      <w:r w:rsidRPr="000D7599">
        <w:rPr>
          <w:rFonts w:ascii="Times New Roman CYR" w:hAnsi="Times New Roman CYR" w:cs="Times New Roman CYR"/>
          <w:sz w:val="23"/>
          <w:szCs w:val="23"/>
        </w:rPr>
        <w:t>оборудования.</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6)</w:t>
      </w:r>
      <w:r w:rsidRPr="000D7599">
        <w:rPr>
          <w:rFonts w:ascii="Times New Roman CYR" w:hAnsi="Times New Roman CYR" w:cs="Times New Roman CYR"/>
          <w:sz w:val="23"/>
          <w:szCs w:val="23"/>
        </w:rPr>
        <w:tab/>
        <w:t>Акты освидетельствования скрытых работ на электрооборудование.</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7)</w:t>
      </w:r>
      <w:r w:rsidRPr="000D7599">
        <w:rPr>
          <w:rFonts w:ascii="Times New Roman CYR" w:hAnsi="Times New Roman CYR" w:cs="Times New Roman CYR"/>
          <w:sz w:val="23"/>
          <w:szCs w:val="23"/>
        </w:rPr>
        <w:tab/>
        <w:t>Приемо-сдаточные акты между подрядной организацией и заказчиком.</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8)</w:t>
      </w:r>
      <w:r w:rsidRPr="000D7599">
        <w:rPr>
          <w:rFonts w:ascii="Times New Roman CYR" w:hAnsi="Times New Roman CYR" w:cs="Times New Roman CYR"/>
          <w:sz w:val="23"/>
          <w:szCs w:val="23"/>
        </w:rPr>
        <w:tab/>
        <w:t>Технический отчет по испытанию устройств заземления и сопротивления изоляции электросетей и токоприемников.</w:t>
      </w:r>
    </w:p>
    <w:p w:rsidR="000D7599" w:rsidRPr="000D7599" w:rsidRDefault="000D7599" w:rsidP="00287F21">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9)</w:t>
      </w:r>
      <w:r w:rsidRPr="000D7599">
        <w:rPr>
          <w:rFonts w:ascii="Times New Roman CYR" w:hAnsi="Times New Roman CYR" w:cs="Times New Roman CYR"/>
          <w:sz w:val="23"/>
          <w:szCs w:val="23"/>
        </w:rPr>
        <w:tab/>
        <w:t>Паспорта и сертификаты на кабельную продукцию, материалы и оборудование.</w:t>
      </w:r>
    </w:p>
    <w:p w:rsidR="000D7599" w:rsidRDefault="00944316" w:rsidP="00287F21">
      <w:pPr>
        <w:widowControl w:val="0"/>
        <w:tabs>
          <w:tab w:val="left" w:pos="0"/>
        </w:tabs>
        <w:autoSpaceDE w:val="0"/>
        <w:autoSpaceDN w:val="0"/>
        <w:adjustRightInd w:val="0"/>
        <w:ind w:firstLine="426"/>
        <w:rPr>
          <w:rFonts w:ascii="Times New Roman CYR" w:hAnsi="Times New Roman CYR" w:cs="Times New Roman CYR"/>
          <w:sz w:val="23"/>
          <w:szCs w:val="23"/>
        </w:rPr>
      </w:pPr>
      <w:r>
        <w:rPr>
          <w:rFonts w:ascii="Times New Roman CYR" w:hAnsi="Times New Roman CYR" w:cs="Times New Roman CYR"/>
          <w:sz w:val="23"/>
          <w:szCs w:val="23"/>
        </w:rPr>
        <w:t xml:space="preserve">10) </w:t>
      </w:r>
      <w:r w:rsidR="000D7599" w:rsidRPr="000D7599">
        <w:rPr>
          <w:rFonts w:ascii="Times New Roman CYR" w:hAnsi="Times New Roman CYR" w:cs="Times New Roman CYR"/>
          <w:sz w:val="23"/>
          <w:szCs w:val="23"/>
        </w:rPr>
        <w:t>Исполнительная монтажная документация на электроустановку.</w:t>
      </w:r>
    </w:p>
    <w:p w:rsidR="001E7FA4" w:rsidRDefault="001E7FA4"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306457">
        <w:rPr>
          <w:rFonts w:ascii="Times New Roman CYR" w:hAnsi="Times New Roman CYR" w:cs="Times New Roman CYR"/>
          <w:sz w:val="23"/>
          <w:szCs w:val="23"/>
        </w:rPr>
        <w:t xml:space="preserve">Подрядчик должен на время проведения ремонтно-строительных работ </w:t>
      </w:r>
      <w:r w:rsidRPr="00306457">
        <w:rPr>
          <w:rFonts w:ascii="Times New Roman CYR" w:hAnsi="Times New Roman CYR" w:cs="Times New Roman CYR"/>
          <w:b/>
          <w:sz w:val="23"/>
          <w:szCs w:val="23"/>
        </w:rPr>
        <w:t>застраховать свою гражданскую ответственность</w:t>
      </w:r>
      <w:r w:rsidRPr="00306457">
        <w:rPr>
          <w:rFonts w:ascii="Times New Roman CYR" w:hAnsi="Times New Roman CYR" w:cs="Times New Roman CYR"/>
          <w:sz w:val="23"/>
          <w:szCs w:val="23"/>
        </w:rPr>
        <w:t xml:space="preserve"> за причинение ущерба имуществу Заказчика, Арендодателя или иных третьих лиц по всем рискам, связанным с осуществлением обязательств по Договору подряда в соответствии с настоящим ТЗ. Страховая сумма до</w:t>
      </w:r>
      <w:r w:rsidR="00944316" w:rsidRPr="00306457">
        <w:rPr>
          <w:rFonts w:ascii="Times New Roman CYR" w:hAnsi="Times New Roman CYR" w:cs="Times New Roman CYR"/>
          <w:sz w:val="23"/>
          <w:szCs w:val="23"/>
        </w:rPr>
        <w:t xml:space="preserve">лжна составлять сумму не менее </w:t>
      </w:r>
      <w:r w:rsidR="00403B8B">
        <w:rPr>
          <w:rFonts w:ascii="Times New Roman CYR" w:hAnsi="Times New Roman CYR" w:cs="Times New Roman CYR"/>
          <w:sz w:val="23"/>
          <w:szCs w:val="23"/>
        </w:rPr>
        <w:t>5 2</w:t>
      </w:r>
      <w:r w:rsidRPr="00306457">
        <w:rPr>
          <w:rFonts w:ascii="Times New Roman CYR" w:hAnsi="Times New Roman CYR" w:cs="Times New Roman CYR"/>
          <w:sz w:val="23"/>
          <w:szCs w:val="23"/>
        </w:rPr>
        <w:t>00 000 рублей</w:t>
      </w:r>
      <w:r w:rsidR="00CE6900">
        <w:rPr>
          <w:rFonts w:ascii="Times New Roman CYR" w:hAnsi="Times New Roman CYR" w:cs="Times New Roman CYR"/>
          <w:sz w:val="23"/>
          <w:szCs w:val="23"/>
        </w:rPr>
        <w:t xml:space="preserve"> (или 2</w:t>
      </w:r>
      <w:r w:rsidR="00C05655">
        <w:rPr>
          <w:rFonts w:ascii="Times New Roman CYR" w:hAnsi="Times New Roman CYR" w:cs="Times New Roman CYR"/>
          <w:sz w:val="23"/>
          <w:szCs w:val="23"/>
        </w:rPr>
        <w:t>9</w:t>
      </w:r>
      <w:r w:rsidR="00CE6900">
        <w:rPr>
          <w:rFonts w:ascii="Times New Roman CYR" w:hAnsi="Times New Roman CYR" w:cs="Times New Roman CYR"/>
          <w:sz w:val="23"/>
          <w:szCs w:val="23"/>
        </w:rPr>
        <w:t> </w:t>
      </w:r>
      <w:r w:rsidR="00C05655">
        <w:rPr>
          <w:rFonts w:ascii="Times New Roman CYR" w:hAnsi="Times New Roman CYR" w:cs="Times New Roman CYR"/>
          <w:sz w:val="23"/>
          <w:szCs w:val="23"/>
        </w:rPr>
        <w:t>64</w:t>
      </w:r>
      <w:r w:rsidR="00CE6900">
        <w:rPr>
          <w:rFonts w:ascii="Times New Roman CYR" w:hAnsi="Times New Roman CYR" w:cs="Times New Roman CYR"/>
          <w:sz w:val="23"/>
          <w:szCs w:val="23"/>
        </w:rPr>
        <w:t>0 000 тенге)</w:t>
      </w:r>
      <w:r w:rsidRPr="00306457">
        <w:rPr>
          <w:rFonts w:ascii="Times New Roman CYR" w:hAnsi="Times New Roman CYR" w:cs="Times New Roman CYR"/>
          <w:sz w:val="23"/>
          <w:szCs w:val="23"/>
        </w:rPr>
        <w:t>.</w:t>
      </w:r>
    </w:p>
    <w:p w:rsidR="00487C67" w:rsidRDefault="00487C67"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306457">
        <w:rPr>
          <w:rFonts w:ascii="Times New Roman CYR" w:hAnsi="Times New Roman CYR" w:cs="Times New Roman CYR"/>
          <w:sz w:val="23"/>
          <w:szCs w:val="23"/>
        </w:rPr>
        <w:t>Все вопросы</w:t>
      </w:r>
      <w:r w:rsidR="00453259" w:rsidRPr="00306457">
        <w:rPr>
          <w:rFonts w:ascii="Times New Roman CYR" w:hAnsi="Times New Roman CYR" w:cs="Times New Roman CYR"/>
          <w:sz w:val="23"/>
          <w:szCs w:val="23"/>
        </w:rPr>
        <w:t xml:space="preserve"> и изменения</w:t>
      </w:r>
      <w:r w:rsidRPr="00306457">
        <w:rPr>
          <w:rFonts w:ascii="Times New Roman CYR" w:hAnsi="Times New Roman CYR" w:cs="Times New Roman CYR"/>
          <w:sz w:val="23"/>
          <w:szCs w:val="23"/>
        </w:rPr>
        <w:t xml:space="preserve">, возникающие в процессе проектирования и производства ремонтно-строительных работ, согласуются с </w:t>
      </w:r>
      <w:r w:rsidR="00663757" w:rsidRPr="00306457">
        <w:rPr>
          <w:rFonts w:ascii="Times New Roman CYR" w:hAnsi="Times New Roman CYR" w:cs="Times New Roman CYR"/>
          <w:sz w:val="23"/>
          <w:szCs w:val="23"/>
        </w:rPr>
        <w:t>Заказчиком и Аренд</w:t>
      </w:r>
      <w:r w:rsidR="0037698A" w:rsidRPr="00306457">
        <w:rPr>
          <w:rFonts w:ascii="Times New Roman CYR" w:hAnsi="Times New Roman CYR" w:cs="Times New Roman CYR"/>
          <w:sz w:val="23"/>
          <w:szCs w:val="23"/>
        </w:rPr>
        <w:t>одателем</w:t>
      </w:r>
      <w:r w:rsidRPr="00306457">
        <w:rPr>
          <w:rFonts w:ascii="Times New Roman CYR" w:hAnsi="Times New Roman CYR" w:cs="Times New Roman CYR"/>
          <w:sz w:val="23"/>
          <w:szCs w:val="23"/>
        </w:rPr>
        <w:t>.</w:t>
      </w:r>
    </w:p>
    <w:p w:rsidR="001E7FA4" w:rsidRDefault="001E7FA4"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391CCC">
        <w:rPr>
          <w:rFonts w:ascii="Times New Roman CYR" w:hAnsi="Times New Roman CYR" w:cs="Times New Roman CYR"/>
          <w:sz w:val="23"/>
          <w:szCs w:val="23"/>
        </w:rPr>
        <w:t xml:space="preserve">При проектировании и производстве работ учитывать информацию, изложенную в приложениях к </w:t>
      </w:r>
      <w:r w:rsidRPr="00391CCC">
        <w:rPr>
          <w:rFonts w:ascii="Times New Roman CYR" w:hAnsi="Times New Roman CYR" w:cs="Times New Roman CYR"/>
          <w:sz w:val="23"/>
          <w:szCs w:val="23"/>
        </w:rPr>
        <w:lastRenderedPageBreak/>
        <w:t>настоящему техническому заданию и ТУ Арендодателя.</w:t>
      </w:r>
    </w:p>
    <w:p w:rsidR="00397B6A" w:rsidRPr="00391CCC" w:rsidRDefault="00397B6A" w:rsidP="003A1247">
      <w:pPr>
        <w:widowControl w:val="0"/>
        <w:numPr>
          <w:ilvl w:val="1"/>
          <w:numId w:val="2"/>
        </w:numPr>
        <w:autoSpaceDE w:val="0"/>
        <w:autoSpaceDN w:val="0"/>
        <w:adjustRightInd w:val="0"/>
        <w:ind w:left="420" w:hanging="420"/>
        <w:rPr>
          <w:rFonts w:ascii="Times New Roman CYR" w:hAnsi="Times New Roman CYR" w:cs="Times New Roman CYR"/>
          <w:sz w:val="23"/>
          <w:szCs w:val="23"/>
        </w:rPr>
      </w:pPr>
      <w:r w:rsidRPr="00391CCC">
        <w:rPr>
          <w:rFonts w:ascii="Times New Roman CYR" w:hAnsi="Times New Roman CYR" w:cs="Times New Roman CYR"/>
          <w:sz w:val="23"/>
          <w:szCs w:val="23"/>
        </w:rPr>
        <w:t>Перечень приложений к настоящему Техническому Заданию:</w:t>
      </w:r>
    </w:p>
    <w:p w:rsidR="0007209A" w:rsidRPr="00C85085" w:rsidRDefault="00140690" w:rsidP="00287F21">
      <w:pPr>
        <w:widowControl w:val="0"/>
        <w:tabs>
          <w:tab w:val="left" w:pos="420"/>
        </w:tabs>
        <w:autoSpaceDE w:val="0"/>
        <w:autoSpaceDN w:val="0"/>
        <w:adjustRightInd w:val="0"/>
        <w:ind w:left="420" w:firstLine="6"/>
        <w:rPr>
          <w:rFonts w:ascii="Times New Roman CYR" w:hAnsi="Times New Roman CYR" w:cs="Times New Roman CYR"/>
          <w:sz w:val="23"/>
          <w:szCs w:val="23"/>
        </w:rPr>
      </w:pPr>
      <w:r>
        <w:rPr>
          <w:rFonts w:ascii="Times New Roman CYR" w:hAnsi="Times New Roman CYR" w:cs="Times New Roman CYR"/>
          <w:sz w:val="23"/>
          <w:szCs w:val="23"/>
        </w:rPr>
        <w:t>- Приложение №1</w:t>
      </w:r>
      <w:r w:rsidR="00C85085" w:rsidRPr="00C85085">
        <w:rPr>
          <w:rFonts w:ascii="Times New Roman CYR" w:hAnsi="Times New Roman CYR" w:cs="Times New Roman CYR"/>
          <w:sz w:val="23"/>
          <w:szCs w:val="23"/>
        </w:rPr>
        <w:t xml:space="preserve"> – </w:t>
      </w:r>
      <w:r w:rsidR="008048D3">
        <w:rPr>
          <w:rFonts w:ascii="Times New Roman CYR" w:hAnsi="Times New Roman CYR" w:cs="Times New Roman CYR"/>
          <w:sz w:val="23"/>
          <w:szCs w:val="23"/>
        </w:rPr>
        <w:t>«</w:t>
      </w:r>
      <w:r w:rsidR="001E7FA4" w:rsidRPr="00C85085">
        <w:rPr>
          <w:rFonts w:ascii="Times New Roman CYR" w:hAnsi="Times New Roman CYR" w:cs="Times New Roman CYR"/>
          <w:sz w:val="23"/>
          <w:szCs w:val="23"/>
        </w:rPr>
        <w:t>Планировка помещений</w:t>
      </w:r>
      <w:r w:rsidR="008048D3">
        <w:rPr>
          <w:rFonts w:ascii="Times New Roman CYR" w:hAnsi="Times New Roman CYR" w:cs="Times New Roman CYR"/>
          <w:sz w:val="23"/>
          <w:szCs w:val="23"/>
        </w:rPr>
        <w:t>»</w:t>
      </w:r>
      <w:r w:rsidR="001E7FA4" w:rsidRPr="00C85085">
        <w:rPr>
          <w:rFonts w:ascii="Times New Roman CYR" w:hAnsi="Times New Roman CYR" w:cs="Times New Roman CYR"/>
          <w:sz w:val="23"/>
          <w:szCs w:val="23"/>
        </w:rPr>
        <w:t xml:space="preserve"> (файл КОМПЛЕКТ)</w:t>
      </w:r>
      <w:r w:rsidR="0018287D">
        <w:rPr>
          <w:rFonts w:ascii="Times New Roman CYR" w:hAnsi="Times New Roman CYR" w:cs="Times New Roman CYR"/>
          <w:sz w:val="23"/>
          <w:szCs w:val="23"/>
        </w:rPr>
        <w:t xml:space="preserve"> (7</w:t>
      </w:r>
      <w:r w:rsidR="00B261E5">
        <w:rPr>
          <w:rFonts w:ascii="Times New Roman CYR" w:hAnsi="Times New Roman CYR" w:cs="Times New Roman CYR"/>
          <w:sz w:val="23"/>
          <w:szCs w:val="23"/>
        </w:rPr>
        <w:t xml:space="preserve"> листов)</w:t>
      </w:r>
      <w:r w:rsidR="001E7FA4" w:rsidRPr="00C85085">
        <w:rPr>
          <w:rFonts w:ascii="Times New Roman CYR" w:hAnsi="Times New Roman CYR" w:cs="Times New Roman CYR"/>
          <w:sz w:val="23"/>
          <w:szCs w:val="23"/>
        </w:rPr>
        <w:t>.</w:t>
      </w:r>
    </w:p>
    <w:p w:rsidR="00742C46" w:rsidRDefault="00D16A12" w:rsidP="00287F21">
      <w:pPr>
        <w:widowControl w:val="0"/>
        <w:tabs>
          <w:tab w:val="left" w:pos="420"/>
        </w:tabs>
        <w:autoSpaceDE w:val="0"/>
        <w:autoSpaceDN w:val="0"/>
        <w:adjustRightInd w:val="0"/>
        <w:ind w:left="420" w:firstLine="6"/>
        <w:rPr>
          <w:rFonts w:ascii="Times New Roman CYR" w:hAnsi="Times New Roman CYR" w:cs="Times New Roman CYR"/>
          <w:sz w:val="23"/>
          <w:szCs w:val="23"/>
        </w:rPr>
      </w:pPr>
      <w:r>
        <w:rPr>
          <w:rFonts w:ascii="Times New Roman CYR" w:hAnsi="Times New Roman CYR" w:cs="Times New Roman CYR"/>
          <w:sz w:val="23"/>
          <w:szCs w:val="23"/>
        </w:rPr>
        <w:t>- Приложение №2</w:t>
      </w:r>
      <w:r w:rsidR="00742C46">
        <w:rPr>
          <w:rFonts w:ascii="Times New Roman CYR" w:hAnsi="Times New Roman CYR" w:cs="Times New Roman CYR"/>
          <w:sz w:val="23"/>
          <w:szCs w:val="23"/>
        </w:rPr>
        <w:t xml:space="preserve"> – «Схема расстановки осветительного оборудования».</w:t>
      </w:r>
    </w:p>
    <w:p w:rsidR="008C0854" w:rsidRDefault="00D16A12" w:rsidP="00287F21">
      <w:pPr>
        <w:widowControl w:val="0"/>
        <w:tabs>
          <w:tab w:val="left" w:pos="420"/>
        </w:tabs>
        <w:autoSpaceDE w:val="0"/>
        <w:autoSpaceDN w:val="0"/>
        <w:adjustRightInd w:val="0"/>
        <w:ind w:left="420" w:firstLine="6"/>
        <w:rPr>
          <w:rFonts w:ascii="Times New Roman CYR" w:hAnsi="Times New Roman CYR" w:cs="Times New Roman CYR"/>
          <w:sz w:val="23"/>
          <w:szCs w:val="23"/>
        </w:rPr>
      </w:pPr>
      <w:r>
        <w:rPr>
          <w:rFonts w:ascii="Times New Roman CYR" w:hAnsi="Times New Roman CYR" w:cs="Times New Roman CYR"/>
          <w:sz w:val="23"/>
          <w:szCs w:val="23"/>
        </w:rPr>
        <w:t>- Приложение №3</w:t>
      </w:r>
      <w:r w:rsidR="008C0854">
        <w:rPr>
          <w:rFonts w:ascii="Times New Roman CYR" w:hAnsi="Times New Roman CYR" w:cs="Times New Roman CYR"/>
          <w:sz w:val="23"/>
          <w:szCs w:val="23"/>
        </w:rPr>
        <w:t xml:space="preserve"> – «</w:t>
      </w:r>
      <w:r w:rsidR="00584194">
        <w:rPr>
          <w:rFonts w:ascii="Times New Roman CYR" w:hAnsi="Times New Roman CYR" w:cs="Times New Roman CYR"/>
          <w:sz w:val="23"/>
          <w:szCs w:val="23"/>
        </w:rPr>
        <w:t xml:space="preserve">Спецификация оборудования </w:t>
      </w:r>
      <w:r>
        <w:rPr>
          <w:rFonts w:ascii="Times New Roman CYR" w:hAnsi="Times New Roman CYR" w:cs="Times New Roman CYR"/>
          <w:sz w:val="23"/>
          <w:szCs w:val="23"/>
        </w:rPr>
        <w:t>системы кондициони</w:t>
      </w:r>
      <w:r w:rsidR="00584194">
        <w:rPr>
          <w:rFonts w:ascii="Times New Roman CYR" w:hAnsi="Times New Roman CYR" w:cs="Times New Roman CYR"/>
          <w:sz w:val="23"/>
          <w:szCs w:val="23"/>
        </w:rPr>
        <w:t>ров</w:t>
      </w:r>
      <w:r>
        <w:rPr>
          <w:rFonts w:ascii="Times New Roman CYR" w:hAnsi="Times New Roman CYR" w:cs="Times New Roman CYR"/>
          <w:sz w:val="23"/>
          <w:szCs w:val="23"/>
        </w:rPr>
        <w:t>ания</w:t>
      </w:r>
      <w:r w:rsidR="008C0854">
        <w:rPr>
          <w:rFonts w:ascii="Times New Roman CYR" w:hAnsi="Times New Roman CYR" w:cs="Times New Roman CYR"/>
          <w:sz w:val="23"/>
          <w:szCs w:val="23"/>
        </w:rPr>
        <w:t>».</w:t>
      </w:r>
    </w:p>
    <w:p w:rsidR="00D16A12" w:rsidRDefault="00D16A12" w:rsidP="00D16A12">
      <w:pPr>
        <w:widowControl w:val="0"/>
        <w:tabs>
          <w:tab w:val="left" w:pos="420"/>
        </w:tabs>
        <w:autoSpaceDE w:val="0"/>
        <w:autoSpaceDN w:val="0"/>
        <w:adjustRightInd w:val="0"/>
        <w:ind w:left="420" w:firstLine="6"/>
        <w:rPr>
          <w:rFonts w:ascii="Times New Roman CYR" w:hAnsi="Times New Roman CYR" w:cs="Times New Roman CYR"/>
          <w:sz w:val="23"/>
          <w:szCs w:val="23"/>
        </w:rPr>
      </w:pPr>
      <w:r w:rsidRPr="00C85085">
        <w:rPr>
          <w:rFonts w:ascii="Times New Roman CYR" w:hAnsi="Times New Roman CYR" w:cs="Times New Roman CYR"/>
          <w:sz w:val="23"/>
          <w:szCs w:val="23"/>
        </w:rPr>
        <w:t xml:space="preserve">- </w:t>
      </w:r>
      <w:r>
        <w:rPr>
          <w:rFonts w:ascii="Times New Roman CYR" w:hAnsi="Times New Roman CYR" w:cs="Times New Roman CYR"/>
          <w:sz w:val="23"/>
          <w:szCs w:val="23"/>
        </w:rPr>
        <w:t>Приложение №4</w:t>
      </w:r>
      <w:r w:rsidRPr="00C85085">
        <w:rPr>
          <w:rFonts w:ascii="Times New Roman CYR" w:hAnsi="Times New Roman CYR" w:cs="Times New Roman CYR"/>
          <w:sz w:val="23"/>
          <w:szCs w:val="23"/>
        </w:rPr>
        <w:t xml:space="preserve"> – </w:t>
      </w:r>
      <w:r>
        <w:rPr>
          <w:rFonts w:ascii="Times New Roman CYR" w:hAnsi="Times New Roman CYR" w:cs="Times New Roman CYR"/>
          <w:sz w:val="23"/>
          <w:szCs w:val="23"/>
        </w:rPr>
        <w:t>«</w:t>
      </w:r>
      <w:r w:rsidRPr="00C85085">
        <w:rPr>
          <w:rFonts w:ascii="Times New Roman CYR" w:hAnsi="Times New Roman CYR" w:cs="Times New Roman CYR"/>
          <w:sz w:val="23"/>
          <w:szCs w:val="23"/>
        </w:rPr>
        <w:t>Схема подготовительного</w:t>
      </w:r>
      <w:r w:rsidR="00FA5351" w:rsidRPr="00FA5351">
        <w:rPr>
          <w:rFonts w:ascii="Times New Roman CYR" w:hAnsi="Times New Roman CYR" w:cs="Times New Roman CYR"/>
          <w:sz w:val="23"/>
          <w:szCs w:val="23"/>
        </w:rPr>
        <w:t xml:space="preserve"> </w:t>
      </w:r>
      <w:r w:rsidRPr="00C85085">
        <w:rPr>
          <w:rFonts w:ascii="Times New Roman CYR" w:hAnsi="Times New Roman CYR" w:cs="Times New Roman CYR"/>
          <w:sz w:val="23"/>
          <w:szCs w:val="23"/>
        </w:rPr>
        <w:t>монтажа</w:t>
      </w:r>
      <w:r w:rsidR="00FA5351" w:rsidRPr="00FA5351">
        <w:rPr>
          <w:rFonts w:ascii="Times New Roman CYR" w:hAnsi="Times New Roman CYR" w:cs="Times New Roman CYR"/>
          <w:sz w:val="23"/>
          <w:szCs w:val="23"/>
        </w:rPr>
        <w:t xml:space="preserve"> </w:t>
      </w:r>
      <w:r w:rsidRPr="00C85085">
        <w:rPr>
          <w:rFonts w:ascii="Times New Roman CYR" w:hAnsi="Times New Roman CYR" w:cs="Times New Roman CYR"/>
          <w:sz w:val="23"/>
          <w:szCs w:val="23"/>
        </w:rPr>
        <w:t>для</w:t>
      </w:r>
      <w:r w:rsidR="00FA5351" w:rsidRPr="00FA5351">
        <w:rPr>
          <w:rFonts w:ascii="Times New Roman CYR" w:hAnsi="Times New Roman CYR" w:cs="Times New Roman CYR"/>
          <w:sz w:val="23"/>
          <w:szCs w:val="23"/>
        </w:rPr>
        <w:t xml:space="preserve"> </w:t>
      </w:r>
      <w:r w:rsidRPr="00C85085">
        <w:rPr>
          <w:rFonts w:ascii="Times New Roman CYR" w:hAnsi="Times New Roman CYR" w:cs="Times New Roman CYR"/>
          <w:sz w:val="23"/>
          <w:szCs w:val="23"/>
        </w:rPr>
        <w:t>установки противокражного оборудования</w:t>
      </w:r>
      <w:r>
        <w:rPr>
          <w:rFonts w:ascii="Times New Roman CYR" w:hAnsi="Times New Roman CYR" w:cs="Times New Roman CYR"/>
          <w:sz w:val="23"/>
          <w:szCs w:val="23"/>
        </w:rPr>
        <w:t>» (1 лист)</w:t>
      </w:r>
      <w:r w:rsidRPr="00C85085">
        <w:rPr>
          <w:rFonts w:ascii="Times New Roman CYR" w:hAnsi="Times New Roman CYR" w:cs="Times New Roman CYR"/>
          <w:sz w:val="23"/>
          <w:szCs w:val="23"/>
        </w:rPr>
        <w:t>.</w:t>
      </w:r>
    </w:p>
    <w:p w:rsidR="008C16FA" w:rsidRPr="003221A4" w:rsidRDefault="008C16FA" w:rsidP="00287F21">
      <w:pPr>
        <w:widowControl w:val="0"/>
        <w:tabs>
          <w:tab w:val="left" w:pos="420"/>
        </w:tabs>
        <w:autoSpaceDE w:val="0"/>
        <w:autoSpaceDN w:val="0"/>
        <w:adjustRightInd w:val="0"/>
        <w:ind w:left="420" w:firstLine="6"/>
        <w:rPr>
          <w:rFonts w:ascii="Times New Roman CYR" w:hAnsi="Times New Roman CYR" w:cs="Times New Roman CYR"/>
          <w:color w:val="00B050"/>
          <w:sz w:val="23"/>
          <w:szCs w:val="23"/>
        </w:rPr>
      </w:pPr>
    </w:p>
    <w:p w:rsidR="00ED3C3F" w:rsidRPr="00AA79A5" w:rsidRDefault="00ED3C3F" w:rsidP="00287F21">
      <w:pPr>
        <w:widowControl w:val="0"/>
        <w:tabs>
          <w:tab w:val="left" w:pos="420"/>
        </w:tabs>
        <w:autoSpaceDE w:val="0"/>
        <w:autoSpaceDN w:val="0"/>
        <w:adjustRightInd w:val="0"/>
        <w:ind w:left="420" w:hanging="420"/>
        <w:rPr>
          <w:sz w:val="23"/>
          <w:szCs w:val="23"/>
        </w:rPr>
      </w:pPr>
      <w:r w:rsidRPr="00AA79A5">
        <w:rPr>
          <w:sz w:val="23"/>
          <w:szCs w:val="23"/>
        </w:rPr>
        <w:t xml:space="preserve">ПРИ ПРОЕКТИРОВАНИИ И ПРОИЗВОДСТВЕ РАБОТ РУКОВОДСТВОВАТЬСЯ </w:t>
      </w:r>
      <w:r w:rsidR="00632ED8" w:rsidRPr="00AA79A5">
        <w:rPr>
          <w:sz w:val="23"/>
          <w:szCs w:val="23"/>
        </w:rPr>
        <w:t>НАСТОЯЩИМ</w:t>
      </w:r>
      <w:r w:rsidRPr="00AA79A5">
        <w:rPr>
          <w:sz w:val="23"/>
          <w:szCs w:val="23"/>
        </w:rPr>
        <w:t xml:space="preserve"> ТЕХНИЧЕСКИМ ЗАДАНИЕМ,</w:t>
      </w:r>
      <w:r w:rsidR="00FA5351" w:rsidRPr="00FA5351">
        <w:rPr>
          <w:sz w:val="23"/>
          <w:szCs w:val="23"/>
        </w:rPr>
        <w:t xml:space="preserve"> </w:t>
      </w:r>
      <w:r w:rsidRPr="00AA79A5">
        <w:rPr>
          <w:sz w:val="23"/>
          <w:szCs w:val="23"/>
        </w:rPr>
        <w:t>ЕГО ПРИЛОЖЕНИ</w:t>
      </w:r>
      <w:r w:rsidR="007F4A64" w:rsidRPr="00AA79A5">
        <w:rPr>
          <w:sz w:val="23"/>
          <w:szCs w:val="23"/>
        </w:rPr>
        <w:t>Я</w:t>
      </w:r>
      <w:r w:rsidR="007E75B5" w:rsidRPr="00AA79A5">
        <w:rPr>
          <w:sz w:val="23"/>
          <w:szCs w:val="23"/>
        </w:rPr>
        <w:t>М</w:t>
      </w:r>
      <w:r w:rsidR="007F4A64" w:rsidRPr="00AA79A5">
        <w:rPr>
          <w:sz w:val="23"/>
          <w:szCs w:val="23"/>
        </w:rPr>
        <w:t>И</w:t>
      </w:r>
      <w:r w:rsidR="005C7DAA" w:rsidRPr="00AA79A5">
        <w:rPr>
          <w:sz w:val="23"/>
          <w:szCs w:val="23"/>
        </w:rPr>
        <w:t xml:space="preserve"> И ТЕХНИЧЕСКИМИ УСЛОВИЯМИ АРЕНДОДАТЕЛЯ.</w:t>
      </w:r>
    </w:p>
    <w:p w:rsidR="00BC7D38" w:rsidRPr="00AA79A5" w:rsidRDefault="00266559" w:rsidP="00287F21">
      <w:pPr>
        <w:widowControl w:val="0"/>
        <w:tabs>
          <w:tab w:val="left" w:pos="420"/>
        </w:tabs>
        <w:autoSpaceDE w:val="0"/>
        <w:autoSpaceDN w:val="0"/>
        <w:adjustRightInd w:val="0"/>
        <w:ind w:left="420" w:hanging="420"/>
        <w:rPr>
          <w:sz w:val="23"/>
          <w:szCs w:val="23"/>
        </w:rPr>
      </w:pPr>
      <w:r w:rsidRPr="00AA79A5">
        <w:rPr>
          <w:b/>
          <w:sz w:val="23"/>
          <w:szCs w:val="23"/>
        </w:rPr>
        <w:t>Подрядчику необходимо разработать проект</w:t>
      </w:r>
      <w:r w:rsidR="00B53687" w:rsidRPr="00AA79A5">
        <w:rPr>
          <w:b/>
          <w:sz w:val="23"/>
          <w:szCs w:val="23"/>
        </w:rPr>
        <w:t>, а также выполнить в соответствии с проектом необходимые строительно-монтажные работы</w:t>
      </w:r>
      <w:r w:rsidR="009F1B66" w:rsidRPr="00AA79A5">
        <w:rPr>
          <w:sz w:val="23"/>
          <w:szCs w:val="23"/>
        </w:rPr>
        <w:t>.</w:t>
      </w:r>
      <w:r w:rsidR="00140690">
        <w:rPr>
          <w:sz w:val="23"/>
          <w:szCs w:val="23"/>
        </w:rPr>
        <w:t xml:space="preserve"> ОБОРУДОВАНИЕ, МАТЕРИА</w:t>
      </w:r>
      <w:r w:rsidRPr="00AA79A5">
        <w:rPr>
          <w:sz w:val="23"/>
          <w:szCs w:val="23"/>
        </w:rPr>
        <w:t xml:space="preserve">ЛЫ </w:t>
      </w:r>
      <w:r w:rsidR="00B44495" w:rsidRPr="00AA79A5">
        <w:rPr>
          <w:sz w:val="23"/>
          <w:szCs w:val="23"/>
        </w:rPr>
        <w:t>И</w:t>
      </w:r>
      <w:r w:rsidRPr="00AA79A5">
        <w:rPr>
          <w:sz w:val="23"/>
          <w:szCs w:val="23"/>
        </w:rPr>
        <w:t xml:space="preserve"> ПРИМЕНЯЕМЫЕ Т</w:t>
      </w:r>
      <w:r w:rsidR="00C45AEA" w:rsidRPr="00AA79A5">
        <w:rPr>
          <w:sz w:val="23"/>
          <w:szCs w:val="23"/>
        </w:rPr>
        <w:t>Е</w:t>
      </w:r>
      <w:r w:rsidRPr="00AA79A5">
        <w:rPr>
          <w:sz w:val="23"/>
          <w:szCs w:val="23"/>
        </w:rPr>
        <w:t xml:space="preserve">ХНИЧЕСКИЕ РЕШЕНИЯ В ОБЯЗАТЕЛЬНОМ ПОРЯДКЕ СОГЛАСУЮТСЯ С ЗАКАЗЧИКОМ ДО ВНЕСЕНИЯ В ПРОЕКТНУЮ ДОКУМЕНТАЦИЮ. </w:t>
      </w:r>
    </w:p>
    <w:p w:rsidR="00DD4426" w:rsidRPr="003221A4" w:rsidRDefault="00DD4426" w:rsidP="00287F21">
      <w:pPr>
        <w:widowControl w:val="0"/>
        <w:tabs>
          <w:tab w:val="left" w:pos="420"/>
        </w:tabs>
        <w:autoSpaceDE w:val="0"/>
        <w:autoSpaceDN w:val="0"/>
        <w:adjustRightInd w:val="0"/>
        <w:ind w:left="420" w:hanging="420"/>
        <w:rPr>
          <w:color w:val="00B050"/>
          <w:sz w:val="23"/>
          <w:szCs w:val="23"/>
        </w:rPr>
      </w:pPr>
    </w:p>
    <w:p w:rsidR="00E12300" w:rsidRPr="000304A8" w:rsidRDefault="00487C67" w:rsidP="003A1247">
      <w:pPr>
        <w:widowControl w:val="0"/>
        <w:numPr>
          <w:ilvl w:val="0"/>
          <w:numId w:val="2"/>
        </w:numPr>
        <w:tabs>
          <w:tab w:val="left" w:pos="709"/>
        </w:tabs>
        <w:autoSpaceDE w:val="0"/>
        <w:autoSpaceDN w:val="0"/>
        <w:adjustRightInd w:val="0"/>
        <w:jc w:val="center"/>
        <w:rPr>
          <w:rFonts w:ascii="Times New Roman CYR" w:hAnsi="Times New Roman CYR" w:cs="Times New Roman CYR"/>
          <w:b/>
          <w:bCs/>
          <w:sz w:val="23"/>
          <w:szCs w:val="23"/>
        </w:rPr>
      </w:pPr>
      <w:r w:rsidRPr="008E5F01">
        <w:rPr>
          <w:rFonts w:ascii="Times New Roman CYR" w:hAnsi="Times New Roman CYR" w:cs="Times New Roman CYR"/>
          <w:b/>
          <w:bCs/>
          <w:sz w:val="23"/>
          <w:szCs w:val="23"/>
        </w:rPr>
        <w:t>СОСТАВ ПОМЕЩЕНИЙ</w:t>
      </w:r>
      <w:r w:rsidR="00140690">
        <w:rPr>
          <w:rFonts w:ascii="Times New Roman CYR" w:hAnsi="Times New Roman CYR" w:cs="Times New Roman CYR"/>
          <w:b/>
          <w:bCs/>
          <w:sz w:val="23"/>
          <w:szCs w:val="23"/>
        </w:rPr>
        <w:t>.</w:t>
      </w:r>
    </w:p>
    <w:p w:rsidR="00555DFA" w:rsidRPr="00EE3C07" w:rsidRDefault="00487C67" w:rsidP="003A1247">
      <w:pPr>
        <w:pStyle w:val="ab"/>
        <w:widowControl w:val="0"/>
        <w:numPr>
          <w:ilvl w:val="1"/>
          <w:numId w:val="2"/>
        </w:numPr>
        <w:tabs>
          <w:tab w:val="left" w:pos="709"/>
        </w:tabs>
        <w:autoSpaceDE w:val="0"/>
        <w:autoSpaceDN w:val="0"/>
        <w:adjustRightInd w:val="0"/>
        <w:rPr>
          <w:rFonts w:ascii="Times New Roman CYR" w:hAnsi="Times New Roman CYR" w:cs="Times New Roman CYR"/>
          <w:sz w:val="23"/>
          <w:szCs w:val="23"/>
        </w:rPr>
      </w:pPr>
      <w:r w:rsidRPr="00EE3C07">
        <w:rPr>
          <w:rFonts w:ascii="Times New Roman CYR" w:hAnsi="Times New Roman CYR" w:cs="Times New Roman CYR"/>
          <w:sz w:val="23"/>
          <w:szCs w:val="23"/>
        </w:rPr>
        <w:t>В помещениях магазина «Детский мир» в здании Торгового центра предусмотрены следующие помещения (размеры ориентировочные)</w:t>
      </w:r>
      <w:r w:rsidR="007E75B5" w:rsidRPr="00EE3C07">
        <w:rPr>
          <w:rFonts w:ascii="Times New Roman CYR" w:hAnsi="Times New Roman CYR" w:cs="Times New Roman CYR"/>
          <w:sz w:val="23"/>
          <w:szCs w:val="23"/>
        </w:rPr>
        <w:t xml:space="preserve"> -</w:t>
      </w:r>
      <w:r w:rsidR="00265511" w:rsidRPr="00EE3C07">
        <w:rPr>
          <w:rFonts w:ascii="Times New Roman CYR" w:hAnsi="Times New Roman CYR" w:cs="Times New Roman CYR"/>
          <w:sz w:val="23"/>
          <w:szCs w:val="23"/>
        </w:rPr>
        <w:t xml:space="preserve"> см</w:t>
      </w:r>
      <w:r w:rsidR="00296D92" w:rsidRPr="00EE3C07">
        <w:rPr>
          <w:rFonts w:ascii="Times New Roman CYR" w:hAnsi="Times New Roman CYR" w:cs="Times New Roman CYR"/>
          <w:sz w:val="23"/>
          <w:szCs w:val="23"/>
        </w:rPr>
        <w:t>.</w:t>
      </w:r>
      <w:r w:rsidR="00265511" w:rsidRPr="00EE3C07">
        <w:rPr>
          <w:rFonts w:ascii="Times New Roman CYR" w:hAnsi="Times New Roman CYR" w:cs="Times New Roman CYR"/>
          <w:sz w:val="23"/>
          <w:szCs w:val="23"/>
        </w:rPr>
        <w:t xml:space="preserve"> Планировк</w:t>
      </w:r>
      <w:r w:rsidR="00296D92" w:rsidRPr="00EE3C07">
        <w:rPr>
          <w:rFonts w:ascii="Times New Roman CYR" w:hAnsi="Times New Roman CYR" w:cs="Times New Roman CYR"/>
          <w:sz w:val="23"/>
          <w:szCs w:val="23"/>
        </w:rPr>
        <w:t>а</w:t>
      </w:r>
      <w:r w:rsidR="00FA5351">
        <w:rPr>
          <w:rFonts w:ascii="Times New Roman CYR" w:hAnsi="Times New Roman CYR" w:cs="Times New Roman CYR"/>
          <w:sz w:val="23"/>
          <w:szCs w:val="23"/>
        </w:rPr>
        <w:t xml:space="preserve"> </w:t>
      </w:r>
      <w:r w:rsidR="007E75B5" w:rsidRPr="00EE3C07">
        <w:rPr>
          <w:rFonts w:ascii="Times New Roman CYR" w:hAnsi="Times New Roman CYR" w:cs="Times New Roman CYR"/>
          <w:sz w:val="23"/>
          <w:szCs w:val="23"/>
        </w:rPr>
        <w:t>(</w:t>
      </w:r>
      <w:r w:rsidR="00140690" w:rsidRPr="00EE3C07">
        <w:rPr>
          <w:rFonts w:ascii="Times New Roman CYR" w:hAnsi="Times New Roman CYR" w:cs="Times New Roman CYR"/>
          <w:sz w:val="23"/>
          <w:szCs w:val="23"/>
        </w:rPr>
        <w:t>Приложение № 1</w:t>
      </w:r>
      <w:r w:rsidR="00632ED8" w:rsidRPr="00EE3C07">
        <w:rPr>
          <w:rFonts w:ascii="Times New Roman CYR" w:hAnsi="Times New Roman CYR" w:cs="Times New Roman CYR"/>
          <w:sz w:val="23"/>
          <w:szCs w:val="23"/>
        </w:rPr>
        <w:t>, лист «</w:t>
      </w:r>
      <w:r w:rsidR="00817A1E" w:rsidRPr="00EE3C07">
        <w:rPr>
          <w:rFonts w:ascii="Times New Roman CYR" w:hAnsi="Times New Roman CYR" w:cs="Times New Roman CYR"/>
          <w:sz w:val="23"/>
          <w:szCs w:val="23"/>
        </w:rPr>
        <w:t>План в</w:t>
      </w:r>
      <w:r w:rsidR="00632ED8" w:rsidRPr="00EE3C07">
        <w:rPr>
          <w:rFonts w:ascii="Times New Roman CYR" w:hAnsi="Times New Roman CYR" w:cs="Times New Roman CYR"/>
          <w:sz w:val="23"/>
          <w:szCs w:val="23"/>
        </w:rPr>
        <w:t>озводимы</w:t>
      </w:r>
      <w:r w:rsidR="00817A1E" w:rsidRPr="00EE3C07">
        <w:rPr>
          <w:rFonts w:ascii="Times New Roman CYR" w:hAnsi="Times New Roman CYR" w:cs="Times New Roman CYR"/>
          <w:sz w:val="23"/>
          <w:szCs w:val="23"/>
        </w:rPr>
        <w:t>х</w:t>
      </w:r>
      <w:r w:rsidR="00632ED8" w:rsidRPr="00EE3C07">
        <w:rPr>
          <w:rFonts w:ascii="Times New Roman CYR" w:hAnsi="Times New Roman CYR" w:cs="Times New Roman CYR"/>
          <w:sz w:val="23"/>
          <w:szCs w:val="23"/>
        </w:rPr>
        <w:t xml:space="preserve"> перегород</w:t>
      </w:r>
      <w:r w:rsidR="00817A1E" w:rsidRPr="00EE3C07">
        <w:rPr>
          <w:rFonts w:ascii="Times New Roman CYR" w:hAnsi="Times New Roman CYR" w:cs="Times New Roman CYR"/>
          <w:sz w:val="23"/>
          <w:szCs w:val="23"/>
        </w:rPr>
        <w:t>ок</w:t>
      </w:r>
      <w:r w:rsidR="00632ED8" w:rsidRPr="00EE3C07">
        <w:rPr>
          <w:rFonts w:ascii="Times New Roman CYR" w:hAnsi="Times New Roman CYR" w:cs="Times New Roman CYR"/>
          <w:sz w:val="23"/>
          <w:szCs w:val="23"/>
        </w:rPr>
        <w:t>»</w:t>
      </w:r>
      <w:r w:rsidR="0007209A" w:rsidRPr="00EE3C07">
        <w:rPr>
          <w:rFonts w:ascii="Times New Roman CYR" w:hAnsi="Times New Roman CYR" w:cs="Times New Roman CYR"/>
          <w:sz w:val="23"/>
          <w:szCs w:val="23"/>
        </w:rPr>
        <w:t>.</w:t>
      </w:r>
    </w:p>
    <w:p w:rsidR="00EE3C07" w:rsidRPr="00EE3C07" w:rsidRDefault="00EE3C07" w:rsidP="00EE3C07">
      <w:pPr>
        <w:pStyle w:val="ab"/>
        <w:widowControl w:val="0"/>
        <w:tabs>
          <w:tab w:val="left" w:pos="709"/>
        </w:tabs>
        <w:autoSpaceDE w:val="0"/>
        <w:autoSpaceDN w:val="0"/>
        <w:adjustRightInd w:val="0"/>
        <w:ind w:left="360"/>
        <w:rPr>
          <w:rFonts w:ascii="Times New Roman CYR" w:hAnsi="Times New Roman CYR" w:cs="Times New Roman CYR"/>
          <w:color w:val="00B050"/>
          <w:sz w:val="23"/>
          <w:szCs w:val="23"/>
        </w:rPr>
      </w:pPr>
    </w:p>
    <w:p w:rsidR="00536578" w:rsidRPr="0012324E" w:rsidRDefault="00536578" w:rsidP="003A1247">
      <w:pPr>
        <w:widowControl w:val="0"/>
        <w:numPr>
          <w:ilvl w:val="0"/>
          <w:numId w:val="3"/>
        </w:numPr>
        <w:tabs>
          <w:tab w:val="left" w:pos="709"/>
        </w:tabs>
        <w:autoSpaceDE w:val="0"/>
        <w:autoSpaceDN w:val="0"/>
        <w:adjustRightInd w:val="0"/>
        <w:jc w:val="center"/>
        <w:rPr>
          <w:rFonts w:ascii="Times New Roman CYR" w:hAnsi="Times New Roman CYR" w:cs="Times New Roman CYR"/>
          <w:b/>
          <w:bCs/>
          <w:color w:val="00B050"/>
          <w:sz w:val="23"/>
          <w:szCs w:val="23"/>
        </w:rPr>
      </w:pPr>
      <w:r w:rsidRPr="0012324E">
        <w:rPr>
          <w:rFonts w:ascii="Times New Roman CYR" w:hAnsi="Times New Roman CYR" w:cs="Times New Roman CYR"/>
          <w:b/>
          <w:bCs/>
          <w:sz w:val="23"/>
          <w:szCs w:val="23"/>
        </w:rPr>
        <w:t>ОБЩЕСТРОИТЕЛЬНЫЕ РАБОТЫ</w:t>
      </w:r>
      <w:r w:rsidR="00140690" w:rsidRPr="0012324E">
        <w:rPr>
          <w:rFonts w:ascii="Times New Roman CYR" w:hAnsi="Times New Roman CYR" w:cs="Times New Roman CYR"/>
          <w:b/>
          <w:bCs/>
          <w:sz w:val="23"/>
          <w:szCs w:val="23"/>
        </w:rPr>
        <w:t>.</w:t>
      </w:r>
    </w:p>
    <w:p w:rsidR="008F08D1" w:rsidRPr="00A3250C" w:rsidRDefault="004A4F53" w:rsidP="003A1247">
      <w:pPr>
        <w:widowControl w:val="0"/>
        <w:numPr>
          <w:ilvl w:val="1"/>
          <w:numId w:val="3"/>
        </w:numPr>
        <w:tabs>
          <w:tab w:val="left" w:pos="709"/>
        </w:tabs>
        <w:autoSpaceDE w:val="0"/>
        <w:autoSpaceDN w:val="0"/>
        <w:adjustRightInd w:val="0"/>
        <w:rPr>
          <w:rFonts w:ascii="Times New Roman CYR" w:hAnsi="Times New Roman CYR" w:cs="Times New Roman CYR"/>
          <w:b/>
          <w:bCs/>
          <w:sz w:val="23"/>
          <w:szCs w:val="23"/>
        </w:rPr>
      </w:pPr>
      <w:r w:rsidRPr="00A3250C">
        <w:rPr>
          <w:rFonts w:ascii="Times New Roman CYR" w:hAnsi="Times New Roman CYR" w:cs="Times New Roman CYR"/>
          <w:b/>
          <w:bCs/>
          <w:sz w:val="23"/>
          <w:szCs w:val="23"/>
        </w:rPr>
        <w:t>Общие положения</w:t>
      </w:r>
      <w:r w:rsidR="000D05B8">
        <w:rPr>
          <w:rFonts w:ascii="Times New Roman CYR" w:hAnsi="Times New Roman CYR" w:cs="Times New Roman CYR"/>
          <w:b/>
          <w:bCs/>
          <w:sz w:val="23"/>
          <w:szCs w:val="23"/>
        </w:rPr>
        <w:t xml:space="preserve"> и демонтажные работы</w:t>
      </w:r>
      <w:r w:rsidRPr="00A3250C">
        <w:rPr>
          <w:rFonts w:ascii="Times New Roman CYR" w:hAnsi="Times New Roman CYR" w:cs="Times New Roman CYR"/>
          <w:b/>
          <w:bCs/>
          <w:sz w:val="23"/>
          <w:szCs w:val="23"/>
        </w:rPr>
        <w:t>.</w:t>
      </w:r>
    </w:p>
    <w:p w:rsidR="00B74F32" w:rsidRPr="00B74F32" w:rsidRDefault="00B74F32"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sidRPr="00B74F32">
        <w:rPr>
          <w:rFonts w:ascii="Times New Roman CYR" w:hAnsi="Times New Roman CYR" w:cs="Times New Roman CYR"/>
          <w:b/>
          <w:sz w:val="23"/>
          <w:szCs w:val="23"/>
          <w:u w:val="single"/>
        </w:rPr>
        <w:t xml:space="preserve">ВАЖНО! </w:t>
      </w:r>
      <w:r w:rsidR="00E166A4">
        <w:rPr>
          <w:rFonts w:ascii="Times New Roman CYR" w:hAnsi="Times New Roman CYR" w:cs="Times New Roman CYR"/>
          <w:b/>
          <w:sz w:val="23"/>
          <w:szCs w:val="23"/>
          <w:u w:val="single"/>
        </w:rPr>
        <w:t xml:space="preserve">Работы производятся в </w:t>
      </w:r>
      <w:r w:rsidR="006D675D">
        <w:rPr>
          <w:rFonts w:ascii="Times New Roman CYR" w:hAnsi="Times New Roman CYR" w:cs="Times New Roman CYR"/>
          <w:b/>
          <w:sz w:val="23"/>
          <w:szCs w:val="23"/>
          <w:u w:val="single"/>
        </w:rPr>
        <w:t>строящемся</w:t>
      </w:r>
      <w:r w:rsidR="00E166A4">
        <w:rPr>
          <w:rFonts w:ascii="Times New Roman CYR" w:hAnsi="Times New Roman CYR" w:cs="Times New Roman CYR"/>
          <w:b/>
          <w:sz w:val="23"/>
          <w:szCs w:val="23"/>
          <w:u w:val="single"/>
        </w:rPr>
        <w:t xml:space="preserve"> Торговом Центре. </w:t>
      </w:r>
      <w:r w:rsidRPr="00B74F32">
        <w:rPr>
          <w:rFonts w:ascii="Times New Roman CYR" w:hAnsi="Times New Roman CYR" w:cs="Times New Roman CYR"/>
          <w:b/>
          <w:sz w:val="23"/>
          <w:szCs w:val="23"/>
          <w:u w:val="single"/>
        </w:rPr>
        <w:t xml:space="preserve">По требованию Арендодателя завоз и занос строительных материалов, а также вынос и вывоз мусора осуществляется строго в </w:t>
      </w:r>
      <w:r w:rsidR="004605DC">
        <w:rPr>
          <w:rFonts w:ascii="Times New Roman CYR" w:hAnsi="Times New Roman CYR" w:cs="Times New Roman CYR"/>
          <w:b/>
          <w:sz w:val="23"/>
          <w:szCs w:val="23"/>
          <w:u w:val="single"/>
        </w:rPr>
        <w:t>днев</w:t>
      </w:r>
      <w:r w:rsidR="006D675D">
        <w:rPr>
          <w:rFonts w:ascii="Times New Roman CYR" w:hAnsi="Times New Roman CYR" w:cs="Times New Roman CYR"/>
          <w:b/>
          <w:sz w:val="23"/>
          <w:szCs w:val="23"/>
          <w:u w:val="single"/>
        </w:rPr>
        <w:t xml:space="preserve">ное </w:t>
      </w:r>
      <w:r w:rsidR="00313816">
        <w:rPr>
          <w:rFonts w:ascii="Times New Roman CYR" w:hAnsi="Times New Roman CYR" w:cs="Times New Roman CYR"/>
          <w:b/>
          <w:sz w:val="23"/>
          <w:szCs w:val="23"/>
          <w:u w:val="single"/>
        </w:rPr>
        <w:t>время. При этом материалы</w:t>
      </w:r>
      <w:r w:rsidR="00FA5351" w:rsidRPr="00FA5351">
        <w:rPr>
          <w:rFonts w:ascii="Times New Roman CYR" w:hAnsi="Times New Roman CYR" w:cs="Times New Roman CYR"/>
          <w:b/>
          <w:sz w:val="23"/>
          <w:szCs w:val="23"/>
          <w:u w:val="single"/>
        </w:rPr>
        <w:t xml:space="preserve"> </w:t>
      </w:r>
      <w:r w:rsidR="00535A62">
        <w:rPr>
          <w:rFonts w:ascii="Times New Roman CYR" w:hAnsi="Times New Roman CYR" w:cs="Times New Roman CYR"/>
          <w:b/>
          <w:sz w:val="23"/>
          <w:szCs w:val="23"/>
          <w:u w:val="single"/>
        </w:rPr>
        <w:t xml:space="preserve">не </w:t>
      </w:r>
      <w:r w:rsidRPr="00B74F32">
        <w:rPr>
          <w:rFonts w:ascii="Times New Roman CYR" w:hAnsi="Times New Roman CYR" w:cs="Times New Roman CYR"/>
          <w:b/>
          <w:sz w:val="23"/>
          <w:szCs w:val="23"/>
          <w:u w:val="single"/>
        </w:rPr>
        <w:t>транспортируются через общие зоны ТЦ</w:t>
      </w:r>
      <w:r w:rsidR="00535A62">
        <w:rPr>
          <w:rFonts w:ascii="Times New Roman CYR" w:hAnsi="Times New Roman CYR" w:cs="Times New Roman CYR"/>
          <w:b/>
          <w:sz w:val="23"/>
          <w:szCs w:val="23"/>
          <w:u w:val="single"/>
        </w:rPr>
        <w:t xml:space="preserve">, в помещение </w:t>
      </w:r>
      <w:r w:rsidR="00EE1DAF">
        <w:rPr>
          <w:rFonts w:ascii="Times New Roman CYR" w:hAnsi="Times New Roman CYR" w:cs="Times New Roman CYR"/>
          <w:b/>
          <w:sz w:val="23"/>
          <w:szCs w:val="23"/>
          <w:u w:val="single"/>
        </w:rPr>
        <w:t xml:space="preserve">ведёт отдельный коридор от </w:t>
      </w:r>
      <w:r w:rsidR="006D675D">
        <w:rPr>
          <w:rFonts w:ascii="Times New Roman CYR" w:hAnsi="Times New Roman CYR" w:cs="Times New Roman CYR"/>
          <w:b/>
          <w:sz w:val="23"/>
          <w:szCs w:val="23"/>
          <w:u w:val="single"/>
        </w:rPr>
        <w:t>наружной лестницы</w:t>
      </w:r>
      <w:r w:rsidR="00313816">
        <w:rPr>
          <w:rFonts w:ascii="Times New Roman CYR" w:hAnsi="Times New Roman CYR" w:cs="Times New Roman CYR"/>
          <w:b/>
          <w:sz w:val="23"/>
          <w:szCs w:val="23"/>
          <w:u w:val="single"/>
        </w:rPr>
        <w:t>.</w:t>
      </w:r>
      <w:r w:rsidRPr="00B74F32">
        <w:rPr>
          <w:rFonts w:ascii="Times New Roman CYR" w:hAnsi="Times New Roman CYR" w:cs="Times New Roman CYR"/>
          <w:b/>
          <w:sz w:val="23"/>
          <w:szCs w:val="23"/>
          <w:u w:val="single"/>
        </w:rPr>
        <w:t xml:space="preserve"> </w:t>
      </w:r>
      <w:r w:rsidR="006D675D">
        <w:rPr>
          <w:rFonts w:ascii="Times New Roman CYR" w:hAnsi="Times New Roman CYR" w:cs="Times New Roman CYR"/>
          <w:b/>
          <w:sz w:val="23"/>
          <w:szCs w:val="23"/>
          <w:u w:val="single"/>
        </w:rPr>
        <w:t xml:space="preserve">Никаких подъёмных механизмов для подъёма материалов на второй этаж не функционирует. Все материалы необходимо носить вручную по лестнице. </w:t>
      </w:r>
      <w:r w:rsidRPr="00B74F32">
        <w:rPr>
          <w:rFonts w:ascii="Times New Roman CYR" w:hAnsi="Times New Roman CYR" w:cs="Times New Roman CYR"/>
          <w:b/>
          <w:sz w:val="23"/>
          <w:szCs w:val="23"/>
          <w:u w:val="single"/>
        </w:rPr>
        <w:t>Необходимо следить за чистотой и порядком при проведении погрузо-разгрузочных работ. Не допускать повреждений отдело</w:t>
      </w:r>
      <w:r w:rsidR="00822EE4">
        <w:rPr>
          <w:rFonts w:ascii="Times New Roman CYR" w:hAnsi="Times New Roman CYR" w:cs="Times New Roman CYR"/>
          <w:b/>
          <w:sz w:val="23"/>
          <w:szCs w:val="23"/>
          <w:u w:val="single"/>
        </w:rPr>
        <w:t xml:space="preserve">чных покрытий </w:t>
      </w:r>
      <w:r w:rsidR="00535A62">
        <w:rPr>
          <w:rFonts w:ascii="Times New Roman CYR" w:hAnsi="Times New Roman CYR" w:cs="Times New Roman CYR"/>
          <w:b/>
          <w:sz w:val="23"/>
          <w:szCs w:val="23"/>
          <w:u w:val="single"/>
        </w:rPr>
        <w:t xml:space="preserve">и оборудования установленного </w:t>
      </w:r>
      <w:r w:rsidR="00822EE4">
        <w:rPr>
          <w:rFonts w:ascii="Times New Roman CYR" w:hAnsi="Times New Roman CYR" w:cs="Times New Roman CYR"/>
          <w:b/>
          <w:sz w:val="23"/>
          <w:szCs w:val="23"/>
          <w:u w:val="single"/>
        </w:rPr>
        <w:t>в зоне разгрузки,</w:t>
      </w:r>
      <w:r w:rsidRPr="00B74F32">
        <w:rPr>
          <w:rFonts w:ascii="Times New Roman CYR" w:hAnsi="Times New Roman CYR" w:cs="Times New Roman CYR"/>
          <w:b/>
          <w:sz w:val="23"/>
          <w:szCs w:val="23"/>
          <w:u w:val="single"/>
        </w:rPr>
        <w:t xml:space="preserve"> техническом коридоре</w:t>
      </w:r>
      <w:r w:rsidR="00822EE4">
        <w:rPr>
          <w:rFonts w:ascii="Times New Roman CYR" w:hAnsi="Times New Roman CYR" w:cs="Times New Roman CYR"/>
          <w:b/>
          <w:sz w:val="23"/>
          <w:szCs w:val="23"/>
          <w:u w:val="single"/>
        </w:rPr>
        <w:t xml:space="preserve"> и </w:t>
      </w:r>
      <w:r w:rsidR="007268BA">
        <w:rPr>
          <w:rFonts w:ascii="Times New Roman CYR" w:hAnsi="Times New Roman CYR" w:cs="Times New Roman CYR"/>
          <w:b/>
          <w:sz w:val="23"/>
          <w:szCs w:val="23"/>
          <w:u w:val="single"/>
        </w:rPr>
        <w:t>на площадке разгрузки</w:t>
      </w:r>
      <w:r w:rsidRPr="00B74F32">
        <w:rPr>
          <w:rFonts w:ascii="Times New Roman CYR" w:hAnsi="Times New Roman CYR" w:cs="Times New Roman CYR"/>
          <w:b/>
          <w:sz w:val="23"/>
          <w:szCs w:val="23"/>
          <w:u w:val="single"/>
        </w:rPr>
        <w:t>.</w:t>
      </w:r>
      <w:r w:rsidR="00822EE4">
        <w:rPr>
          <w:rFonts w:ascii="Times New Roman CYR" w:hAnsi="Times New Roman CYR" w:cs="Times New Roman CYR"/>
          <w:b/>
          <w:sz w:val="23"/>
          <w:szCs w:val="23"/>
          <w:u w:val="single"/>
        </w:rPr>
        <w:t xml:space="preserve"> В случае нанесения повреждений выполнить восстановительный ремонт.</w:t>
      </w:r>
    </w:p>
    <w:p w:rsidR="00497FC9" w:rsidRPr="00B74F32" w:rsidRDefault="00B74F32" w:rsidP="00B74F32">
      <w:pPr>
        <w:widowControl w:val="0"/>
        <w:tabs>
          <w:tab w:val="left" w:pos="709"/>
        </w:tabs>
        <w:autoSpaceDE w:val="0"/>
        <w:autoSpaceDN w:val="0"/>
        <w:adjustRightInd w:val="0"/>
        <w:ind w:left="720"/>
        <w:rPr>
          <w:rFonts w:ascii="Times New Roman CYR" w:hAnsi="Times New Roman CYR" w:cs="Times New Roman CYR"/>
          <w:b/>
          <w:sz w:val="23"/>
          <w:szCs w:val="23"/>
          <w:u w:val="single"/>
        </w:rPr>
      </w:pPr>
      <w:r w:rsidRPr="00B74F32">
        <w:rPr>
          <w:rFonts w:ascii="Times New Roman CYR" w:hAnsi="Times New Roman CYR" w:cs="Times New Roman CYR"/>
          <w:b/>
          <w:sz w:val="23"/>
          <w:szCs w:val="23"/>
          <w:u w:val="single"/>
        </w:rPr>
        <w:t>Возможен другой порядок проведения погрузо-разгрузочных работ при условии обязательного согласования с Арендодателем.</w:t>
      </w:r>
    </w:p>
    <w:p w:rsidR="008448A0" w:rsidRPr="008448A0" w:rsidRDefault="008448A0"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ВАЖНО! По требованию Арендодателя все шумные и пыльные работы выполняются строго в </w:t>
      </w:r>
      <w:r w:rsidR="006D675D">
        <w:rPr>
          <w:rFonts w:ascii="Times New Roman CYR" w:hAnsi="Times New Roman CYR" w:cs="Times New Roman CYR"/>
          <w:b/>
          <w:sz w:val="23"/>
          <w:szCs w:val="23"/>
          <w:u w:val="single"/>
        </w:rPr>
        <w:t>дневное</w:t>
      </w:r>
      <w:r>
        <w:rPr>
          <w:rFonts w:ascii="Times New Roman CYR" w:hAnsi="Times New Roman CYR" w:cs="Times New Roman CYR"/>
          <w:b/>
          <w:sz w:val="23"/>
          <w:szCs w:val="23"/>
          <w:u w:val="single"/>
        </w:rPr>
        <w:t xml:space="preserve"> время.</w:t>
      </w:r>
      <w:r w:rsidR="00FA5351" w:rsidRPr="00FA5351">
        <w:rPr>
          <w:rFonts w:ascii="Times New Roman CYR" w:hAnsi="Times New Roman CYR" w:cs="Times New Roman CYR"/>
          <w:b/>
          <w:sz w:val="23"/>
          <w:szCs w:val="23"/>
          <w:u w:val="single"/>
        </w:rPr>
        <w:t xml:space="preserve"> </w:t>
      </w:r>
      <w:r>
        <w:rPr>
          <w:rFonts w:ascii="Times New Roman CYR" w:hAnsi="Times New Roman CYR" w:cs="Times New Roman CYR"/>
          <w:b/>
          <w:sz w:val="23"/>
          <w:szCs w:val="23"/>
          <w:u w:val="single"/>
        </w:rPr>
        <w:t>Возможен другой порядок проведения шумных и пыльных работ при условии обязательного согласования с Арендодателем.</w:t>
      </w:r>
    </w:p>
    <w:p w:rsidR="0044186F" w:rsidRDefault="0058258F"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ВАЖНО! По согласованию с </w:t>
      </w:r>
      <w:r w:rsidR="00D9760F">
        <w:rPr>
          <w:rFonts w:ascii="Times New Roman CYR" w:hAnsi="Times New Roman CYR" w:cs="Times New Roman CYR"/>
          <w:b/>
          <w:sz w:val="23"/>
          <w:szCs w:val="23"/>
          <w:u w:val="single"/>
        </w:rPr>
        <w:t>Арендодател</w:t>
      </w:r>
      <w:r>
        <w:rPr>
          <w:rFonts w:ascii="Times New Roman CYR" w:hAnsi="Times New Roman CYR" w:cs="Times New Roman CYR"/>
          <w:b/>
          <w:sz w:val="23"/>
          <w:szCs w:val="23"/>
          <w:u w:val="single"/>
        </w:rPr>
        <w:t>ем</w:t>
      </w:r>
      <w:r w:rsidR="00FA5351" w:rsidRPr="00FA5351">
        <w:rPr>
          <w:rFonts w:ascii="Times New Roman CYR" w:hAnsi="Times New Roman CYR" w:cs="Times New Roman CYR"/>
          <w:b/>
          <w:sz w:val="23"/>
          <w:szCs w:val="23"/>
          <w:u w:val="single"/>
        </w:rPr>
        <w:t xml:space="preserve"> </w:t>
      </w:r>
      <w:r w:rsidR="0044186F">
        <w:rPr>
          <w:rFonts w:ascii="Times New Roman CYR" w:hAnsi="Times New Roman CYR" w:cs="Times New Roman CYR"/>
          <w:b/>
          <w:sz w:val="23"/>
          <w:szCs w:val="23"/>
          <w:u w:val="single"/>
        </w:rPr>
        <w:t>со</w:t>
      </w:r>
      <w:r w:rsidR="00AE6C0D">
        <w:rPr>
          <w:rFonts w:ascii="Times New Roman CYR" w:hAnsi="Times New Roman CYR" w:cs="Times New Roman CYR"/>
          <w:b/>
          <w:sz w:val="23"/>
          <w:szCs w:val="23"/>
          <w:u w:val="single"/>
        </w:rPr>
        <w:t>трудникам подрядной организации</w:t>
      </w:r>
      <w:r w:rsidR="00FA5351" w:rsidRPr="00FA5351">
        <w:rPr>
          <w:rFonts w:ascii="Times New Roman CYR" w:hAnsi="Times New Roman CYR" w:cs="Times New Roman CYR"/>
          <w:b/>
          <w:sz w:val="23"/>
          <w:szCs w:val="23"/>
          <w:u w:val="single"/>
        </w:rPr>
        <w:t xml:space="preserve"> </w:t>
      </w:r>
      <w:r>
        <w:rPr>
          <w:rFonts w:ascii="Times New Roman CYR" w:hAnsi="Times New Roman CYR" w:cs="Times New Roman CYR"/>
          <w:b/>
          <w:sz w:val="23"/>
          <w:szCs w:val="23"/>
          <w:u w:val="single"/>
        </w:rPr>
        <w:t>разрешено</w:t>
      </w:r>
      <w:r w:rsidR="00D9760F">
        <w:rPr>
          <w:rFonts w:ascii="Times New Roman CYR" w:hAnsi="Times New Roman CYR" w:cs="Times New Roman CYR"/>
          <w:b/>
          <w:sz w:val="23"/>
          <w:szCs w:val="23"/>
          <w:u w:val="single"/>
        </w:rPr>
        <w:t xml:space="preserve"> пользоваться </w:t>
      </w:r>
      <w:proofErr w:type="gramStart"/>
      <w:r w:rsidR="00D9760F">
        <w:rPr>
          <w:rFonts w:ascii="Times New Roman CYR" w:hAnsi="Times New Roman CYR" w:cs="Times New Roman CYR"/>
          <w:b/>
          <w:sz w:val="23"/>
          <w:szCs w:val="23"/>
          <w:u w:val="single"/>
        </w:rPr>
        <w:t>туалетами</w:t>
      </w:r>
      <w:proofErr w:type="gramEnd"/>
      <w:r w:rsidR="00D9760F">
        <w:rPr>
          <w:rFonts w:ascii="Times New Roman CYR" w:hAnsi="Times New Roman CYR" w:cs="Times New Roman CYR"/>
          <w:b/>
          <w:sz w:val="23"/>
          <w:szCs w:val="23"/>
          <w:u w:val="single"/>
        </w:rPr>
        <w:t xml:space="preserve"> расположенными на общих площадях Т</w:t>
      </w:r>
      <w:r w:rsidR="006C7A76">
        <w:rPr>
          <w:rFonts w:ascii="Times New Roman CYR" w:hAnsi="Times New Roman CYR" w:cs="Times New Roman CYR"/>
          <w:b/>
          <w:sz w:val="23"/>
          <w:szCs w:val="23"/>
          <w:u w:val="single"/>
        </w:rPr>
        <w:t>Ц «</w:t>
      </w:r>
      <w:r w:rsidR="006D675D">
        <w:rPr>
          <w:rFonts w:ascii="Times New Roman CYR" w:hAnsi="Times New Roman CYR" w:cs="Times New Roman CYR"/>
          <w:b/>
          <w:sz w:val="23"/>
          <w:szCs w:val="23"/>
          <w:u w:val="single"/>
          <w:lang w:val="en-US"/>
        </w:rPr>
        <w:t>ARAY</w:t>
      </w:r>
      <w:r w:rsidR="006C7A76">
        <w:rPr>
          <w:rFonts w:ascii="Times New Roman CYR" w:hAnsi="Times New Roman CYR" w:cs="Times New Roman CYR"/>
          <w:b/>
          <w:sz w:val="23"/>
          <w:szCs w:val="23"/>
          <w:u w:val="single"/>
        </w:rPr>
        <w:t>».</w:t>
      </w:r>
    </w:p>
    <w:p w:rsidR="00D9760F" w:rsidRDefault="00D9760F"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Сливать технологические </w:t>
      </w:r>
      <w:r w:rsidR="00CA4D23">
        <w:rPr>
          <w:rFonts w:ascii="Times New Roman CYR" w:hAnsi="Times New Roman CYR" w:cs="Times New Roman CYR"/>
          <w:b/>
          <w:sz w:val="23"/>
          <w:szCs w:val="23"/>
          <w:u w:val="single"/>
        </w:rPr>
        <w:t>и загрязнённые жидкости в сети Т</w:t>
      </w:r>
      <w:r>
        <w:rPr>
          <w:rFonts w:ascii="Times New Roman CYR" w:hAnsi="Times New Roman CYR" w:cs="Times New Roman CYR"/>
          <w:b/>
          <w:sz w:val="23"/>
          <w:szCs w:val="23"/>
          <w:u w:val="single"/>
        </w:rPr>
        <w:t>орговог</w:t>
      </w:r>
      <w:r w:rsidR="00CA4D23">
        <w:rPr>
          <w:rFonts w:ascii="Times New Roman CYR" w:hAnsi="Times New Roman CYR" w:cs="Times New Roman CYR"/>
          <w:b/>
          <w:sz w:val="23"/>
          <w:szCs w:val="23"/>
          <w:u w:val="single"/>
        </w:rPr>
        <w:t>о Ц</w:t>
      </w:r>
      <w:r w:rsidR="006C7A76">
        <w:rPr>
          <w:rFonts w:ascii="Times New Roman CYR" w:hAnsi="Times New Roman CYR" w:cs="Times New Roman CYR"/>
          <w:b/>
          <w:sz w:val="23"/>
          <w:szCs w:val="23"/>
          <w:u w:val="single"/>
        </w:rPr>
        <w:t>ентра КАТЕГОРИЧЕСКИ ЗАПРЕЩЕНО</w:t>
      </w:r>
      <w:r>
        <w:rPr>
          <w:rFonts w:ascii="Times New Roman CYR" w:hAnsi="Times New Roman CYR" w:cs="Times New Roman CYR"/>
          <w:b/>
          <w:sz w:val="23"/>
          <w:szCs w:val="23"/>
          <w:u w:val="single"/>
        </w:rPr>
        <w:t>! Их необходимо накапливать в ёмкости и вывозить вместе с мусором.</w:t>
      </w:r>
      <w:r w:rsidR="00F416CE">
        <w:rPr>
          <w:rFonts w:ascii="Times New Roman CYR" w:hAnsi="Times New Roman CYR" w:cs="Times New Roman CYR"/>
          <w:b/>
          <w:sz w:val="23"/>
          <w:szCs w:val="23"/>
          <w:u w:val="single"/>
        </w:rPr>
        <w:t xml:space="preserve"> Вывоз мусора осуществлять строго </w:t>
      </w:r>
      <w:proofErr w:type="gramStart"/>
      <w:r w:rsidR="00F416CE">
        <w:rPr>
          <w:rFonts w:ascii="Times New Roman CYR" w:hAnsi="Times New Roman CYR" w:cs="Times New Roman CYR"/>
          <w:b/>
          <w:sz w:val="23"/>
          <w:szCs w:val="23"/>
          <w:u w:val="single"/>
        </w:rPr>
        <w:t>контейнерами</w:t>
      </w:r>
      <w:proofErr w:type="gramEnd"/>
      <w:r w:rsidR="00FA5351" w:rsidRPr="00FA5351">
        <w:rPr>
          <w:rFonts w:ascii="Times New Roman CYR" w:hAnsi="Times New Roman CYR" w:cs="Times New Roman CYR"/>
          <w:b/>
          <w:sz w:val="23"/>
          <w:szCs w:val="23"/>
          <w:u w:val="single"/>
        </w:rPr>
        <w:t xml:space="preserve"> </w:t>
      </w:r>
      <w:r w:rsidR="00473B35">
        <w:rPr>
          <w:rFonts w:ascii="Times New Roman CYR" w:hAnsi="Times New Roman CYR" w:cs="Times New Roman CYR"/>
          <w:b/>
          <w:sz w:val="23"/>
          <w:szCs w:val="23"/>
          <w:u w:val="single"/>
        </w:rPr>
        <w:t>которые по согласованию с Арендодателем разместить на площадке возле ТЦ</w:t>
      </w:r>
      <w:r w:rsidR="002F5F83">
        <w:rPr>
          <w:rFonts w:ascii="Times New Roman CYR" w:hAnsi="Times New Roman CYR" w:cs="Times New Roman CYR"/>
          <w:b/>
          <w:sz w:val="23"/>
          <w:szCs w:val="23"/>
          <w:u w:val="single"/>
        </w:rPr>
        <w:t>, контейнер устанавливается на время не более 3-х часов</w:t>
      </w:r>
      <w:r w:rsidR="00F416CE">
        <w:rPr>
          <w:rFonts w:ascii="Times New Roman CYR" w:hAnsi="Times New Roman CYR" w:cs="Times New Roman CYR"/>
          <w:b/>
          <w:sz w:val="23"/>
          <w:szCs w:val="23"/>
          <w:u w:val="single"/>
        </w:rPr>
        <w:t>.</w:t>
      </w:r>
    </w:p>
    <w:p w:rsidR="00D12B1E" w:rsidRDefault="00D12B1E"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sidRPr="00D12B1E">
        <w:rPr>
          <w:rFonts w:ascii="Times New Roman CYR" w:hAnsi="Times New Roman CYR" w:cs="Times New Roman CYR"/>
          <w:b/>
          <w:sz w:val="23"/>
          <w:szCs w:val="23"/>
          <w:u w:val="single"/>
        </w:rPr>
        <w:t xml:space="preserve">ВАЖНО! Согласно требования Арендодателя крепление к конструкции кровельного покрытия из </w:t>
      </w:r>
      <w:proofErr w:type="spellStart"/>
      <w:r w:rsidRPr="00D12B1E">
        <w:rPr>
          <w:rFonts w:ascii="Times New Roman CYR" w:hAnsi="Times New Roman CYR" w:cs="Times New Roman CYR"/>
          <w:b/>
          <w:sz w:val="23"/>
          <w:szCs w:val="23"/>
          <w:u w:val="single"/>
        </w:rPr>
        <w:t>сендвич</w:t>
      </w:r>
      <w:proofErr w:type="spellEnd"/>
      <w:r w:rsidRPr="00D12B1E">
        <w:rPr>
          <w:rFonts w:ascii="Times New Roman CYR" w:hAnsi="Times New Roman CYR" w:cs="Times New Roman CYR"/>
          <w:b/>
          <w:sz w:val="23"/>
          <w:szCs w:val="23"/>
          <w:u w:val="single"/>
        </w:rPr>
        <w:t>-панелей КАТЕГОРИЧЕСКИ ЗАПРЕЩЕНО. Крепление разрешено только к балкам и прогонам из прокатного стального профиля, на которых лежат сэндвич-панели кровельного покрытия. При необходимости выполнить подвес, необходимо закрепить дополнительный стальной профиль к существующим прогонам при помощи болтового соединения поперёк направления прогонов и выполнить подвес к дополнительному профилю.</w:t>
      </w:r>
    </w:p>
    <w:p w:rsidR="004A4F53" w:rsidRDefault="004A4F53"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u w:val="single"/>
        </w:rPr>
      </w:pPr>
      <w:r w:rsidRPr="00A3250C">
        <w:rPr>
          <w:rFonts w:ascii="Times New Roman CYR" w:hAnsi="Times New Roman CYR" w:cs="Times New Roman CYR"/>
          <w:b/>
          <w:sz w:val="23"/>
          <w:szCs w:val="23"/>
          <w:u w:val="single"/>
        </w:rPr>
        <w:t>Высот</w:t>
      </w:r>
      <w:r w:rsidR="008F7D92">
        <w:rPr>
          <w:rFonts w:ascii="Times New Roman CYR" w:hAnsi="Times New Roman CYR" w:cs="Times New Roman CYR"/>
          <w:b/>
          <w:sz w:val="23"/>
          <w:szCs w:val="23"/>
          <w:u w:val="single"/>
        </w:rPr>
        <w:t>ы</w:t>
      </w:r>
      <w:r w:rsidRPr="00A3250C">
        <w:rPr>
          <w:rFonts w:ascii="Times New Roman CYR" w:hAnsi="Times New Roman CYR" w:cs="Times New Roman CYR"/>
          <w:b/>
          <w:sz w:val="23"/>
          <w:szCs w:val="23"/>
          <w:u w:val="single"/>
        </w:rPr>
        <w:t xml:space="preserve"> от уровня чистого пола: </w:t>
      </w:r>
    </w:p>
    <w:p w:rsidR="004A4F53" w:rsidRDefault="004A4F53" w:rsidP="00287F21">
      <w:pPr>
        <w:widowControl w:val="0"/>
        <w:tabs>
          <w:tab w:val="left" w:pos="709"/>
        </w:tabs>
        <w:autoSpaceDE w:val="0"/>
        <w:autoSpaceDN w:val="0"/>
        <w:adjustRightInd w:val="0"/>
        <w:ind w:firstLine="426"/>
        <w:rPr>
          <w:rFonts w:ascii="Times New Roman CYR" w:hAnsi="Times New Roman CYR" w:cs="Times New Roman CYR"/>
          <w:sz w:val="23"/>
          <w:szCs w:val="23"/>
        </w:rPr>
      </w:pPr>
      <w:r w:rsidRPr="00A3250C">
        <w:rPr>
          <w:rFonts w:ascii="Times New Roman CYR" w:hAnsi="Times New Roman CYR" w:cs="Times New Roman CYR"/>
          <w:sz w:val="23"/>
          <w:szCs w:val="23"/>
        </w:rPr>
        <w:t xml:space="preserve">- </w:t>
      </w:r>
      <w:proofErr w:type="gramStart"/>
      <w:r w:rsidRPr="00A3250C">
        <w:rPr>
          <w:rFonts w:ascii="Times New Roman CYR" w:hAnsi="Times New Roman CYR" w:cs="Times New Roman CYR"/>
          <w:sz w:val="23"/>
          <w:szCs w:val="23"/>
        </w:rPr>
        <w:t xml:space="preserve">до </w:t>
      </w:r>
      <w:r w:rsidR="006D675D">
        <w:rPr>
          <w:rFonts w:ascii="Times New Roman CYR" w:hAnsi="Times New Roman CYR" w:cs="Times New Roman CYR"/>
          <w:sz w:val="23"/>
          <w:szCs w:val="23"/>
        </w:rPr>
        <w:t>сэндвич</w:t>
      </w:r>
      <w:proofErr w:type="gramEnd"/>
      <w:r w:rsidR="006D675D">
        <w:rPr>
          <w:rFonts w:ascii="Times New Roman CYR" w:hAnsi="Times New Roman CYR" w:cs="Times New Roman CYR"/>
          <w:sz w:val="23"/>
          <w:szCs w:val="23"/>
        </w:rPr>
        <w:t xml:space="preserve"> панелей</w:t>
      </w:r>
      <w:r w:rsidR="008E3AF6">
        <w:rPr>
          <w:rFonts w:ascii="Times New Roman CYR" w:hAnsi="Times New Roman CYR" w:cs="Times New Roman CYR"/>
          <w:sz w:val="23"/>
          <w:szCs w:val="23"/>
        </w:rPr>
        <w:t xml:space="preserve"> </w:t>
      </w:r>
      <w:r w:rsidR="006D675D">
        <w:rPr>
          <w:rFonts w:ascii="Times New Roman CYR" w:hAnsi="Times New Roman CYR" w:cs="Times New Roman CYR"/>
          <w:sz w:val="23"/>
          <w:szCs w:val="23"/>
        </w:rPr>
        <w:t xml:space="preserve">кровельного </w:t>
      </w:r>
      <w:r w:rsidR="008E3AF6">
        <w:rPr>
          <w:rFonts w:ascii="Times New Roman CYR" w:hAnsi="Times New Roman CYR" w:cs="Times New Roman CYR"/>
          <w:sz w:val="23"/>
          <w:szCs w:val="23"/>
        </w:rPr>
        <w:t>перекрытия</w:t>
      </w:r>
      <w:r w:rsidR="002F5F83">
        <w:rPr>
          <w:rFonts w:ascii="Times New Roman CYR" w:hAnsi="Times New Roman CYR" w:cs="Times New Roman CYR"/>
          <w:sz w:val="23"/>
          <w:szCs w:val="23"/>
        </w:rPr>
        <w:t xml:space="preserve"> </w:t>
      </w:r>
      <w:r w:rsidR="003A56F5">
        <w:rPr>
          <w:rFonts w:ascii="Times New Roman CYR" w:hAnsi="Times New Roman CYR" w:cs="Times New Roman CYR"/>
          <w:sz w:val="23"/>
          <w:szCs w:val="23"/>
        </w:rPr>
        <w:t>–</w:t>
      </w:r>
      <w:r w:rsidR="002F5F83">
        <w:rPr>
          <w:rFonts w:ascii="Times New Roman CYR" w:hAnsi="Times New Roman CYR" w:cs="Times New Roman CYR"/>
          <w:sz w:val="23"/>
          <w:szCs w:val="23"/>
        </w:rPr>
        <w:t xml:space="preserve"> </w:t>
      </w:r>
      <w:r w:rsidR="006D675D">
        <w:rPr>
          <w:rFonts w:ascii="Times New Roman CYR" w:hAnsi="Times New Roman CYR" w:cs="Times New Roman CYR"/>
          <w:sz w:val="23"/>
          <w:szCs w:val="23"/>
        </w:rPr>
        <w:t xml:space="preserve">высота переменная от </w:t>
      </w:r>
      <w:r w:rsidR="00E803BB">
        <w:rPr>
          <w:rFonts w:ascii="Times New Roman CYR" w:hAnsi="Times New Roman CYR" w:cs="Times New Roman CYR"/>
          <w:sz w:val="23"/>
          <w:szCs w:val="23"/>
        </w:rPr>
        <w:t>8000 до 100</w:t>
      </w:r>
      <w:r w:rsidR="00206AF7">
        <w:rPr>
          <w:rFonts w:ascii="Times New Roman CYR" w:hAnsi="Times New Roman CYR" w:cs="Times New Roman CYR"/>
          <w:sz w:val="23"/>
          <w:szCs w:val="23"/>
        </w:rPr>
        <w:t>0</w:t>
      </w:r>
      <w:r w:rsidR="0072055D">
        <w:rPr>
          <w:rFonts w:ascii="Times New Roman CYR" w:hAnsi="Times New Roman CYR" w:cs="Times New Roman CYR"/>
          <w:sz w:val="23"/>
          <w:szCs w:val="23"/>
        </w:rPr>
        <w:t>0</w:t>
      </w:r>
      <w:r w:rsidR="00A70874">
        <w:rPr>
          <w:rFonts w:ascii="Times New Roman CYR" w:hAnsi="Times New Roman CYR" w:cs="Times New Roman CYR"/>
          <w:sz w:val="23"/>
          <w:szCs w:val="23"/>
        </w:rPr>
        <w:t>мм</w:t>
      </w:r>
      <w:r w:rsidR="00A3250C">
        <w:rPr>
          <w:rFonts w:ascii="Times New Roman CYR" w:hAnsi="Times New Roman CYR" w:cs="Times New Roman CYR"/>
          <w:sz w:val="23"/>
          <w:szCs w:val="23"/>
        </w:rPr>
        <w:t>.</w:t>
      </w:r>
    </w:p>
    <w:p w:rsidR="00206AF7" w:rsidRDefault="00206AF7" w:rsidP="00287F21">
      <w:pPr>
        <w:widowControl w:val="0"/>
        <w:tabs>
          <w:tab w:val="left" w:pos="709"/>
        </w:tabs>
        <w:autoSpaceDE w:val="0"/>
        <w:autoSpaceDN w:val="0"/>
        <w:adjustRightInd w:val="0"/>
        <w:ind w:firstLine="426"/>
        <w:rPr>
          <w:rFonts w:ascii="Times New Roman CYR" w:hAnsi="Times New Roman CYR" w:cs="Times New Roman CYR"/>
          <w:sz w:val="23"/>
          <w:szCs w:val="23"/>
        </w:rPr>
      </w:pPr>
      <w:r>
        <w:rPr>
          <w:rFonts w:ascii="Times New Roman CYR" w:hAnsi="Times New Roman CYR" w:cs="Times New Roman CYR"/>
          <w:sz w:val="23"/>
          <w:szCs w:val="23"/>
        </w:rPr>
        <w:t xml:space="preserve">- </w:t>
      </w:r>
      <w:r w:rsidR="000E68E2">
        <w:rPr>
          <w:rFonts w:ascii="Times New Roman CYR" w:hAnsi="Times New Roman CYR" w:cs="Times New Roman CYR"/>
          <w:sz w:val="23"/>
          <w:szCs w:val="23"/>
        </w:rPr>
        <w:t xml:space="preserve">до </w:t>
      </w:r>
      <w:r w:rsidR="007268BA">
        <w:rPr>
          <w:rFonts w:ascii="Times New Roman CYR" w:hAnsi="Times New Roman CYR" w:cs="Times New Roman CYR"/>
          <w:sz w:val="23"/>
          <w:szCs w:val="23"/>
        </w:rPr>
        <w:t>металлических ригелей</w:t>
      </w:r>
      <w:r w:rsidR="00D25CDF">
        <w:rPr>
          <w:rFonts w:ascii="Times New Roman CYR" w:hAnsi="Times New Roman CYR" w:cs="Times New Roman CYR"/>
          <w:sz w:val="23"/>
          <w:szCs w:val="23"/>
        </w:rPr>
        <w:t xml:space="preserve"> – </w:t>
      </w:r>
      <w:r w:rsidR="00E803BB" w:rsidRPr="00E803BB">
        <w:rPr>
          <w:rFonts w:ascii="Times New Roman CYR" w:hAnsi="Times New Roman CYR" w:cs="Times New Roman CYR"/>
          <w:sz w:val="23"/>
          <w:szCs w:val="23"/>
        </w:rPr>
        <w:t xml:space="preserve">высота переменная </w:t>
      </w:r>
      <w:r w:rsidR="00E803BB">
        <w:rPr>
          <w:rFonts w:ascii="Times New Roman CYR" w:hAnsi="Times New Roman CYR" w:cs="Times New Roman CYR"/>
          <w:sz w:val="23"/>
          <w:szCs w:val="23"/>
        </w:rPr>
        <w:t>от 7300 до</w:t>
      </w:r>
      <w:r w:rsidR="00D25CDF">
        <w:rPr>
          <w:rFonts w:ascii="Times New Roman CYR" w:hAnsi="Times New Roman CYR" w:cs="Times New Roman CYR"/>
          <w:sz w:val="23"/>
          <w:szCs w:val="23"/>
        </w:rPr>
        <w:t xml:space="preserve"> </w:t>
      </w:r>
      <w:r w:rsidR="00E803BB">
        <w:rPr>
          <w:rFonts w:ascii="Times New Roman CYR" w:hAnsi="Times New Roman CYR" w:cs="Times New Roman CYR"/>
          <w:sz w:val="23"/>
          <w:szCs w:val="23"/>
        </w:rPr>
        <w:t>93</w:t>
      </w:r>
      <w:r w:rsidR="000E68E2">
        <w:rPr>
          <w:rFonts w:ascii="Times New Roman CYR" w:hAnsi="Times New Roman CYR" w:cs="Times New Roman CYR"/>
          <w:sz w:val="23"/>
          <w:szCs w:val="23"/>
        </w:rPr>
        <w:t>00мм.</w:t>
      </w:r>
    </w:p>
    <w:p w:rsidR="0007209A" w:rsidRDefault="004A4F53" w:rsidP="003A1247">
      <w:pPr>
        <w:widowControl w:val="0"/>
        <w:numPr>
          <w:ilvl w:val="2"/>
          <w:numId w:val="3"/>
        </w:numPr>
        <w:tabs>
          <w:tab w:val="left" w:pos="709"/>
        </w:tabs>
        <w:autoSpaceDE w:val="0"/>
        <w:autoSpaceDN w:val="0"/>
        <w:adjustRightInd w:val="0"/>
        <w:rPr>
          <w:rFonts w:ascii="Times New Roman CYR" w:hAnsi="Times New Roman CYR" w:cs="Times New Roman CYR"/>
          <w:sz w:val="23"/>
          <w:szCs w:val="23"/>
        </w:rPr>
      </w:pPr>
      <w:r w:rsidRPr="008448A0">
        <w:rPr>
          <w:rFonts w:ascii="Times New Roman CYR" w:hAnsi="Times New Roman CYR" w:cs="Times New Roman CYR"/>
          <w:sz w:val="23"/>
          <w:szCs w:val="23"/>
        </w:rPr>
        <w:t>Пот</w:t>
      </w:r>
      <w:r w:rsidR="00A3250C" w:rsidRPr="008448A0">
        <w:rPr>
          <w:rFonts w:ascii="Times New Roman CYR" w:hAnsi="Times New Roman CYR" w:cs="Times New Roman CYR"/>
          <w:sz w:val="23"/>
          <w:szCs w:val="23"/>
        </w:rPr>
        <w:t xml:space="preserve">олочное перекрытие – </w:t>
      </w:r>
      <w:r w:rsidR="00DB0E8E">
        <w:rPr>
          <w:rFonts w:ascii="Times New Roman CYR" w:hAnsi="Times New Roman CYR" w:cs="Times New Roman CYR"/>
          <w:sz w:val="23"/>
          <w:szCs w:val="23"/>
        </w:rPr>
        <w:t>лёгкая конструкция из утеплителя и мембраны по</w:t>
      </w:r>
      <w:r w:rsidR="007268BA">
        <w:rPr>
          <w:rFonts w:ascii="Times New Roman CYR" w:hAnsi="Times New Roman CYR" w:cs="Times New Roman CYR"/>
          <w:sz w:val="23"/>
          <w:szCs w:val="23"/>
        </w:rPr>
        <w:t xml:space="preserve"> </w:t>
      </w:r>
      <w:r w:rsidR="00DB0E8E">
        <w:rPr>
          <w:rFonts w:ascii="Times New Roman CYR" w:hAnsi="Times New Roman CYR" w:cs="Times New Roman CYR"/>
          <w:sz w:val="23"/>
          <w:szCs w:val="23"/>
        </w:rPr>
        <w:t xml:space="preserve">стальному </w:t>
      </w:r>
      <w:r w:rsidR="007268BA">
        <w:rPr>
          <w:rFonts w:ascii="Times New Roman CYR" w:hAnsi="Times New Roman CYR" w:cs="Times New Roman CYR"/>
          <w:sz w:val="23"/>
          <w:szCs w:val="23"/>
        </w:rPr>
        <w:t>профилированному настилу</w:t>
      </w:r>
      <w:r w:rsidR="0044186F">
        <w:rPr>
          <w:rFonts w:ascii="Times New Roman CYR" w:hAnsi="Times New Roman CYR" w:cs="Times New Roman CYR"/>
          <w:sz w:val="23"/>
          <w:szCs w:val="23"/>
        </w:rPr>
        <w:t>.</w:t>
      </w:r>
    </w:p>
    <w:p w:rsidR="004A4F53" w:rsidRPr="00426F2B" w:rsidRDefault="00DF5857"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 xml:space="preserve">ВАЖНО!!! </w:t>
      </w:r>
      <w:r w:rsidR="004A4F53" w:rsidRPr="00426F2B">
        <w:rPr>
          <w:rFonts w:ascii="Times New Roman CYR" w:hAnsi="Times New Roman CYR" w:cs="Times New Roman CYR"/>
          <w:b/>
          <w:sz w:val="23"/>
          <w:szCs w:val="23"/>
        </w:rPr>
        <w:t>При выполнении пр</w:t>
      </w:r>
      <w:r w:rsidR="00D12E3C">
        <w:rPr>
          <w:rFonts w:ascii="Times New Roman CYR" w:hAnsi="Times New Roman CYR" w:cs="Times New Roman CYR"/>
          <w:b/>
          <w:sz w:val="23"/>
          <w:szCs w:val="23"/>
        </w:rPr>
        <w:t>оектов терминологию «Склад» и «С</w:t>
      </w:r>
      <w:r w:rsidR="004A4F53" w:rsidRPr="00426F2B">
        <w:rPr>
          <w:rFonts w:ascii="Times New Roman CYR" w:hAnsi="Times New Roman CYR" w:cs="Times New Roman CYR"/>
          <w:b/>
          <w:sz w:val="23"/>
          <w:szCs w:val="23"/>
        </w:rPr>
        <w:t>ерверная» не применять. Вместо этого указывать «Помещение для приема и подготовки товара к продаже» и «касса», соответственно.</w:t>
      </w:r>
    </w:p>
    <w:p w:rsidR="004A4F53" w:rsidRDefault="004A4F53" w:rsidP="005A6AC7">
      <w:pPr>
        <w:widowControl w:val="0"/>
        <w:numPr>
          <w:ilvl w:val="2"/>
          <w:numId w:val="3"/>
        </w:numPr>
        <w:tabs>
          <w:tab w:val="left" w:pos="709"/>
        </w:tabs>
        <w:autoSpaceDE w:val="0"/>
        <w:autoSpaceDN w:val="0"/>
        <w:adjustRightInd w:val="0"/>
        <w:rPr>
          <w:rFonts w:ascii="Times New Roman CYR" w:hAnsi="Times New Roman CYR" w:cs="Times New Roman CYR"/>
          <w:sz w:val="23"/>
          <w:szCs w:val="23"/>
        </w:rPr>
      </w:pPr>
      <w:r w:rsidRPr="00CE5BFA">
        <w:rPr>
          <w:rFonts w:ascii="Times New Roman CYR" w:hAnsi="Times New Roman CYR" w:cs="Times New Roman CYR"/>
          <w:sz w:val="23"/>
          <w:szCs w:val="23"/>
        </w:rPr>
        <w:t>К ТЗ прилагаются фотографии (в электронном виде) для более полного понимани</w:t>
      </w:r>
      <w:r w:rsidR="00426F2B">
        <w:rPr>
          <w:rFonts w:ascii="Times New Roman CYR" w:hAnsi="Times New Roman CYR" w:cs="Times New Roman CYR"/>
          <w:sz w:val="23"/>
          <w:szCs w:val="23"/>
        </w:rPr>
        <w:t xml:space="preserve">я исходного состояния помещения. Фотографии доступны по ссылке - </w:t>
      </w:r>
      <w:hyperlink r:id="rId7" w:history="1">
        <w:r w:rsidR="005A6AC7" w:rsidRPr="00A15FCB">
          <w:rPr>
            <w:rStyle w:val="ae"/>
          </w:rPr>
          <w:t>https://cloud.mail.ru/public/Adwi/YxPnPg43Y</w:t>
        </w:r>
      </w:hyperlink>
      <w:r w:rsidR="005A6AC7">
        <w:t xml:space="preserve"> </w:t>
      </w:r>
      <w:r w:rsidR="008F6953">
        <w:t xml:space="preserve"> </w:t>
      </w:r>
      <w:r w:rsidR="002F5F83">
        <w:t xml:space="preserve"> </w:t>
      </w:r>
    </w:p>
    <w:p w:rsidR="007A7FDE" w:rsidRDefault="0058258F"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ВАЖНО!!! По согласова</w:t>
      </w:r>
      <w:r w:rsidR="0012324E">
        <w:rPr>
          <w:rFonts w:ascii="Times New Roman CYR" w:hAnsi="Times New Roman CYR" w:cs="Times New Roman CYR"/>
          <w:b/>
          <w:sz w:val="23"/>
          <w:szCs w:val="23"/>
        </w:rPr>
        <w:t xml:space="preserve">нию </w:t>
      </w:r>
      <w:r>
        <w:rPr>
          <w:rFonts w:ascii="Times New Roman CYR" w:hAnsi="Times New Roman CYR" w:cs="Times New Roman CYR"/>
          <w:b/>
          <w:sz w:val="23"/>
          <w:szCs w:val="23"/>
        </w:rPr>
        <w:t>с Арендодателем</w:t>
      </w:r>
      <w:r w:rsidR="0012324E">
        <w:rPr>
          <w:rFonts w:ascii="Times New Roman CYR" w:hAnsi="Times New Roman CYR" w:cs="Times New Roman CYR"/>
          <w:b/>
          <w:sz w:val="23"/>
          <w:szCs w:val="23"/>
        </w:rPr>
        <w:t xml:space="preserve"> выход н</w:t>
      </w:r>
      <w:r>
        <w:rPr>
          <w:rFonts w:ascii="Times New Roman CYR" w:hAnsi="Times New Roman CYR" w:cs="Times New Roman CYR"/>
          <w:b/>
          <w:sz w:val="23"/>
          <w:szCs w:val="23"/>
        </w:rPr>
        <w:t xml:space="preserve">а объект и начало </w:t>
      </w:r>
      <w:r w:rsidR="00457CA9">
        <w:rPr>
          <w:rFonts w:ascii="Times New Roman CYR" w:hAnsi="Times New Roman CYR" w:cs="Times New Roman CYR"/>
          <w:b/>
          <w:sz w:val="23"/>
          <w:szCs w:val="23"/>
        </w:rPr>
        <w:t>ремонтно-строительных</w:t>
      </w:r>
      <w:r>
        <w:rPr>
          <w:rFonts w:ascii="Times New Roman CYR" w:hAnsi="Times New Roman CYR" w:cs="Times New Roman CYR"/>
          <w:b/>
          <w:sz w:val="23"/>
          <w:szCs w:val="23"/>
        </w:rPr>
        <w:t xml:space="preserve"> работ возможно </w:t>
      </w:r>
      <w:r w:rsidR="00606E44">
        <w:rPr>
          <w:rFonts w:ascii="Times New Roman CYR" w:hAnsi="Times New Roman CYR" w:cs="Times New Roman CYR"/>
          <w:b/>
          <w:sz w:val="23"/>
          <w:szCs w:val="23"/>
        </w:rPr>
        <w:t>до</w:t>
      </w:r>
      <w:r w:rsidR="007E62C9">
        <w:rPr>
          <w:rFonts w:ascii="Times New Roman CYR" w:hAnsi="Times New Roman CYR" w:cs="Times New Roman CYR"/>
          <w:b/>
          <w:sz w:val="23"/>
          <w:szCs w:val="23"/>
        </w:rPr>
        <w:t xml:space="preserve"> предоставления и согласования проекта. </w:t>
      </w:r>
      <w:r w:rsidR="00606E44">
        <w:rPr>
          <w:rFonts w:ascii="Times New Roman CYR" w:hAnsi="Times New Roman CYR" w:cs="Times New Roman CYR"/>
          <w:b/>
          <w:sz w:val="23"/>
          <w:szCs w:val="23"/>
        </w:rPr>
        <w:t>Все</w:t>
      </w:r>
      <w:r w:rsidR="007E62C9">
        <w:rPr>
          <w:rFonts w:ascii="Times New Roman CYR" w:hAnsi="Times New Roman CYR" w:cs="Times New Roman CYR"/>
          <w:b/>
          <w:sz w:val="23"/>
          <w:szCs w:val="23"/>
        </w:rPr>
        <w:t xml:space="preserve"> разделы проекта</w:t>
      </w:r>
      <w:r w:rsidR="005733BC">
        <w:rPr>
          <w:rFonts w:ascii="Times New Roman CYR" w:hAnsi="Times New Roman CYR" w:cs="Times New Roman CYR"/>
          <w:b/>
          <w:sz w:val="23"/>
          <w:szCs w:val="23"/>
        </w:rPr>
        <w:t xml:space="preserve"> необходимо </w:t>
      </w:r>
      <w:r>
        <w:rPr>
          <w:rFonts w:ascii="Times New Roman CYR" w:hAnsi="Times New Roman CYR" w:cs="Times New Roman CYR"/>
          <w:b/>
          <w:sz w:val="23"/>
          <w:szCs w:val="23"/>
        </w:rPr>
        <w:t xml:space="preserve">предоставить и </w:t>
      </w:r>
      <w:r w:rsidR="005733BC">
        <w:rPr>
          <w:rFonts w:ascii="Times New Roman CYR" w:hAnsi="Times New Roman CYR" w:cs="Times New Roman CYR"/>
          <w:b/>
          <w:sz w:val="23"/>
          <w:szCs w:val="23"/>
        </w:rPr>
        <w:t xml:space="preserve">согласовать в срок </w:t>
      </w:r>
      <w:r>
        <w:rPr>
          <w:rFonts w:ascii="Times New Roman CYR" w:hAnsi="Times New Roman CYR" w:cs="Times New Roman CYR"/>
          <w:b/>
          <w:sz w:val="23"/>
          <w:szCs w:val="23"/>
        </w:rPr>
        <w:t>не позднее 15 дней с даты начала работ на объекте</w:t>
      </w:r>
      <w:r w:rsidR="005733BC">
        <w:rPr>
          <w:rFonts w:ascii="Times New Roman CYR" w:hAnsi="Times New Roman CYR" w:cs="Times New Roman CYR"/>
          <w:b/>
          <w:sz w:val="23"/>
          <w:szCs w:val="23"/>
        </w:rPr>
        <w:t xml:space="preserve">. </w:t>
      </w:r>
      <w:proofErr w:type="gramStart"/>
      <w:r w:rsidR="004A4F53" w:rsidRPr="00CE5BFA">
        <w:rPr>
          <w:rFonts w:ascii="Times New Roman CYR" w:hAnsi="Times New Roman CYR" w:cs="Times New Roman CYR"/>
          <w:b/>
          <w:sz w:val="23"/>
          <w:szCs w:val="23"/>
        </w:rPr>
        <w:t>Срок  на</w:t>
      </w:r>
      <w:proofErr w:type="gramEnd"/>
      <w:r w:rsidR="004A4F53" w:rsidRPr="00CE5BFA">
        <w:rPr>
          <w:rFonts w:ascii="Times New Roman CYR" w:hAnsi="Times New Roman CYR" w:cs="Times New Roman CYR"/>
          <w:b/>
          <w:sz w:val="23"/>
          <w:szCs w:val="23"/>
        </w:rPr>
        <w:t xml:space="preserve"> </w:t>
      </w:r>
      <w:r w:rsidR="00817A1E" w:rsidRPr="00CE5BFA">
        <w:rPr>
          <w:rFonts w:ascii="Times New Roman CYR" w:hAnsi="Times New Roman CYR" w:cs="Times New Roman CYR"/>
          <w:b/>
          <w:sz w:val="23"/>
          <w:szCs w:val="23"/>
        </w:rPr>
        <w:t xml:space="preserve">выполнение </w:t>
      </w:r>
      <w:r w:rsidR="002F0A2B" w:rsidRPr="00CE5BFA">
        <w:rPr>
          <w:rFonts w:ascii="Times New Roman CYR" w:hAnsi="Times New Roman CYR" w:cs="Times New Roman CYR"/>
          <w:b/>
          <w:sz w:val="23"/>
          <w:szCs w:val="23"/>
        </w:rPr>
        <w:t xml:space="preserve">полного комплекса </w:t>
      </w:r>
      <w:r w:rsidR="00817A1E" w:rsidRPr="00CE5BFA">
        <w:rPr>
          <w:rFonts w:ascii="Times New Roman CYR" w:hAnsi="Times New Roman CYR" w:cs="Times New Roman CYR"/>
          <w:b/>
          <w:sz w:val="23"/>
          <w:szCs w:val="23"/>
        </w:rPr>
        <w:t>СМР</w:t>
      </w:r>
      <w:r w:rsidR="00D645EB" w:rsidRPr="00CE5BFA">
        <w:rPr>
          <w:rFonts w:ascii="Times New Roman CYR" w:hAnsi="Times New Roman CYR" w:cs="Times New Roman CYR"/>
          <w:b/>
          <w:sz w:val="23"/>
          <w:szCs w:val="23"/>
        </w:rPr>
        <w:t>,</w:t>
      </w:r>
      <w:r w:rsidR="00EE3C07" w:rsidRPr="00EE3C07">
        <w:rPr>
          <w:rFonts w:ascii="Times New Roman CYR" w:hAnsi="Times New Roman CYR" w:cs="Times New Roman CYR"/>
          <w:b/>
          <w:sz w:val="23"/>
          <w:szCs w:val="23"/>
        </w:rPr>
        <w:t xml:space="preserve"> </w:t>
      </w:r>
      <w:r w:rsidR="002F0A2B" w:rsidRPr="00CE5BFA">
        <w:rPr>
          <w:rFonts w:ascii="Times New Roman CYR" w:hAnsi="Times New Roman CYR" w:cs="Times New Roman CYR"/>
          <w:b/>
          <w:sz w:val="23"/>
          <w:szCs w:val="23"/>
        </w:rPr>
        <w:t>согласно настоящего Технического Задания</w:t>
      </w:r>
      <w:r w:rsidR="00EE3C07" w:rsidRPr="00EE3C07">
        <w:rPr>
          <w:rFonts w:ascii="Times New Roman CYR" w:hAnsi="Times New Roman CYR" w:cs="Times New Roman CYR"/>
          <w:b/>
          <w:sz w:val="23"/>
          <w:szCs w:val="23"/>
        </w:rPr>
        <w:t xml:space="preserve"> </w:t>
      </w:r>
      <w:r w:rsidR="004A4F53" w:rsidRPr="00CE5BFA">
        <w:rPr>
          <w:rFonts w:ascii="Times New Roman CYR" w:hAnsi="Times New Roman CYR" w:cs="Times New Roman CYR"/>
          <w:b/>
          <w:sz w:val="23"/>
          <w:szCs w:val="23"/>
        </w:rPr>
        <w:t xml:space="preserve">– не более </w:t>
      </w:r>
      <w:r w:rsidR="005A6AC7">
        <w:rPr>
          <w:rFonts w:ascii="Times New Roman CYR" w:hAnsi="Times New Roman CYR" w:cs="Times New Roman CYR"/>
          <w:b/>
          <w:sz w:val="23"/>
          <w:szCs w:val="23"/>
        </w:rPr>
        <w:t>37</w:t>
      </w:r>
      <w:r w:rsidR="003D53CF" w:rsidRPr="003677AB">
        <w:rPr>
          <w:rFonts w:ascii="Times New Roman CYR" w:hAnsi="Times New Roman CYR" w:cs="Times New Roman CYR"/>
          <w:b/>
          <w:sz w:val="23"/>
          <w:szCs w:val="23"/>
        </w:rPr>
        <w:t xml:space="preserve"> (</w:t>
      </w:r>
      <w:r w:rsidR="005A6AC7">
        <w:rPr>
          <w:rFonts w:ascii="Times New Roman CYR" w:hAnsi="Times New Roman CYR" w:cs="Times New Roman CYR"/>
          <w:b/>
          <w:sz w:val="23"/>
          <w:szCs w:val="23"/>
        </w:rPr>
        <w:t>тридцати семи</w:t>
      </w:r>
      <w:r w:rsidR="003D53CF" w:rsidRPr="003677AB">
        <w:rPr>
          <w:rFonts w:ascii="Times New Roman CYR" w:hAnsi="Times New Roman CYR" w:cs="Times New Roman CYR"/>
          <w:b/>
          <w:sz w:val="23"/>
          <w:szCs w:val="23"/>
        </w:rPr>
        <w:t>)</w:t>
      </w:r>
      <w:r w:rsidR="00EE3C07" w:rsidRPr="00EE3C07">
        <w:rPr>
          <w:rFonts w:ascii="Times New Roman CYR" w:hAnsi="Times New Roman CYR" w:cs="Times New Roman CYR"/>
          <w:b/>
          <w:sz w:val="23"/>
          <w:szCs w:val="23"/>
        </w:rPr>
        <w:t xml:space="preserve"> </w:t>
      </w:r>
      <w:r w:rsidR="004A4F53" w:rsidRPr="00CE5BFA">
        <w:rPr>
          <w:rFonts w:ascii="Times New Roman CYR" w:hAnsi="Times New Roman CYR" w:cs="Times New Roman CYR"/>
          <w:b/>
          <w:sz w:val="23"/>
          <w:szCs w:val="23"/>
        </w:rPr>
        <w:t>календарн</w:t>
      </w:r>
      <w:r w:rsidR="00817A1E" w:rsidRPr="00CE5BFA">
        <w:rPr>
          <w:rFonts w:ascii="Times New Roman CYR" w:hAnsi="Times New Roman CYR" w:cs="Times New Roman CYR"/>
          <w:b/>
          <w:sz w:val="23"/>
          <w:szCs w:val="23"/>
        </w:rPr>
        <w:t>ых</w:t>
      </w:r>
      <w:r w:rsidR="004A4F53" w:rsidRPr="00CE5BFA">
        <w:rPr>
          <w:rFonts w:ascii="Times New Roman CYR" w:hAnsi="Times New Roman CYR" w:cs="Times New Roman CYR"/>
          <w:b/>
          <w:sz w:val="23"/>
          <w:szCs w:val="23"/>
        </w:rPr>
        <w:t xml:space="preserve"> дн</w:t>
      </w:r>
      <w:r w:rsidR="00817A1E" w:rsidRPr="00CE5BFA">
        <w:rPr>
          <w:rFonts w:ascii="Times New Roman CYR" w:hAnsi="Times New Roman CYR" w:cs="Times New Roman CYR"/>
          <w:b/>
          <w:sz w:val="23"/>
          <w:szCs w:val="23"/>
        </w:rPr>
        <w:t>ей</w:t>
      </w:r>
      <w:r w:rsidR="002F0C54">
        <w:rPr>
          <w:rFonts w:ascii="Times New Roman CYR" w:hAnsi="Times New Roman CYR" w:cs="Times New Roman CYR"/>
          <w:b/>
          <w:sz w:val="23"/>
          <w:szCs w:val="23"/>
        </w:rPr>
        <w:t xml:space="preserve"> с даты подписания </w:t>
      </w:r>
      <w:r w:rsidR="00936279">
        <w:rPr>
          <w:rFonts w:ascii="Times New Roman CYR" w:hAnsi="Times New Roman CYR" w:cs="Times New Roman CYR"/>
          <w:b/>
          <w:sz w:val="23"/>
          <w:szCs w:val="23"/>
        </w:rPr>
        <w:t>Акта строительной готовности объекта</w:t>
      </w:r>
      <w:r w:rsidR="005733BC">
        <w:rPr>
          <w:rFonts w:ascii="Times New Roman CYR" w:hAnsi="Times New Roman CYR" w:cs="Times New Roman CYR"/>
          <w:b/>
          <w:sz w:val="23"/>
          <w:szCs w:val="23"/>
        </w:rPr>
        <w:t xml:space="preserve"> (выхода на объект)</w:t>
      </w:r>
      <w:r w:rsidR="004A4F53" w:rsidRPr="00CE5BFA">
        <w:rPr>
          <w:rFonts w:ascii="Times New Roman CYR" w:hAnsi="Times New Roman CYR" w:cs="Times New Roman CYR"/>
          <w:b/>
          <w:sz w:val="23"/>
          <w:szCs w:val="23"/>
        </w:rPr>
        <w:t>.</w:t>
      </w:r>
    </w:p>
    <w:p w:rsidR="004A4F53" w:rsidRPr="00753D88" w:rsidRDefault="007A7FDE" w:rsidP="003A1247">
      <w:pPr>
        <w:widowControl w:val="0"/>
        <w:numPr>
          <w:ilvl w:val="2"/>
          <w:numId w:val="3"/>
        </w:numPr>
        <w:tabs>
          <w:tab w:val="left" w:pos="709"/>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Перед началом работ</w:t>
      </w:r>
      <w:r w:rsidR="00FA5351" w:rsidRPr="00FA5351">
        <w:rPr>
          <w:rFonts w:ascii="Times New Roman CYR" w:hAnsi="Times New Roman CYR" w:cs="Times New Roman CYR"/>
          <w:sz w:val="23"/>
          <w:szCs w:val="23"/>
        </w:rPr>
        <w:t xml:space="preserve"> </w:t>
      </w:r>
      <w:r w:rsidR="005A6AC7">
        <w:rPr>
          <w:rFonts w:ascii="Times New Roman CYR" w:hAnsi="Times New Roman CYR" w:cs="Times New Roman CYR"/>
          <w:sz w:val="23"/>
          <w:szCs w:val="23"/>
        </w:rPr>
        <w:t xml:space="preserve">(при необходимости и по требованию Арендодателя) </w:t>
      </w:r>
      <w:r w:rsidRPr="00C20C1E">
        <w:rPr>
          <w:rFonts w:ascii="Times New Roman CYR" w:hAnsi="Times New Roman CYR" w:cs="Times New Roman CYR"/>
          <w:bCs/>
          <w:sz w:val="23"/>
          <w:szCs w:val="23"/>
        </w:rPr>
        <w:t xml:space="preserve">выполнить </w:t>
      </w:r>
      <w:r>
        <w:rPr>
          <w:rFonts w:ascii="Times New Roman CYR" w:hAnsi="Times New Roman CYR" w:cs="Times New Roman CYR"/>
          <w:bCs/>
          <w:sz w:val="23"/>
          <w:szCs w:val="23"/>
        </w:rPr>
        <w:t xml:space="preserve">временную </w:t>
      </w:r>
      <w:r w:rsidRPr="00C20C1E">
        <w:rPr>
          <w:rFonts w:ascii="Times New Roman CYR" w:hAnsi="Times New Roman CYR" w:cs="Times New Roman CYR"/>
          <w:bCs/>
          <w:sz w:val="23"/>
          <w:szCs w:val="23"/>
        </w:rPr>
        <w:t xml:space="preserve">зашивку входной зоны в торговый зал </w:t>
      </w:r>
      <w:r>
        <w:rPr>
          <w:rFonts w:ascii="Times New Roman CYR" w:hAnsi="Times New Roman CYR" w:cs="Times New Roman CYR"/>
          <w:bCs/>
          <w:sz w:val="23"/>
          <w:szCs w:val="23"/>
        </w:rPr>
        <w:t>(Приложение №1</w:t>
      </w:r>
      <w:r w:rsidR="00EE3C07" w:rsidRPr="00EE3C07">
        <w:rPr>
          <w:rFonts w:ascii="Times New Roman CYR" w:hAnsi="Times New Roman CYR" w:cs="Times New Roman CYR"/>
          <w:bCs/>
          <w:sz w:val="23"/>
          <w:szCs w:val="23"/>
        </w:rPr>
        <w:t xml:space="preserve"> </w:t>
      </w:r>
      <w:r w:rsidRPr="00C20C1E">
        <w:rPr>
          <w:rFonts w:ascii="Times New Roman CYR" w:hAnsi="Times New Roman CYR" w:cs="Times New Roman CYR"/>
          <w:bCs/>
          <w:sz w:val="23"/>
          <w:szCs w:val="23"/>
        </w:rPr>
        <w:t xml:space="preserve">лист «План возводимых перегородок») в месте будущего монтажа входного портала путем установки временной перегородки из металлокаркаса с зашивкой листами ГКЛ со стороны </w:t>
      </w:r>
      <w:r>
        <w:rPr>
          <w:rFonts w:ascii="Times New Roman CYR" w:hAnsi="Times New Roman CYR" w:cs="Times New Roman CYR"/>
          <w:bCs/>
          <w:sz w:val="23"/>
          <w:szCs w:val="23"/>
        </w:rPr>
        <w:t>общей зоны ТЦ</w:t>
      </w:r>
      <w:r w:rsidRPr="00C20C1E">
        <w:rPr>
          <w:rFonts w:ascii="Times New Roman CYR" w:hAnsi="Times New Roman CYR" w:cs="Times New Roman CYR"/>
          <w:bCs/>
          <w:sz w:val="23"/>
          <w:szCs w:val="23"/>
        </w:rPr>
        <w:t xml:space="preserve">. Высота зашивки – </w:t>
      </w:r>
      <w:r w:rsidR="00591317">
        <w:rPr>
          <w:rFonts w:ascii="Times New Roman CYR" w:hAnsi="Times New Roman CYR" w:cs="Times New Roman CYR"/>
          <w:bCs/>
          <w:sz w:val="23"/>
          <w:szCs w:val="23"/>
        </w:rPr>
        <w:t>не менее 250</w:t>
      </w:r>
      <w:r w:rsidR="005B4B74">
        <w:rPr>
          <w:rFonts w:ascii="Times New Roman CYR" w:hAnsi="Times New Roman CYR" w:cs="Times New Roman CYR"/>
          <w:bCs/>
          <w:sz w:val="23"/>
          <w:szCs w:val="23"/>
        </w:rPr>
        <w:t>0</w:t>
      </w:r>
      <w:r w:rsidR="00813B93" w:rsidRPr="003677AB">
        <w:rPr>
          <w:rFonts w:ascii="Times New Roman CYR" w:hAnsi="Times New Roman CYR" w:cs="Times New Roman CYR"/>
          <w:bCs/>
          <w:sz w:val="23"/>
          <w:szCs w:val="23"/>
        </w:rPr>
        <w:t>мм</w:t>
      </w:r>
      <w:r w:rsidRPr="00F34FA0">
        <w:rPr>
          <w:rFonts w:ascii="Times New Roman CYR" w:hAnsi="Times New Roman CYR" w:cs="Times New Roman CYR"/>
          <w:bCs/>
          <w:color w:val="00B050"/>
          <w:sz w:val="23"/>
          <w:szCs w:val="23"/>
        </w:rPr>
        <w:t>.</w:t>
      </w:r>
      <w:r w:rsidR="005A6AC7">
        <w:rPr>
          <w:rFonts w:ascii="Times New Roman CYR" w:hAnsi="Times New Roman CYR" w:cs="Times New Roman CYR"/>
          <w:bCs/>
          <w:color w:val="00B050"/>
          <w:sz w:val="23"/>
          <w:szCs w:val="23"/>
        </w:rPr>
        <w:t xml:space="preserve"> </w:t>
      </w:r>
      <w:r w:rsidR="008F6953">
        <w:rPr>
          <w:rFonts w:ascii="Times New Roman CYR" w:hAnsi="Times New Roman CYR" w:cs="Times New Roman CYR"/>
          <w:bCs/>
          <w:sz w:val="23"/>
          <w:szCs w:val="23"/>
        </w:rPr>
        <w:t>При необходимости о</w:t>
      </w:r>
      <w:r>
        <w:rPr>
          <w:rFonts w:ascii="Times New Roman CYR" w:hAnsi="Times New Roman CYR" w:cs="Times New Roman CYR"/>
          <w:bCs/>
          <w:sz w:val="23"/>
          <w:szCs w:val="23"/>
        </w:rPr>
        <w:t>рганизовать дверные проёмы для заноса материалов и прохода сотрудников</w:t>
      </w:r>
      <w:r w:rsidRPr="00C20C1E">
        <w:rPr>
          <w:rFonts w:ascii="Times New Roman CYR" w:hAnsi="Times New Roman CYR" w:cs="Times New Roman CYR"/>
          <w:bCs/>
          <w:sz w:val="23"/>
          <w:szCs w:val="23"/>
        </w:rPr>
        <w:t xml:space="preserve">. Поверх </w:t>
      </w:r>
      <w:r>
        <w:rPr>
          <w:rFonts w:ascii="Times New Roman CYR" w:hAnsi="Times New Roman CYR" w:cs="Times New Roman CYR"/>
          <w:bCs/>
          <w:sz w:val="23"/>
          <w:szCs w:val="23"/>
        </w:rPr>
        <w:t xml:space="preserve">зашивки </w:t>
      </w:r>
      <w:r w:rsidRPr="00C20C1E">
        <w:rPr>
          <w:rFonts w:ascii="Times New Roman CYR" w:hAnsi="Times New Roman CYR" w:cs="Times New Roman CYR"/>
          <w:bCs/>
          <w:sz w:val="23"/>
          <w:szCs w:val="23"/>
        </w:rPr>
        <w:t xml:space="preserve">ГКЛ </w:t>
      </w:r>
      <w:r>
        <w:rPr>
          <w:rFonts w:ascii="Times New Roman CYR" w:hAnsi="Times New Roman CYR" w:cs="Times New Roman CYR"/>
          <w:bCs/>
          <w:sz w:val="23"/>
          <w:szCs w:val="23"/>
        </w:rPr>
        <w:t>выполнить</w:t>
      </w:r>
      <w:r w:rsidRPr="00C20C1E">
        <w:rPr>
          <w:rFonts w:ascii="Times New Roman CYR" w:hAnsi="Times New Roman CYR" w:cs="Times New Roman CYR"/>
          <w:bCs/>
          <w:sz w:val="23"/>
          <w:szCs w:val="23"/>
        </w:rPr>
        <w:t xml:space="preserve"> монт</w:t>
      </w:r>
      <w:r>
        <w:rPr>
          <w:rFonts w:ascii="Times New Roman CYR" w:hAnsi="Times New Roman CYR" w:cs="Times New Roman CYR"/>
          <w:bCs/>
          <w:sz w:val="23"/>
          <w:szCs w:val="23"/>
        </w:rPr>
        <w:t>аж</w:t>
      </w:r>
      <w:r w:rsidRPr="00C20C1E">
        <w:rPr>
          <w:rFonts w:ascii="Times New Roman CYR" w:hAnsi="Times New Roman CYR" w:cs="Times New Roman CYR"/>
          <w:bCs/>
          <w:sz w:val="23"/>
          <w:szCs w:val="23"/>
        </w:rPr>
        <w:t xml:space="preserve"> рекламны</w:t>
      </w:r>
      <w:r>
        <w:rPr>
          <w:rFonts w:ascii="Times New Roman CYR" w:hAnsi="Times New Roman CYR" w:cs="Times New Roman CYR"/>
          <w:bCs/>
          <w:sz w:val="23"/>
          <w:szCs w:val="23"/>
        </w:rPr>
        <w:t>х баннеров</w:t>
      </w:r>
      <w:r w:rsidRPr="00C20C1E">
        <w:rPr>
          <w:rFonts w:ascii="Times New Roman CYR" w:hAnsi="Times New Roman CYR" w:cs="Times New Roman CYR"/>
          <w:bCs/>
          <w:sz w:val="23"/>
          <w:szCs w:val="23"/>
        </w:rPr>
        <w:t>.</w:t>
      </w:r>
      <w:r>
        <w:rPr>
          <w:rFonts w:ascii="Times New Roman CYR" w:hAnsi="Times New Roman CYR" w:cs="Times New Roman CYR"/>
          <w:bCs/>
          <w:sz w:val="23"/>
          <w:szCs w:val="23"/>
        </w:rPr>
        <w:t xml:space="preserve"> Баннеры поставляет Заказчик.</w:t>
      </w:r>
    </w:p>
    <w:p w:rsidR="00753D88" w:rsidRPr="00753D88" w:rsidRDefault="00D12B1E" w:rsidP="003A1247">
      <w:pPr>
        <w:widowControl w:val="0"/>
        <w:numPr>
          <w:ilvl w:val="2"/>
          <w:numId w:val="3"/>
        </w:numPr>
        <w:tabs>
          <w:tab w:val="left" w:pos="709"/>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bCs/>
          <w:sz w:val="23"/>
          <w:szCs w:val="23"/>
        </w:rPr>
        <w:t>Демонтажные работы не планируются</w:t>
      </w:r>
      <w:r w:rsidR="007E62C9">
        <w:rPr>
          <w:rFonts w:ascii="Times New Roman CYR" w:hAnsi="Times New Roman CYR" w:cs="Times New Roman CYR"/>
          <w:b/>
          <w:bCs/>
          <w:sz w:val="23"/>
          <w:szCs w:val="23"/>
        </w:rPr>
        <w:t>.</w:t>
      </w:r>
    </w:p>
    <w:p w:rsidR="00753D88" w:rsidRPr="00BF17A8" w:rsidRDefault="00E34F68" w:rsidP="003A1247">
      <w:pPr>
        <w:widowControl w:val="0"/>
        <w:numPr>
          <w:ilvl w:val="2"/>
          <w:numId w:val="3"/>
        </w:numPr>
        <w:tabs>
          <w:tab w:val="left" w:pos="709"/>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bCs/>
          <w:sz w:val="23"/>
          <w:szCs w:val="23"/>
        </w:rPr>
        <w:t>По окончании ремонтных работ в</w:t>
      </w:r>
      <w:r w:rsidR="00753D88" w:rsidRPr="00753D88">
        <w:rPr>
          <w:rFonts w:ascii="Times New Roman CYR" w:hAnsi="Times New Roman CYR" w:cs="Times New Roman CYR"/>
          <w:bCs/>
          <w:sz w:val="23"/>
          <w:szCs w:val="23"/>
        </w:rPr>
        <w:t>ыполнить демонтаж</w:t>
      </w:r>
      <w:r w:rsidR="00EE3C07" w:rsidRPr="00EE3C07">
        <w:rPr>
          <w:rFonts w:ascii="Times New Roman CYR" w:hAnsi="Times New Roman CYR" w:cs="Times New Roman CYR"/>
          <w:bCs/>
          <w:sz w:val="23"/>
          <w:szCs w:val="23"/>
        </w:rPr>
        <w:t xml:space="preserve"> </w:t>
      </w:r>
      <w:r w:rsidR="000E3100">
        <w:rPr>
          <w:rFonts w:ascii="Times New Roman CYR" w:hAnsi="Times New Roman CYR" w:cs="Times New Roman CYR"/>
          <w:bCs/>
          <w:sz w:val="23"/>
          <w:szCs w:val="23"/>
        </w:rPr>
        <w:t xml:space="preserve">временной </w:t>
      </w:r>
      <w:r w:rsidR="00753D88">
        <w:rPr>
          <w:rFonts w:ascii="Times New Roman CYR" w:hAnsi="Times New Roman CYR" w:cs="Times New Roman CYR"/>
          <w:bCs/>
          <w:sz w:val="23"/>
          <w:szCs w:val="23"/>
        </w:rPr>
        <w:t xml:space="preserve">конструкции </w:t>
      </w:r>
      <w:r w:rsidR="000E3100">
        <w:rPr>
          <w:rFonts w:ascii="Times New Roman CYR" w:hAnsi="Times New Roman CYR" w:cs="Times New Roman CYR"/>
          <w:bCs/>
          <w:sz w:val="23"/>
          <w:szCs w:val="23"/>
        </w:rPr>
        <w:t>из ГКЛ в месте расположения входного портала</w:t>
      </w:r>
      <w:r w:rsidR="000D455D">
        <w:rPr>
          <w:rFonts w:ascii="Times New Roman CYR" w:hAnsi="Times New Roman CYR" w:cs="Times New Roman CYR"/>
          <w:bCs/>
          <w:sz w:val="23"/>
          <w:szCs w:val="23"/>
        </w:rPr>
        <w:t>.</w:t>
      </w:r>
    </w:p>
    <w:p w:rsidR="005F1290" w:rsidRDefault="00E87A56" w:rsidP="003A1247">
      <w:pPr>
        <w:widowControl w:val="0"/>
        <w:numPr>
          <w:ilvl w:val="1"/>
          <w:numId w:val="3"/>
        </w:numPr>
        <w:autoSpaceDE w:val="0"/>
        <w:autoSpaceDN w:val="0"/>
        <w:adjustRightInd w:val="0"/>
        <w:rPr>
          <w:rFonts w:ascii="Times New Roman CYR" w:hAnsi="Times New Roman CYR" w:cs="Times New Roman CYR"/>
          <w:b/>
          <w:sz w:val="23"/>
          <w:szCs w:val="23"/>
        </w:rPr>
      </w:pPr>
      <w:r w:rsidRPr="00DE0EAE">
        <w:rPr>
          <w:rFonts w:ascii="Times New Roman CYR" w:hAnsi="Times New Roman CYR" w:cs="Times New Roman CYR"/>
          <w:b/>
          <w:bCs/>
          <w:sz w:val="23"/>
          <w:szCs w:val="23"/>
        </w:rPr>
        <w:t>Полы.</w:t>
      </w:r>
    </w:p>
    <w:p w:rsidR="00874B17" w:rsidRPr="002F3C71" w:rsidRDefault="00E87A56" w:rsidP="003A1247">
      <w:pPr>
        <w:widowControl w:val="0"/>
        <w:numPr>
          <w:ilvl w:val="2"/>
          <w:numId w:val="3"/>
        </w:numPr>
        <w:autoSpaceDE w:val="0"/>
        <w:autoSpaceDN w:val="0"/>
        <w:adjustRightInd w:val="0"/>
        <w:rPr>
          <w:rFonts w:ascii="Times New Roman CYR" w:hAnsi="Times New Roman CYR" w:cs="Times New Roman CYR"/>
          <w:b/>
          <w:sz w:val="23"/>
          <w:szCs w:val="23"/>
        </w:rPr>
      </w:pPr>
      <w:r w:rsidRPr="00715F68">
        <w:rPr>
          <w:rFonts w:ascii="Times New Roman CYR" w:hAnsi="Times New Roman CYR" w:cs="Times New Roman CYR"/>
          <w:b/>
          <w:sz w:val="23"/>
          <w:szCs w:val="23"/>
          <w:u w:val="single"/>
        </w:rPr>
        <w:t>Обязательное условие</w:t>
      </w:r>
      <w:r w:rsidRPr="00715F68">
        <w:rPr>
          <w:rFonts w:ascii="Times New Roman CYR" w:hAnsi="Times New Roman CYR" w:cs="Times New Roman CYR"/>
          <w:sz w:val="23"/>
          <w:szCs w:val="23"/>
        </w:rPr>
        <w:t xml:space="preserve"> – </w:t>
      </w:r>
      <w:r w:rsidR="009F7D29" w:rsidRPr="00715F68">
        <w:rPr>
          <w:rFonts w:ascii="Times New Roman CYR" w:hAnsi="Times New Roman CYR" w:cs="Times New Roman CYR"/>
          <w:sz w:val="23"/>
          <w:szCs w:val="23"/>
        </w:rPr>
        <w:t xml:space="preserve">выполнить </w:t>
      </w:r>
      <w:r w:rsidRPr="00715F68">
        <w:rPr>
          <w:rFonts w:ascii="Times New Roman CYR" w:hAnsi="Times New Roman CYR" w:cs="Times New Roman CYR"/>
          <w:sz w:val="23"/>
          <w:szCs w:val="23"/>
        </w:rPr>
        <w:t>единый уровень напольного покрытия в помещени</w:t>
      </w:r>
      <w:r w:rsidR="0086112C" w:rsidRPr="00715F68">
        <w:rPr>
          <w:rFonts w:ascii="Times New Roman CYR" w:hAnsi="Times New Roman CYR" w:cs="Times New Roman CYR"/>
          <w:sz w:val="23"/>
          <w:szCs w:val="23"/>
        </w:rPr>
        <w:t>и</w:t>
      </w:r>
      <w:r w:rsidRPr="00715F68">
        <w:rPr>
          <w:rFonts w:ascii="Times New Roman CYR" w:hAnsi="Times New Roman CYR" w:cs="Times New Roman CYR"/>
          <w:sz w:val="23"/>
          <w:szCs w:val="23"/>
        </w:rPr>
        <w:t xml:space="preserve"> торгового зала, офисн</w:t>
      </w:r>
      <w:r w:rsidR="00343415" w:rsidRPr="00715F68">
        <w:rPr>
          <w:rFonts w:ascii="Times New Roman CYR" w:hAnsi="Times New Roman CYR" w:cs="Times New Roman CYR"/>
          <w:sz w:val="23"/>
          <w:szCs w:val="23"/>
        </w:rPr>
        <w:t xml:space="preserve">ом </w:t>
      </w:r>
      <w:r w:rsidRPr="00715F68">
        <w:rPr>
          <w:rFonts w:ascii="Times New Roman CYR" w:hAnsi="Times New Roman CYR" w:cs="Times New Roman CYR"/>
          <w:sz w:val="23"/>
          <w:szCs w:val="23"/>
        </w:rPr>
        <w:t>коридор</w:t>
      </w:r>
      <w:r w:rsidR="003D6D43">
        <w:rPr>
          <w:rFonts w:ascii="Times New Roman CYR" w:hAnsi="Times New Roman CYR" w:cs="Times New Roman CYR"/>
          <w:sz w:val="23"/>
          <w:szCs w:val="23"/>
        </w:rPr>
        <w:t>е</w:t>
      </w:r>
      <w:r w:rsidR="00343415" w:rsidRPr="00715F68">
        <w:rPr>
          <w:rFonts w:ascii="Times New Roman CYR" w:hAnsi="Times New Roman CYR" w:cs="Times New Roman CYR"/>
          <w:sz w:val="23"/>
          <w:szCs w:val="23"/>
        </w:rPr>
        <w:t xml:space="preserve">, </w:t>
      </w:r>
      <w:r w:rsidR="003D6D43">
        <w:rPr>
          <w:rFonts w:ascii="Times New Roman CYR" w:hAnsi="Times New Roman CYR" w:cs="Times New Roman CYR"/>
          <w:sz w:val="23"/>
          <w:szCs w:val="23"/>
        </w:rPr>
        <w:t>п</w:t>
      </w:r>
      <w:r w:rsidR="00343415" w:rsidRPr="00715F68">
        <w:rPr>
          <w:rFonts w:ascii="Times New Roman CYR" w:hAnsi="Times New Roman CYR" w:cs="Times New Roman CYR"/>
          <w:sz w:val="23"/>
          <w:szCs w:val="23"/>
        </w:rPr>
        <w:t>омещени</w:t>
      </w:r>
      <w:r w:rsidR="003D6D43">
        <w:rPr>
          <w:rFonts w:ascii="Times New Roman CYR" w:hAnsi="Times New Roman CYR" w:cs="Times New Roman CYR"/>
          <w:sz w:val="23"/>
          <w:szCs w:val="23"/>
        </w:rPr>
        <w:t>и</w:t>
      </w:r>
      <w:r w:rsidR="00343415" w:rsidRPr="00715F68">
        <w:rPr>
          <w:rFonts w:ascii="Times New Roman CYR" w:hAnsi="Times New Roman CYR" w:cs="Times New Roman CYR"/>
          <w:sz w:val="23"/>
          <w:szCs w:val="23"/>
        </w:rPr>
        <w:t xml:space="preserve"> для приема и подготовки товара к продаже (далее – </w:t>
      </w:r>
      <w:r w:rsidR="00343415" w:rsidRPr="00715F68">
        <w:rPr>
          <w:rFonts w:ascii="Times New Roman CYR" w:hAnsi="Times New Roman CYR" w:cs="Times New Roman CYR"/>
          <w:b/>
          <w:sz w:val="23"/>
          <w:szCs w:val="23"/>
        </w:rPr>
        <w:t>Склад</w:t>
      </w:r>
      <w:r w:rsidR="00343415" w:rsidRPr="00715F68">
        <w:rPr>
          <w:rFonts w:ascii="Times New Roman CYR" w:hAnsi="Times New Roman CYR" w:cs="Times New Roman CYR"/>
          <w:sz w:val="23"/>
          <w:szCs w:val="23"/>
        </w:rPr>
        <w:t xml:space="preserve">), а также </w:t>
      </w:r>
      <w:r w:rsidR="0086112C" w:rsidRPr="00715F68">
        <w:rPr>
          <w:rFonts w:ascii="Times New Roman CYR" w:hAnsi="Times New Roman CYR" w:cs="Times New Roman CYR"/>
          <w:sz w:val="23"/>
          <w:szCs w:val="23"/>
        </w:rPr>
        <w:t xml:space="preserve">в </w:t>
      </w:r>
      <w:r w:rsidR="00343415" w:rsidRPr="00715F68">
        <w:rPr>
          <w:rFonts w:ascii="Times New Roman CYR" w:hAnsi="Times New Roman CYR" w:cs="Times New Roman CYR"/>
          <w:sz w:val="23"/>
          <w:szCs w:val="23"/>
        </w:rPr>
        <w:t>общей зон</w:t>
      </w:r>
      <w:r w:rsidR="0086112C" w:rsidRPr="00715F68">
        <w:rPr>
          <w:rFonts w:ascii="Times New Roman CYR" w:hAnsi="Times New Roman CYR" w:cs="Times New Roman CYR"/>
          <w:sz w:val="23"/>
          <w:szCs w:val="23"/>
        </w:rPr>
        <w:t>е</w:t>
      </w:r>
      <w:r w:rsidR="00343415" w:rsidRPr="00715F68">
        <w:rPr>
          <w:rFonts w:ascii="Times New Roman CYR" w:hAnsi="Times New Roman CYR" w:cs="Times New Roman CYR"/>
          <w:sz w:val="23"/>
          <w:szCs w:val="23"/>
        </w:rPr>
        <w:t xml:space="preserve"> ТЦ</w:t>
      </w:r>
      <w:r w:rsidR="003D6D43">
        <w:rPr>
          <w:rFonts w:ascii="Times New Roman CYR" w:hAnsi="Times New Roman CYR" w:cs="Times New Roman CYR"/>
          <w:sz w:val="23"/>
          <w:szCs w:val="23"/>
        </w:rPr>
        <w:t xml:space="preserve"> и </w:t>
      </w:r>
      <w:r w:rsidR="000F5E32">
        <w:rPr>
          <w:rFonts w:ascii="Times New Roman CYR" w:hAnsi="Times New Roman CYR" w:cs="Times New Roman CYR"/>
          <w:sz w:val="23"/>
          <w:szCs w:val="23"/>
        </w:rPr>
        <w:t>площадок эвакуационных лестничных клеток</w:t>
      </w:r>
      <w:r w:rsidR="00874B17" w:rsidRPr="00715F68">
        <w:rPr>
          <w:rFonts w:ascii="Times New Roman CYR" w:hAnsi="Times New Roman CYR" w:cs="Times New Roman CYR"/>
          <w:sz w:val="23"/>
          <w:szCs w:val="23"/>
        </w:rPr>
        <w:t>.</w:t>
      </w:r>
    </w:p>
    <w:p w:rsidR="000920C1" w:rsidRPr="000B1777" w:rsidRDefault="007614E0" w:rsidP="00E26166">
      <w:pPr>
        <w:widowControl w:val="0"/>
        <w:numPr>
          <w:ilvl w:val="2"/>
          <w:numId w:val="3"/>
        </w:numPr>
        <w:autoSpaceDE w:val="0"/>
        <w:autoSpaceDN w:val="0"/>
        <w:adjustRightInd w:val="0"/>
        <w:rPr>
          <w:rFonts w:ascii="Times New Roman CYR" w:hAnsi="Times New Roman CYR" w:cs="Times New Roman CYR"/>
          <w:b/>
          <w:color w:val="00B050"/>
          <w:sz w:val="23"/>
          <w:szCs w:val="23"/>
        </w:rPr>
      </w:pPr>
      <w:r w:rsidRPr="000B1777">
        <w:rPr>
          <w:rFonts w:ascii="Times New Roman CYR" w:hAnsi="Times New Roman CYR" w:cs="Times New Roman CYR"/>
          <w:color w:val="00B050"/>
          <w:sz w:val="23"/>
          <w:szCs w:val="23"/>
        </w:rPr>
        <w:t>В</w:t>
      </w:r>
      <w:r w:rsidR="006E4E0A" w:rsidRPr="000B1777">
        <w:rPr>
          <w:rFonts w:ascii="Times New Roman CYR" w:hAnsi="Times New Roman CYR" w:cs="Times New Roman CYR"/>
          <w:color w:val="00B050"/>
          <w:sz w:val="23"/>
          <w:szCs w:val="23"/>
        </w:rPr>
        <w:t xml:space="preserve"> Помещении магазина </w:t>
      </w:r>
      <w:r w:rsidR="007868B2" w:rsidRPr="000B1777">
        <w:rPr>
          <w:rFonts w:ascii="Times New Roman CYR" w:hAnsi="Times New Roman CYR" w:cs="Times New Roman CYR"/>
          <w:color w:val="00B050"/>
          <w:sz w:val="23"/>
          <w:szCs w:val="23"/>
        </w:rPr>
        <w:t>Арендодателем</w:t>
      </w:r>
      <w:r w:rsidRPr="000B1777">
        <w:rPr>
          <w:rFonts w:ascii="Times New Roman CYR" w:hAnsi="Times New Roman CYR" w:cs="Times New Roman CYR"/>
          <w:color w:val="00B050"/>
          <w:sz w:val="23"/>
          <w:szCs w:val="23"/>
        </w:rPr>
        <w:t xml:space="preserve"> выполнен</w:t>
      </w:r>
      <w:r w:rsidR="007554D4" w:rsidRPr="000B1777">
        <w:rPr>
          <w:rFonts w:ascii="Times New Roman CYR" w:hAnsi="Times New Roman CYR" w:cs="Times New Roman CYR"/>
          <w:color w:val="00B050"/>
          <w:sz w:val="23"/>
          <w:szCs w:val="23"/>
        </w:rPr>
        <w:t>а конструкция стяжки</w:t>
      </w:r>
      <w:r w:rsidR="000B1777" w:rsidRPr="000B1777">
        <w:rPr>
          <w:rFonts w:ascii="Times New Roman CYR" w:hAnsi="Times New Roman CYR" w:cs="Times New Roman CYR"/>
          <w:color w:val="00B050"/>
          <w:sz w:val="23"/>
          <w:szCs w:val="23"/>
        </w:rPr>
        <w:t xml:space="preserve"> из бетонной смеси</w:t>
      </w:r>
      <w:r w:rsidR="007554D4" w:rsidRPr="000B1777">
        <w:rPr>
          <w:rFonts w:ascii="Times New Roman CYR" w:hAnsi="Times New Roman CYR" w:cs="Times New Roman CYR"/>
          <w:color w:val="00B050"/>
          <w:sz w:val="23"/>
          <w:szCs w:val="23"/>
        </w:rPr>
        <w:t xml:space="preserve">. </w:t>
      </w:r>
      <w:r w:rsidRPr="000B1777">
        <w:rPr>
          <w:rFonts w:ascii="Times New Roman CYR" w:hAnsi="Times New Roman CYR" w:cs="Times New Roman CYR"/>
          <w:color w:val="00B050"/>
          <w:sz w:val="23"/>
          <w:szCs w:val="23"/>
        </w:rPr>
        <w:t>Перед укладкой керамического гранита поверхность существующего пол</w:t>
      </w:r>
      <w:r w:rsidR="007554D4" w:rsidRPr="000B1777">
        <w:rPr>
          <w:rFonts w:ascii="Times New Roman CYR" w:hAnsi="Times New Roman CYR" w:cs="Times New Roman CYR"/>
          <w:color w:val="00B050"/>
          <w:sz w:val="23"/>
          <w:szCs w:val="23"/>
        </w:rPr>
        <w:t>а</w:t>
      </w:r>
      <w:r w:rsidRPr="000B1777">
        <w:rPr>
          <w:rFonts w:ascii="Times New Roman CYR" w:hAnsi="Times New Roman CYR" w:cs="Times New Roman CYR"/>
          <w:color w:val="00B050"/>
          <w:sz w:val="23"/>
          <w:szCs w:val="23"/>
        </w:rPr>
        <w:t xml:space="preserve"> необходимо подготовить к укладке. </w:t>
      </w:r>
      <w:r w:rsidR="000B1777" w:rsidRPr="000B1777">
        <w:rPr>
          <w:rFonts w:ascii="Times New Roman CYR" w:hAnsi="Times New Roman CYR" w:cs="Times New Roman CYR"/>
          <w:color w:val="00B050"/>
          <w:sz w:val="23"/>
          <w:szCs w:val="23"/>
        </w:rPr>
        <w:t>Поверхность стяжки обеспылить и загрунтовать грунтовкой глубокого проникновения</w:t>
      </w:r>
      <w:r w:rsidR="006E4E0A" w:rsidRPr="000B1777">
        <w:rPr>
          <w:rFonts w:ascii="Times New Roman CYR" w:hAnsi="Times New Roman CYR" w:cs="Times New Roman CYR"/>
          <w:color w:val="00B050"/>
          <w:sz w:val="23"/>
          <w:szCs w:val="23"/>
        </w:rPr>
        <w:t>.</w:t>
      </w:r>
    </w:p>
    <w:p w:rsidR="00C52727" w:rsidRDefault="00714144" w:rsidP="003A1247">
      <w:pPr>
        <w:widowControl w:val="0"/>
        <w:numPr>
          <w:ilvl w:val="2"/>
          <w:numId w:val="3"/>
        </w:numPr>
        <w:autoSpaceDE w:val="0"/>
        <w:autoSpaceDN w:val="0"/>
        <w:adjustRightInd w:val="0"/>
        <w:rPr>
          <w:rFonts w:ascii="Times New Roman CYR" w:hAnsi="Times New Roman CYR" w:cs="Times New Roman CYR"/>
          <w:sz w:val="23"/>
          <w:szCs w:val="23"/>
        </w:rPr>
      </w:pPr>
      <w:r w:rsidRPr="00715F68">
        <w:rPr>
          <w:rFonts w:ascii="Times New Roman CYR" w:hAnsi="Times New Roman CYR" w:cs="Times New Roman CYR"/>
          <w:sz w:val="23"/>
          <w:szCs w:val="23"/>
        </w:rPr>
        <w:t xml:space="preserve">До укладки напольной плитки </w:t>
      </w:r>
      <w:r w:rsidR="001C7052" w:rsidRPr="00715F68">
        <w:rPr>
          <w:rFonts w:ascii="Times New Roman CYR" w:hAnsi="Times New Roman CYR" w:cs="Times New Roman CYR"/>
          <w:sz w:val="23"/>
          <w:szCs w:val="23"/>
        </w:rPr>
        <w:t xml:space="preserve">(главная дорога) </w:t>
      </w:r>
      <w:r w:rsidR="00BC425D" w:rsidRPr="00715F68">
        <w:rPr>
          <w:rFonts w:ascii="Times New Roman CYR" w:hAnsi="Times New Roman CYR" w:cs="Times New Roman CYR"/>
          <w:sz w:val="23"/>
          <w:szCs w:val="23"/>
        </w:rPr>
        <w:t xml:space="preserve">выполнить </w:t>
      </w:r>
      <w:r w:rsidRPr="00715F68">
        <w:rPr>
          <w:rFonts w:ascii="Times New Roman CYR" w:hAnsi="Times New Roman CYR" w:cs="Times New Roman CYR"/>
          <w:sz w:val="23"/>
          <w:szCs w:val="23"/>
        </w:rPr>
        <w:t xml:space="preserve">в стяжке (методом </w:t>
      </w:r>
      <w:proofErr w:type="spellStart"/>
      <w:r w:rsidRPr="00715F68">
        <w:rPr>
          <w:rFonts w:ascii="Times New Roman CYR" w:hAnsi="Times New Roman CYR" w:cs="Times New Roman CYR"/>
          <w:sz w:val="23"/>
          <w:szCs w:val="23"/>
        </w:rPr>
        <w:t>штробления</w:t>
      </w:r>
      <w:proofErr w:type="spellEnd"/>
      <w:r w:rsidRPr="00715F68">
        <w:rPr>
          <w:rFonts w:ascii="Times New Roman CYR" w:hAnsi="Times New Roman CYR" w:cs="Times New Roman CYR"/>
          <w:sz w:val="23"/>
          <w:szCs w:val="23"/>
        </w:rPr>
        <w:t xml:space="preserve">) </w:t>
      </w:r>
      <w:r w:rsidR="00BC425D" w:rsidRPr="00715F68">
        <w:rPr>
          <w:rFonts w:ascii="Times New Roman CYR" w:hAnsi="Times New Roman CYR" w:cs="Times New Roman CYR"/>
          <w:sz w:val="23"/>
          <w:szCs w:val="23"/>
        </w:rPr>
        <w:t>закладные элементы для электр</w:t>
      </w:r>
      <w:r w:rsidR="00772395" w:rsidRPr="00715F68">
        <w:rPr>
          <w:rFonts w:ascii="Times New Roman CYR" w:hAnsi="Times New Roman CYR" w:cs="Times New Roman CYR"/>
          <w:sz w:val="23"/>
          <w:szCs w:val="23"/>
        </w:rPr>
        <w:t>оснабжения кассовых терминалов</w:t>
      </w:r>
      <w:r w:rsidR="00287F21">
        <w:rPr>
          <w:rFonts w:ascii="Times New Roman CYR" w:hAnsi="Times New Roman CYR" w:cs="Times New Roman CYR"/>
          <w:sz w:val="23"/>
          <w:szCs w:val="23"/>
        </w:rPr>
        <w:t xml:space="preserve"> (п. </w:t>
      </w:r>
      <w:r w:rsidR="007949BF" w:rsidRPr="00286122">
        <w:rPr>
          <w:rFonts w:ascii="Times New Roman CYR" w:hAnsi="Times New Roman CYR" w:cs="Times New Roman CYR"/>
          <w:sz w:val="23"/>
          <w:szCs w:val="23"/>
        </w:rPr>
        <w:t>5.</w:t>
      </w:r>
      <w:r w:rsidR="003671B5" w:rsidRPr="00286122">
        <w:rPr>
          <w:rFonts w:ascii="Times New Roman CYR" w:hAnsi="Times New Roman CYR" w:cs="Times New Roman CYR"/>
          <w:sz w:val="23"/>
          <w:szCs w:val="23"/>
        </w:rPr>
        <w:t>1</w:t>
      </w:r>
      <w:r w:rsidR="007949BF" w:rsidRPr="00286122">
        <w:rPr>
          <w:rFonts w:ascii="Times New Roman CYR" w:hAnsi="Times New Roman CYR" w:cs="Times New Roman CYR"/>
          <w:sz w:val="23"/>
          <w:szCs w:val="23"/>
        </w:rPr>
        <w:t>.2</w:t>
      </w:r>
      <w:r w:rsidR="00286122" w:rsidRPr="00286122">
        <w:rPr>
          <w:rFonts w:ascii="Times New Roman CYR" w:hAnsi="Times New Roman CYR" w:cs="Times New Roman CYR"/>
          <w:sz w:val="23"/>
          <w:szCs w:val="23"/>
        </w:rPr>
        <w:t>7</w:t>
      </w:r>
      <w:r w:rsidR="00772395" w:rsidRPr="00286122">
        <w:rPr>
          <w:rFonts w:ascii="Times New Roman CYR" w:hAnsi="Times New Roman CYR" w:cs="Times New Roman CYR"/>
          <w:sz w:val="23"/>
          <w:szCs w:val="23"/>
        </w:rPr>
        <w:t>.</w:t>
      </w:r>
      <w:r w:rsidR="00874B17" w:rsidRPr="00286122">
        <w:rPr>
          <w:rFonts w:ascii="Times New Roman CYR" w:hAnsi="Times New Roman CYR" w:cs="Times New Roman CYR"/>
          <w:sz w:val="23"/>
          <w:szCs w:val="23"/>
        </w:rPr>
        <w:t>)</w:t>
      </w:r>
      <w:r w:rsidR="001C7052" w:rsidRPr="00715F68">
        <w:rPr>
          <w:rFonts w:ascii="Times New Roman CYR" w:hAnsi="Times New Roman CYR" w:cs="Times New Roman CYR"/>
          <w:sz w:val="23"/>
          <w:szCs w:val="23"/>
        </w:rPr>
        <w:t xml:space="preserve"> и антенн </w:t>
      </w:r>
      <w:proofErr w:type="spellStart"/>
      <w:r w:rsidR="001C7052" w:rsidRPr="00715F68">
        <w:rPr>
          <w:rFonts w:ascii="Times New Roman CYR" w:hAnsi="Times New Roman CYR" w:cs="Times New Roman CYR"/>
          <w:sz w:val="23"/>
          <w:szCs w:val="23"/>
        </w:rPr>
        <w:t>противокражной</w:t>
      </w:r>
      <w:proofErr w:type="spellEnd"/>
      <w:r w:rsidR="001C7052" w:rsidRPr="00715F68">
        <w:rPr>
          <w:rFonts w:ascii="Times New Roman CYR" w:hAnsi="Times New Roman CYR" w:cs="Times New Roman CYR"/>
          <w:sz w:val="23"/>
          <w:szCs w:val="23"/>
        </w:rPr>
        <w:t xml:space="preserve"> системы </w:t>
      </w:r>
      <w:r w:rsidR="001E1D2B">
        <w:rPr>
          <w:rFonts w:ascii="Times New Roman CYR" w:hAnsi="Times New Roman CYR" w:cs="Times New Roman CYR"/>
          <w:sz w:val="23"/>
          <w:szCs w:val="23"/>
        </w:rPr>
        <w:t>на входах</w:t>
      </w:r>
      <w:r w:rsidR="005432AA" w:rsidRPr="00715F68">
        <w:rPr>
          <w:rFonts w:ascii="Times New Roman CYR" w:hAnsi="Times New Roman CYR" w:cs="Times New Roman CYR"/>
          <w:sz w:val="23"/>
          <w:szCs w:val="23"/>
        </w:rPr>
        <w:t xml:space="preserve"> в магазин </w:t>
      </w:r>
      <w:r w:rsidR="001C7052" w:rsidRPr="00286122">
        <w:rPr>
          <w:rFonts w:ascii="Times New Roman CYR" w:hAnsi="Times New Roman CYR" w:cs="Times New Roman CYR"/>
          <w:sz w:val="23"/>
          <w:szCs w:val="23"/>
        </w:rPr>
        <w:t>(п. 5.</w:t>
      </w:r>
      <w:r w:rsidR="003671B5" w:rsidRPr="00286122">
        <w:rPr>
          <w:rFonts w:ascii="Times New Roman CYR" w:hAnsi="Times New Roman CYR" w:cs="Times New Roman CYR"/>
          <w:sz w:val="23"/>
          <w:szCs w:val="23"/>
        </w:rPr>
        <w:t>1.3</w:t>
      </w:r>
      <w:r w:rsidR="00286122" w:rsidRPr="00286122">
        <w:rPr>
          <w:rFonts w:ascii="Times New Roman CYR" w:hAnsi="Times New Roman CYR" w:cs="Times New Roman CYR"/>
          <w:sz w:val="23"/>
          <w:szCs w:val="23"/>
        </w:rPr>
        <w:t>5</w:t>
      </w:r>
      <w:r w:rsidR="00C52727" w:rsidRPr="00286122">
        <w:rPr>
          <w:rFonts w:ascii="Times New Roman CYR" w:hAnsi="Times New Roman CYR" w:cs="Times New Roman CYR"/>
          <w:sz w:val="23"/>
          <w:szCs w:val="23"/>
        </w:rPr>
        <w:t>.</w:t>
      </w:r>
      <w:r w:rsidR="003671B5" w:rsidRPr="00286122">
        <w:rPr>
          <w:rFonts w:ascii="Times New Roman CYR" w:hAnsi="Times New Roman CYR" w:cs="Times New Roman CYR"/>
          <w:sz w:val="23"/>
          <w:szCs w:val="23"/>
        </w:rPr>
        <w:t>).</w:t>
      </w:r>
    </w:p>
    <w:p w:rsidR="007309F9" w:rsidRDefault="006F3BCB" w:rsidP="003A1247">
      <w:pPr>
        <w:widowControl w:val="0"/>
        <w:numPr>
          <w:ilvl w:val="2"/>
          <w:numId w:val="3"/>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При наличии деформационного шва в конструкциях здания ТЦ в пределах Помещения магазина выполнить следующее - д</w:t>
      </w:r>
      <w:r w:rsidR="007309F9">
        <w:rPr>
          <w:rFonts w:ascii="Times New Roman CYR" w:hAnsi="Times New Roman CYR" w:cs="Times New Roman CYR"/>
          <w:sz w:val="23"/>
          <w:szCs w:val="23"/>
        </w:rPr>
        <w:t>о укладки плитки выполнить установку в конструкцию стяжки</w:t>
      </w:r>
      <w:r w:rsidR="007309F9" w:rsidRPr="007309F9">
        <w:rPr>
          <w:rFonts w:ascii="Times New Roman CYR" w:hAnsi="Times New Roman CYR" w:cs="Times New Roman CYR"/>
          <w:sz w:val="23"/>
          <w:szCs w:val="23"/>
        </w:rPr>
        <w:t xml:space="preserve"> профиля деформационного шва в </w:t>
      </w:r>
      <w:r w:rsidR="007309F9">
        <w:rPr>
          <w:rFonts w:ascii="Times New Roman CYR" w:hAnsi="Times New Roman CYR" w:cs="Times New Roman CYR"/>
          <w:sz w:val="23"/>
          <w:szCs w:val="23"/>
        </w:rPr>
        <w:t>Помещениях</w:t>
      </w:r>
      <w:r w:rsidR="007309F9" w:rsidRPr="007309F9">
        <w:rPr>
          <w:rFonts w:ascii="Times New Roman CYR" w:hAnsi="Times New Roman CYR" w:cs="Times New Roman CYR"/>
          <w:sz w:val="23"/>
          <w:szCs w:val="23"/>
        </w:rPr>
        <w:t xml:space="preserve"> магазина</w:t>
      </w:r>
      <w:r w:rsidR="007309F9">
        <w:rPr>
          <w:rFonts w:ascii="Times New Roman CYR" w:hAnsi="Times New Roman CYR" w:cs="Times New Roman CYR"/>
          <w:sz w:val="23"/>
          <w:szCs w:val="23"/>
        </w:rPr>
        <w:t xml:space="preserve"> в месте где расположен деформационный шов в конструкции перекрытия</w:t>
      </w:r>
      <w:r w:rsidR="00E02D9D">
        <w:rPr>
          <w:rFonts w:ascii="Times New Roman CYR" w:hAnsi="Times New Roman CYR" w:cs="Times New Roman CYR"/>
          <w:sz w:val="23"/>
          <w:szCs w:val="23"/>
        </w:rPr>
        <w:t xml:space="preserve">. Для этого </w:t>
      </w:r>
      <w:r w:rsidR="007309F9" w:rsidRPr="007309F9">
        <w:rPr>
          <w:rFonts w:ascii="Times New Roman CYR" w:hAnsi="Times New Roman CYR" w:cs="Times New Roman CYR"/>
          <w:sz w:val="23"/>
          <w:szCs w:val="23"/>
        </w:rPr>
        <w:t>частично демонтировать конструкцию стяжки</w:t>
      </w:r>
      <w:r w:rsidR="00E02D9D">
        <w:rPr>
          <w:rFonts w:ascii="Times New Roman CYR" w:hAnsi="Times New Roman CYR" w:cs="Times New Roman CYR"/>
          <w:sz w:val="23"/>
          <w:szCs w:val="23"/>
        </w:rPr>
        <w:t xml:space="preserve"> и в</w:t>
      </w:r>
      <w:r w:rsidR="007309F9" w:rsidRPr="007309F9">
        <w:rPr>
          <w:rFonts w:ascii="Times New Roman CYR" w:hAnsi="Times New Roman CYR" w:cs="Times New Roman CYR"/>
          <w:sz w:val="23"/>
          <w:szCs w:val="23"/>
        </w:rPr>
        <w:t xml:space="preserve">ыполнить установку специализированного элемента деформационного шва. Цвет видимой части устанавливаемого элемента – «матовый алюминий», цвет компенсатора - чёрный. </w:t>
      </w:r>
      <w:r w:rsidR="009A4CC8">
        <w:rPr>
          <w:rFonts w:ascii="Times New Roman CYR" w:hAnsi="Times New Roman CYR" w:cs="Times New Roman CYR"/>
          <w:b/>
          <w:sz w:val="23"/>
          <w:szCs w:val="23"/>
        </w:rPr>
        <w:t>Применить тип профиля ДШВ</w:t>
      </w:r>
      <w:r w:rsidR="007309F9" w:rsidRPr="007309F9">
        <w:rPr>
          <w:rFonts w:ascii="Times New Roman CYR" w:hAnsi="Times New Roman CYR" w:cs="Times New Roman CYR"/>
          <w:b/>
          <w:sz w:val="23"/>
          <w:szCs w:val="23"/>
        </w:rPr>
        <w:t>-20/</w:t>
      </w:r>
      <w:r w:rsidR="009A4CC8">
        <w:rPr>
          <w:rFonts w:ascii="Times New Roman CYR" w:hAnsi="Times New Roman CYR" w:cs="Times New Roman CYR"/>
          <w:b/>
          <w:sz w:val="23"/>
          <w:szCs w:val="23"/>
        </w:rPr>
        <w:t>050</w:t>
      </w:r>
      <w:r w:rsidR="007309F9" w:rsidRPr="007309F9">
        <w:rPr>
          <w:rFonts w:ascii="Times New Roman CYR" w:hAnsi="Times New Roman CYR" w:cs="Times New Roman CYR"/>
          <w:b/>
          <w:sz w:val="23"/>
          <w:szCs w:val="23"/>
        </w:rPr>
        <w:t xml:space="preserve"> с компенсатором В1-0</w:t>
      </w:r>
      <w:r w:rsidR="009A4CC8">
        <w:rPr>
          <w:rFonts w:ascii="Times New Roman CYR" w:hAnsi="Times New Roman CYR" w:cs="Times New Roman CYR"/>
          <w:b/>
          <w:sz w:val="23"/>
          <w:szCs w:val="23"/>
        </w:rPr>
        <w:t>6</w:t>
      </w:r>
      <w:r w:rsidR="007309F9" w:rsidRPr="007309F9">
        <w:rPr>
          <w:rFonts w:ascii="Times New Roman CYR" w:hAnsi="Times New Roman CYR" w:cs="Times New Roman CYR"/>
          <w:b/>
          <w:sz w:val="23"/>
          <w:szCs w:val="23"/>
        </w:rPr>
        <w:t>0</w:t>
      </w:r>
      <w:r w:rsidR="007309F9" w:rsidRPr="007309F9">
        <w:rPr>
          <w:rFonts w:ascii="Times New Roman CYR" w:hAnsi="Times New Roman CYR" w:cs="Times New Roman CYR"/>
          <w:sz w:val="23"/>
          <w:szCs w:val="23"/>
        </w:rPr>
        <w:t xml:space="preserve"> (подробная информация по ссылке: </w:t>
      </w:r>
      <w:hyperlink r:id="rId8" w:history="1">
        <w:r w:rsidR="007309F9" w:rsidRPr="007309F9">
          <w:rPr>
            <w:rStyle w:val="ae"/>
            <w:rFonts w:ascii="Times New Roman CYR" w:hAnsi="Times New Roman CYR" w:cs="Times New Roman CYR"/>
            <w:sz w:val="23"/>
            <w:szCs w:val="23"/>
          </w:rPr>
          <w:t>http://www.aquabarrier.ru/content/view/175/76/</w:t>
        </w:r>
      </w:hyperlink>
      <w:r w:rsidR="007309F9" w:rsidRPr="007309F9">
        <w:rPr>
          <w:rFonts w:ascii="Times New Roman CYR" w:hAnsi="Times New Roman CYR" w:cs="Times New Roman CYR"/>
          <w:sz w:val="23"/>
          <w:szCs w:val="23"/>
        </w:rPr>
        <w:t xml:space="preserve">). При устройстве деформационного шва с примыканием к перегородке применить соответствующий угловой профиль. </w:t>
      </w:r>
      <w:r w:rsidR="007309F9" w:rsidRPr="007309F9">
        <w:rPr>
          <w:rFonts w:ascii="Times New Roman CYR" w:hAnsi="Times New Roman CYR" w:cs="Times New Roman CYR"/>
          <w:b/>
          <w:sz w:val="23"/>
          <w:szCs w:val="23"/>
        </w:rPr>
        <w:t>В случае применения другого профиля, конструкцию и тип применяемого профиля предварительно согласовать с Заказчиком и Арендодателем.</w:t>
      </w:r>
    </w:p>
    <w:p w:rsidR="003327A9" w:rsidRDefault="003327A9" w:rsidP="003A1247">
      <w:pPr>
        <w:widowControl w:val="0"/>
        <w:numPr>
          <w:ilvl w:val="2"/>
          <w:numId w:val="3"/>
        </w:numPr>
        <w:autoSpaceDE w:val="0"/>
        <w:autoSpaceDN w:val="0"/>
        <w:adjustRightInd w:val="0"/>
        <w:rPr>
          <w:rFonts w:ascii="Times New Roman CYR" w:hAnsi="Times New Roman CYR" w:cs="Times New Roman CYR"/>
          <w:b/>
          <w:sz w:val="23"/>
          <w:szCs w:val="23"/>
        </w:rPr>
      </w:pPr>
      <w:r w:rsidRPr="00247475">
        <w:rPr>
          <w:rFonts w:ascii="Times New Roman CYR" w:hAnsi="Times New Roman CYR" w:cs="Times New Roman CYR"/>
          <w:b/>
          <w:sz w:val="23"/>
          <w:szCs w:val="23"/>
        </w:rPr>
        <w:t>В</w:t>
      </w:r>
      <w:r w:rsidR="00513884">
        <w:rPr>
          <w:rFonts w:ascii="Times New Roman CYR" w:hAnsi="Times New Roman CYR" w:cs="Times New Roman CYR"/>
          <w:b/>
          <w:sz w:val="23"/>
          <w:szCs w:val="23"/>
        </w:rPr>
        <w:t xml:space="preserve"> помещении </w:t>
      </w:r>
      <w:proofErr w:type="spellStart"/>
      <w:r w:rsidR="00513884">
        <w:rPr>
          <w:rFonts w:ascii="Times New Roman CYR" w:hAnsi="Times New Roman CYR" w:cs="Times New Roman CYR"/>
          <w:b/>
          <w:sz w:val="23"/>
          <w:szCs w:val="23"/>
        </w:rPr>
        <w:t>сан.узла</w:t>
      </w:r>
      <w:proofErr w:type="spellEnd"/>
      <w:r w:rsidR="00513884">
        <w:rPr>
          <w:rFonts w:ascii="Times New Roman CYR" w:hAnsi="Times New Roman CYR" w:cs="Times New Roman CYR"/>
          <w:b/>
          <w:sz w:val="23"/>
          <w:szCs w:val="23"/>
        </w:rPr>
        <w:t xml:space="preserve"> в</w:t>
      </w:r>
      <w:r w:rsidRPr="00247475">
        <w:rPr>
          <w:rFonts w:ascii="Times New Roman CYR" w:hAnsi="Times New Roman CYR" w:cs="Times New Roman CYR"/>
          <w:b/>
          <w:sz w:val="23"/>
          <w:szCs w:val="23"/>
        </w:rPr>
        <w:t xml:space="preserve">ыполнить </w:t>
      </w:r>
      <w:r w:rsidR="006B179F" w:rsidRPr="00247475">
        <w:rPr>
          <w:rFonts w:ascii="Times New Roman CYR" w:hAnsi="Times New Roman CYR" w:cs="Times New Roman CYR"/>
          <w:b/>
          <w:sz w:val="23"/>
          <w:szCs w:val="23"/>
        </w:rPr>
        <w:t xml:space="preserve">наплавляемую </w:t>
      </w:r>
      <w:r w:rsidRPr="00247475">
        <w:rPr>
          <w:rFonts w:ascii="Times New Roman CYR" w:hAnsi="Times New Roman CYR" w:cs="Times New Roman CYR"/>
          <w:b/>
          <w:sz w:val="23"/>
          <w:szCs w:val="23"/>
        </w:rPr>
        <w:t xml:space="preserve">гидроизоляцию пола с заведением на 200мм на поверхность стен в виде </w:t>
      </w:r>
      <w:r w:rsidR="002F5D1E">
        <w:rPr>
          <w:rFonts w:ascii="Times New Roman CYR" w:hAnsi="Times New Roman CYR" w:cs="Times New Roman CYR"/>
          <w:b/>
          <w:sz w:val="23"/>
          <w:szCs w:val="23"/>
        </w:rPr>
        <w:t xml:space="preserve">не менее </w:t>
      </w:r>
      <w:r w:rsidRPr="00247475">
        <w:rPr>
          <w:rFonts w:ascii="Times New Roman CYR" w:hAnsi="Times New Roman CYR" w:cs="Times New Roman CYR"/>
          <w:b/>
          <w:sz w:val="23"/>
          <w:szCs w:val="23"/>
        </w:rPr>
        <w:t>двух слоёв гидро</w:t>
      </w:r>
      <w:r w:rsidR="00513884">
        <w:rPr>
          <w:rFonts w:ascii="Times New Roman CYR" w:hAnsi="Times New Roman CYR" w:cs="Times New Roman CYR"/>
          <w:b/>
          <w:sz w:val="23"/>
          <w:szCs w:val="23"/>
        </w:rPr>
        <w:t>стеклоизола</w:t>
      </w:r>
      <w:r w:rsidRPr="00247475">
        <w:rPr>
          <w:rFonts w:ascii="Times New Roman CYR" w:hAnsi="Times New Roman CYR" w:cs="Times New Roman CYR"/>
          <w:b/>
          <w:sz w:val="23"/>
          <w:szCs w:val="23"/>
        </w:rPr>
        <w:t>.</w:t>
      </w:r>
    </w:p>
    <w:p w:rsidR="00117D86" w:rsidRDefault="00EE3C07" w:rsidP="003A1247">
      <w:pPr>
        <w:widowControl w:val="0"/>
        <w:numPr>
          <w:ilvl w:val="1"/>
          <w:numId w:val="3"/>
        </w:numPr>
        <w:tabs>
          <w:tab w:val="left" w:pos="360"/>
        </w:tabs>
        <w:autoSpaceDE w:val="0"/>
        <w:autoSpaceDN w:val="0"/>
        <w:adjustRightInd w:val="0"/>
        <w:rPr>
          <w:rFonts w:ascii="Times New Roman CYR" w:hAnsi="Times New Roman CYR" w:cs="Times New Roman CYR"/>
          <w:b/>
          <w:bCs/>
          <w:sz w:val="23"/>
          <w:szCs w:val="23"/>
        </w:rPr>
      </w:pPr>
      <w:r w:rsidRPr="00EE3C07">
        <w:rPr>
          <w:rFonts w:ascii="Times New Roman CYR" w:hAnsi="Times New Roman CYR" w:cs="Times New Roman CYR"/>
          <w:b/>
          <w:bCs/>
          <w:sz w:val="23"/>
          <w:szCs w:val="23"/>
        </w:rPr>
        <w:t xml:space="preserve"> </w:t>
      </w:r>
      <w:r w:rsidR="006607DB">
        <w:rPr>
          <w:rFonts w:ascii="Times New Roman CYR" w:hAnsi="Times New Roman CYR" w:cs="Times New Roman CYR"/>
          <w:b/>
          <w:bCs/>
          <w:sz w:val="23"/>
          <w:szCs w:val="23"/>
        </w:rPr>
        <w:t>Портал, с</w:t>
      </w:r>
      <w:r w:rsidR="009A0202" w:rsidRPr="00D165C0">
        <w:rPr>
          <w:rFonts w:ascii="Times New Roman CYR" w:hAnsi="Times New Roman CYR" w:cs="Times New Roman CYR"/>
          <w:b/>
          <w:bCs/>
          <w:sz w:val="23"/>
          <w:szCs w:val="23"/>
        </w:rPr>
        <w:t>тены, колонны</w:t>
      </w:r>
      <w:r w:rsidR="006F72D1" w:rsidRPr="00D165C0">
        <w:rPr>
          <w:rFonts w:ascii="Times New Roman CYR" w:hAnsi="Times New Roman CYR" w:cs="Times New Roman CYR"/>
          <w:b/>
          <w:bCs/>
          <w:sz w:val="23"/>
          <w:szCs w:val="23"/>
        </w:rPr>
        <w:t>,</w:t>
      </w:r>
      <w:r w:rsidR="009A0202" w:rsidRPr="00D165C0">
        <w:rPr>
          <w:rFonts w:ascii="Times New Roman CYR" w:hAnsi="Times New Roman CYR" w:cs="Times New Roman CYR"/>
          <w:b/>
          <w:bCs/>
          <w:sz w:val="23"/>
          <w:szCs w:val="23"/>
        </w:rPr>
        <w:t xml:space="preserve"> перегородки</w:t>
      </w:r>
      <w:r w:rsidR="006F72D1" w:rsidRPr="00D165C0">
        <w:rPr>
          <w:rFonts w:ascii="Times New Roman CYR" w:hAnsi="Times New Roman CYR" w:cs="Times New Roman CYR"/>
          <w:b/>
          <w:bCs/>
          <w:sz w:val="23"/>
          <w:szCs w:val="23"/>
        </w:rPr>
        <w:t>, рольставни</w:t>
      </w:r>
      <w:r w:rsidR="0044186F">
        <w:rPr>
          <w:rFonts w:ascii="Times New Roman CYR" w:hAnsi="Times New Roman CYR" w:cs="Times New Roman CYR"/>
          <w:b/>
          <w:bCs/>
          <w:sz w:val="23"/>
          <w:szCs w:val="23"/>
        </w:rPr>
        <w:t>, витрины</w:t>
      </w:r>
      <w:r w:rsidR="00E319FD">
        <w:rPr>
          <w:rFonts w:ascii="Times New Roman CYR" w:hAnsi="Times New Roman CYR" w:cs="Times New Roman CYR"/>
          <w:b/>
          <w:bCs/>
          <w:sz w:val="23"/>
          <w:szCs w:val="23"/>
        </w:rPr>
        <w:t>.</w:t>
      </w:r>
    </w:p>
    <w:p w:rsidR="00B60FC3" w:rsidRPr="001776A7" w:rsidRDefault="00B60FC3" w:rsidP="003A1247">
      <w:pPr>
        <w:widowControl w:val="0"/>
        <w:numPr>
          <w:ilvl w:val="2"/>
          <w:numId w:val="3"/>
        </w:numPr>
        <w:tabs>
          <w:tab w:val="left" w:pos="360"/>
        </w:tabs>
        <w:autoSpaceDE w:val="0"/>
        <w:autoSpaceDN w:val="0"/>
        <w:adjustRightInd w:val="0"/>
        <w:rPr>
          <w:rFonts w:ascii="Times New Roman CYR" w:hAnsi="Times New Roman CYR" w:cs="Times New Roman CYR"/>
          <w:bCs/>
          <w:sz w:val="23"/>
          <w:szCs w:val="23"/>
        </w:rPr>
      </w:pPr>
      <w:r>
        <w:rPr>
          <w:rFonts w:ascii="Times New Roman CYR" w:hAnsi="Times New Roman CYR" w:cs="Times New Roman CYR"/>
          <w:bCs/>
          <w:sz w:val="23"/>
          <w:szCs w:val="23"/>
        </w:rPr>
        <w:t>Арендодатель выполняет монтаж стеклянной</w:t>
      </w:r>
      <w:r w:rsidRPr="00CA6148">
        <w:rPr>
          <w:rFonts w:ascii="Times New Roman CYR" w:hAnsi="Times New Roman CYR" w:cs="Times New Roman CYR"/>
          <w:bCs/>
          <w:sz w:val="23"/>
          <w:szCs w:val="23"/>
        </w:rPr>
        <w:t xml:space="preserve"> витрин</w:t>
      </w:r>
      <w:r>
        <w:rPr>
          <w:rFonts w:ascii="Times New Roman CYR" w:hAnsi="Times New Roman CYR" w:cs="Times New Roman CYR"/>
          <w:bCs/>
          <w:sz w:val="23"/>
          <w:szCs w:val="23"/>
        </w:rPr>
        <w:t>ы</w:t>
      </w:r>
      <w:r w:rsidRPr="00CA6148">
        <w:rPr>
          <w:rFonts w:ascii="Times New Roman CYR" w:hAnsi="Times New Roman CYR" w:cs="Times New Roman CYR"/>
          <w:bCs/>
          <w:sz w:val="23"/>
          <w:szCs w:val="23"/>
        </w:rPr>
        <w:t xml:space="preserve"> с</w:t>
      </w:r>
      <w:r>
        <w:rPr>
          <w:rFonts w:ascii="Times New Roman CYR" w:hAnsi="Times New Roman CYR" w:cs="Times New Roman CYR"/>
          <w:bCs/>
          <w:sz w:val="23"/>
          <w:szCs w:val="23"/>
        </w:rPr>
        <w:t>пра</w:t>
      </w:r>
      <w:r w:rsidRPr="00CA6148">
        <w:rPr>
          <w:rFonts w:ascii="Times New Roman CYR" w:hAnsi="Times New Roman CYR" w:cs="Times New Roman CYR"/>
          <w:bCs/>
          <w:sz w:val="23"/>
          <w:szCs w:val="23"/>
        </w:rPr>
        <w:t xml:space="preserve">ва </w:t>
      </w:r>
      <w:r>
        <w:rPr>
          <w:rFonts w:ascii="Times New Roman CYR" w:hAnsi="Times New Roman CYR" w:cs="Times New Roman CYR"/>
          <w:bCs/>
          <w:sz w:val="23"/>
          <w:szCs w:val="23"/>
        </w:rPr>
        <w:t xml:space="preserve">и слева </w:t>
      </w:r>
      <w:r w:rsidRPr="00CA6148">
        <w:rPr>
          <w:rFonts w:ascii="Times New Roman CYR" w:hAnsi="Times New Roman CYR" w:cs="Times New Roman CYR"/>
          <w:bCs/>
          <w:sz w:val="23"/>
          <w:szCs w:val="23"/>
        </w:rPr>
        <w:t>от входа в магазин</w:t>
      </w:r>
      <w:r>
        <w:rPr>
          <w:rFonts w:ascii="Times New Roman CYR" w:hAnsi="Times New Roman CYR" w:cs="Times New Roman CYR"/>
          <w:bCs/>
          <w:sz w:val="23"/>
          <w:szCs w:val="23"/>
        </w:rPr>
        <w:t xml:space="preserve">. Витрина выполняется </w:t>
      </w:r>
      <w:r w:rsidR="009A4CC8">
        <w:rPr>
          <w:rFonts w:ascii="Times New Roman CYR" w:hAnsi="Times New Roman CYR" w:cs="Times New Roman CYR"/>
          <w:bCs/>
          <w:sz w:val="23"/>
          <w:szCs w:val="23"/>
        </w:rPr>
        <w:t>из</w:t>
      </w:r>
      <w:r w:rsidR="00626F17">
        <w:rPr>
          <w:rFonts w:ascii="Times New Roman CYR" w:hAnsi="Times New Roman CYR" w:cs="Times New Roman CYR"/>
          <w:bCs/>
          <w:sz w:val="23"/>
          <w:szCs w:val="23"/>
        </w:rPr>
        <w:t xml:space="preserve"> стекла </w:t>
      </w:r>
      <w:r w:rsidR="009A4CC8">
        <w:rPr>
          <w:rFonts w:ascii="Times New Roman CYR" w:hAnsi="Times New Roman CYR" w:cs="Times New Roman CYR"/>
          <w:bCs/>
          <w:sz w:val="23"/>
          <w:szCs w:val="23"/>
        </w:rPr>
        <w:t>высотой 400</w:t>
      </w:r>
      <w:r w:rsidRPr="001776A7">
        <w:rPr>
          <w:rFonts w:ascii="Times New Roman CYR" w:hAnsi="Times New Roman CYR" w:cs="Times New Roman CYR"/>
          <w:bCs/>
          <w:sz w:val="23"/>
          <w:szCs w:val="23"/>
        </w:rPr>
        <w:t>0мм от уровня чистого пола.</w:t>
      </w:r>
      <w:r w:rsidR="009A4CC8">
        <w:rPr>
          <w:rFonts w:ascii="Times New Roman CYR" w:hAnsi="Times New Roman CYR" w:cs="Times New Roman CYR"/>
          <w:bCs/>
          <w:sz w:val="23"/>
          <w:szCs w:val="23"/>
        </w:rPr>
        <w:t xml:space="preserve"> Ориентировочный с</w:t>
      </w:r>
      <w:r>
        <w:rPr>
          <w:rFonts w:ascii="Times New Roman CYR" w:hAnsi="Times New Roman CYR" w:cs="Times New Roman CYR"/>
          <w:bCs/>
          <w:sz w:val="23"/>
          <w:szCs w:val="23"/>
        </w:rPr>
        <w:t xml:space="preserve">рок монтажа витринного стекла – </w:t>
      </w:r>
      <w:r w:rsidR="009A4CC8">
        <w:rPr>
          <w:rFonts w:ascii="Times New Roman CYR" w:hAnsi="Times New Roman CYR" w:cs="Times New Roman CYR"/>
          <w:bCs/>
          <w:sz w:val="23"/>
          <w:szCs w:val="23"/>
        </w:rPr>
        <w:t>конец июля 2018г</w:t>
      </w:r>
      <w:r w:rsidRPr="00B60FC3">
        <w:rPr>
          <w:rFonts w:ascii="Times New Roman CYR" w:hAnsi="Times New Roman CYR" w:cs="Times New Roman CYR"/>
          <w:bCs/>
          <w:sz w:val="23"/>
          <w:szCs w:val="23"/>
        </w:rPr>
        <w:t>.</w:t>
      </w:r>
    </w:p>
    <w:p w:rsidR="00B60FC3" w:rsidRPr="00B60FC3" w:rsidRDefault="009C1028" w:rsidP="003A1247">
      <w:pPr>
        <w:widowControl w:val="0"/>
        <w:numPr>
          <w:ilvl w:val="2"/>
          <w:numId w:val="3"/>
        </w:numPr>
        <w:tabs>
          <w:tab w:val="left" w:pos="360"/>
        </w:tabs>
        <w:autoSpaceDE w:val="0"/>
        <w:autoSpaceDN w:val="0"/>
        <w:adjustRightInd w:val="0"/>
        <w:rPr>
          <w:rFonts w:ascii="Times New Roman CYR" w:hAnsi="Times New Roman CYR" w:cs="Times New Roman CYR"/>
          <w:bCs/>
          <w:color w:val="00B050"/>
          <w:sz w:val="23"/>
          <w:szCs w:val="23"/>
        </w:rPr>
      </w:pPr>
      <w:r>
        <w:rPr>
          <w:rFonts w:ascii="Times New Roman CYR" w:hAnsi="Times New Roman CYR" w:cs="Times New Roman CYR"/>
          <w:bCs/>
          <w:sz w:val="23"/>
          <w:szCs w:val="23"/>
        </w:rPr>
        <w:t xml:space="preserve">Конструкцию для крепления стеклянной витрины выполняет Арендодатель. </w:t>
      </w:r>
      <w:r w:rsidR="00B60FC3" w:rsidRPr="001776A7">
        <w:rPr>
          <w:rFonts w:ascii="Times New Roman CYR" w:hAnsi="Times New Roman CYR" w:cs="Times New Roman CYR"/>
          <w:bCs/>
          <w:sz w:val="23"/>
          <w:szCs w:val="23"/>
        </w:rPr>
        <w:t xml:space="preserve">Выполнить </w:t>
      </w:r>
      <w:r>
        <w:rPr>
          <w:rFonts w:ascii="Times New Roman CYR" w:hAnsi="Times New Roman CYR" w:cs="Times New Roman CYR"/>
          <w:bCs/>
          <w:sz w:val="23"/>
          <w:szCs w:val="23"/>
        </w:rPr>
        <w:t>обшивку конструкции</w:t>
      </w:r>
      <w:r w:rsidRPr="009C1028">
        <w:rPr>
          <w:rFonts w:ascii="Times New Roman CYR" w:hAnsi="Times New Roman CYR" w:cs="Times New Roman CYR"/>
          <w:bCs/>
          <w:sz w:val="23"/>
          <w:szCs w:val="23"/>
        </w:rPr>
        <w:t xml:space="preserve"> </w:t>
      </w:r>
      <w:r w:rsidRPr="001776A7">
        <w:rPr>
          <w:rFonts w:ascii="Times New Roman CYR" w:hAnsi="Times New Roman CYR" w:cs="Times New Roman CYR"/>
          <w:bCs/>
          <w:sz w:val="23"/>
          <w:szCs w:val="23"/>
        </w:rPr>
        <w:t>над витринным стеклом (фриз)</w:t>
      </w:r>
      <w:r w:rsidR="00B60FC3" w:rsidRPr="001776A7">
        <w:rPr>
          <w:rFonts w:ascii="Times New Roman CYR" w:hAnsi="Times New Roman CYR" w:cs="Times New Roman CYR"/>
          <w:bCs/>
          <w:sz w:val="23"/>
          <w:szCs w:val="23"/>
        </w:rPr>
        <w:t xml:space="preserve"> ГКЛ. Обшить листами ГКЛ по металлическому карк</w:t>
      </w:r>
      <w:r w:rsidR="00B60FC3">
        <w:rPr>
          <w:rFonts w:ascii="Times New Roman CYR" w:hAnsi="Times New Roman CYR" w:cs="Times New Roman CYR"/>
          <w:bCs/>
          <w:sz w:val="23"/>
          <w:szCs w:val="23"/>
        </w:rPr>
        <w:t>асу и</w:t>
      </w:r>
      <w:r w:rsidR="00626F17">
        <w:rPr>
          <w:rFonts w:ascii="Times New Roman CYR" w:hAnsi="Times New Roman CYR" w:cs="Times New Roman CYR"/>
          <w:bCs/>
          <w:sz w:val="23"/>
          <w:szCs w:val="23"/>
        </w:rPr>
        <w:t>знутри и снаружи магазина до перекрытия (</w:t>
      </w:r>
      <w:r w:rsidR="00556A3C">
        <w:rPr>
          <w:rFonts w:ascii="Times New Roman CYR" w:hAnsi="Times New Roman CYR" w:cs="Times New Roman CYR"/>
          <w:bCs/>
          <w:sz w:val="23"/>
          <w:szCs w:val="23"/>
        </w:rPr>
        <w:t>80</w:t>
      </w:r>
      <w:r w:rsidR="00B60FC3" w:rsidRPr="001776A7">
        <w:rPr>
          <w:rFonts w:ascii="Times New Roman CYR" w:hAnsi="Times New Roman CYR" w:cs="Times New Roman CYR"/>
          <w:bCs/>
          <w:sz w:val="23"/>
          <w:szCs w:val="23"/>
        </w:rPr>
        <w:t>00мм</w:t>
      </w:r>
      <w:r w:rsidR="00B60FC3">
        <w:rPr>
          <w:rFonts w:ascii="Times New Roman CYR" w:hAnsi="Times New Roman CYR" w:cs="Times New Roman CYR"/>
          <w:bCs/>
          <w:sz w:val="23"/>
          <w:szCs w:val="23"/>
        </w:rPr>
        <w:t>)</w:t>
      </w:r>
      <w:r w:rsidR="00626F17">
        <w:rPr>
          <w:rFonts w:ascii="Times New Roman CYR" w:hAnsi="Times New Roman CYR" w:cs="Times New Roman CYR"/>
          <w:bCs/>
          <w:sz w:val="23"/>
          <w:szCs w:val="23"/>
        </w:rPr>
        <w:t>.</w:t>
      </w:r>
    </w:p>
    <w:p w:rsidR="002565E6" w:rsidRPr="002565E6" w:rsidRDefault="008A019A" w:rsidP="003A1247">
      <w:pPr>
        <w:widowControl w:val="0"/>
        <w:numPr>
          <w:ilvl w:val="2"/>
          <w:numId w:val="3"/>
        </w:numPr>
        <w:tabs>
          <w:tab w:val="left" w:pos="360"/>
        </w:tabs>
        <w:autoSpaceDE w:val="0"/>
        <w:autoSpaceDN w:val="0"/>
        <w:adjustRightInd w:val="0"/>
        <w:rPr>
          <w:rFonts w:ascii="Times New Roman CYR" w:hAnsi="Times New Roman CYR" w:cs="Times New Roman CYR"/>
          <w:bCs/>
          <w:color w:val="00B050"/>
          <w:sz w:val="23"/>
          <w:szCs w:val="23"/>
        </w:rPr>
      </w:pPr>
      <w:r>
        <w:rPr>
          <w:rFonts w:ascii="Times New Roman CYR" w:hAnsi="Times New Roman CYR" w:cs="Times New Roman CYR"/>
          <w:bCs/>
          <w:sz w:val="23"/>
          <w:szCs w:val="23"/>
        </w:rPr>
        <w:t>Арендодатель выполняе</w:t>
      </w:r>
      <w:r w:rsidR="00057733">
        <w:rPr>
          <w:rFonts w:ascii="Times New Roman CYR" w:hAnsi="Times New Roman CYR" w:cs="Times New Roman CYR"/>
          <w:bCs/>
          <w:sz w:val="23"/>
          <w:szCs w:val="23"/>
        </w:rPr>
        <w:t>т монтаж зонирующих</w:t>
      </w:r>
      <w:r w:rsidR="002565E6">
        <w:rPr>
          <w:rFonts w:ascii="Times New Roman CYR" w:hAnsi="Times New Roman CYR" w:cs="Times New Roman CYR"/>
          <w:bCs/>
          <w:sz w:val="23"/>
          <w:szCs w:val="23"/>
        </w:rPr>
        <w:t xml:space="preserve"> </w:t>
      </w:r>
      <w:proofErr w:type="gramStart"/>
      <w:r w:rsidR="002565E6">
        <w:rPr>
          <w:rFonts w:ascii="Times New Roman CYR" w:hAnsi="Times New Roman CYR" w:cs="Times New Roman CYR"/>
          <w:bCs/>
          <w:sz w:val="23"/>
          <w:szCs w:val="23"/>
        </w:rPr>
        <w:t>перегород</w:t>
      </w:r>
      <w:r w:rsidR="00057733">
        <w:rPr>
          <w:rFonts w:ascii="Times New Roman CYR" w:hAnsi="Times New Roman CYR" w:cs="Times New Roman CYR"/>
          <w:bCs/>
          <w:sz w:val="23"/>
          <w:szCs w:val="23"/>
        </w:rPr>
        <w:t>о</w:t>
      </w:r>
      <w:r w:rsidR="002565E6">
        <w:rPr>
          <w:rFonts w:ascii="Times New Roman CYR" w:hAnsi="Times New Roman CYR" w:cs="Times New Roman CYR"/>
          <w:bCs/>
          <w:sz w:val="23"/>
          <w:szCs w:val="23"/>
        </w:rPr>
        <w:t>к</w:t>
      </w:r>
      <w:proofErr w:type="gramEnd"/>
      <w:r w:rsidR="002565E6">
        <w:rPr>
          <w:rFonts w:ascii="Times New Roman CYR" w:hAnsi="Times New Roman CYR" w:cs="Times New Roman CYR"/>
          <w:bCs/>
          <w:sz w:val="23"/>
          <w:szCs w:val="23"/>
        </w:rPr>
        <w:t xml:space="preserve"> отделяющ</w:t>
      </w:r>
      <w:r w:rsidR="00057733">
        <w:rPr>
          <w:rFonts w:ascii="Times New Roman CYR" w:hAnsi="Times New Roman CYR" w:cs="Times New Roman CYR"/>
          <w:bCs/>
          <w:sz w:val="23"/>
          <w:szCs w:val="23"/>
        </w:rPr>
        <w:t>их</w:t>
      </w:r>
      <w:r w:rsidR="002565E6">
        <w:rPr>
          <w:rFonts w:ascii="Times New Roman CYR" w:hAnsi="Times New Roman CYR" w:cs="Times New Roman CYR"/>
          <w:bCs/>
          <w:sz w:val="23"/>
          <w:szCs w:val="23"/>
        </w:rPr>
        <w:t xml:space="preserve"> помещение магазина ДМ от общих зон ТЦ и других арендаторов. Перегородк</w:t>
      </w:r>
      <w:r w:rsidR="00057733">
        <w:rPr>
          <w:rFonts w:ascii="Times New Roman CYR" w:hAnsi="Times New Roman CYR" w:cs="Times New Roman CYR"/>
          <w:bCs/>
          <w:sz w:val="23"/>
          <w:szCs w:val="23"/>
        </w:rPr>
        <w:t>и</w:t>
      </w:r>
      <w:r w:rsidR="00A718C6">
        <w:rPr>
          <w:rFonts w:ascii="Times New Roman CYR" w:hAnsi="Times New Roman CYR" w:cs="Times New Roman CYR"/>
          <w:bCs/>
          <w:sz w:val="23"/>
          <w:szCs w:val="23"/>
        </w:rPr>
        <w:t xml:space="preserve"> в основном</w:t>
      </w:r>
      <w:r w:rsidR="002565E6">
        <w:rPr>
          <w:rFonts w:ascii="Times New Roman CYR" w:hAnsi="Times New Roman CYR" w:cs="Times New Roman CYR"/>
          <w:bCs/>
          <w:sz w:val="23"/>
          <w:szCs w:val="23"/>
        </w:rPr>
        <w:t xml:space="preserve"> выполн</w:t>
      </w:r>
      <w:r w:rsidR="00E05473">
        <w:rPr>
          <w:rFonts w:ascii="Times New Roman CYR" w:hAnsi="Times New Roman CYR" w:cs="Times New Roman CYR"/>
          <w:bCs/>
          <w:sz w:val="23"/>
          <w:szCs w:val="23"/>
        </w:rPr>
        <w:t>яю</w:t>
      </w:r>
      <w:r>
        <w:rPr>
          <w:rFonts w:ascii="Times New Roman CYR" w:hAnsi="Times New Roman CYR" w:cs="Times New Roman CYR"/>
          <w:bCs/>
          <w:sz w:val="23"/>
          <w:szCs w:val="23"/>
        </w:rPr>
        <w:t>тся</w:t>
      </w:r>
      <w:r w:rsidR="002565E6">
        <w:rPr>
          <w:rFonts w:ascii="Times New Roman CYR" w:hAnsi="Times New Roman CYR" w:cs="Times New Roman CYR"/>
          <w:bCs/>
          <w:sz w:val="23"/>
          <w:szCs w:val="23"/>
        </w:rPr>
        <w:t xml:space="preserve"> в виде обшивки ГКЛ по металлическому каркасу</w:t>
      </w:r>
      <w:r w:rsidR="00441C3C">
        <w:rPr>
          <w:rFonts w:ascii="Times New Roman CYR" w:hAnsi="Times New Roman CYR" w:cs="Times New Roman CYR"/>
          <w:bCs/>
          <w:sz w:val="23"/>
          <w:szCs w:val="23"/>
        </w:rPr>
        <w:t xml:space="preserve"> (ширина применяемых стоек каркаса не менее 75мм.)</w:t>
      </w:r>
      <w:r w:rsidR="002565E6">
        <w:rPr>
          <w:rFonts w:ascii="Times New Roman CYR" w:hAnsi="Times New Roman CYR" w:cs="Times New Roman CYR"/>
          <w:bCs/>
          <w:sz w:val="23"/>
          <w:szCs w:val="23"/>
        </w:rPr>
        <w:t xml:space="preserve">. </w:t>
      </w:r>
      <w:r w:rsidR="00A718C6">
        <w:rPr>
          <w:rFonts w:ascii="Times New Roman CYR" w:hAnsi="Times New Roman CYR" w:cs="Times New Roman CYR"/>
          <w:bCs/>
          <w:sz w:val="23"/>
          <w:szCs w:val="23"/>
        </w:rPr>
        <w:t>В</w:t>
      </w:r>
      <w:r w:rsidR="002565E6">
        <w:rPr>
          <w:rFonts w:ascii="Times New Roman CYR" w:hAnsi="Times New Roman CYR" w:cs="Times New Roman CYR"/>
          <w:bCs/>
          <w:sz w:val="23"/>
          <w:szCs w:val="23"/>
        </w:rPr>
        <w:t xml:space="preserve">ысота </w:t>
      </w:r>
      <w:r w:rsidR="00057733">
        <w:rPr>
          <w:rFonts w:ascii="Times New Roman CYR" w:hAnsi="Times New Roman CYR" w:cs="Times New Roman CYR"/>
          <w:bCs/>
          <w:sz w:val="23"/>
          <w:szCs w:val="23"/>
        </w:rPr>
        <w:t xml:space="preserve">возводимых </w:t>
      </w:r>
      <w:r w:rsidR="002565E6">
        <w:rPr>
          <w:rFonts w:ascii="Times New Roman CYR" w:hAnsi="Times New Roman CYR" w:cs="Times New Roman CYR"/>
          <w:bCs/>
          <w:sz w:val="23"/>
          <w:szCs w:val="23"/>
        </w:rPr>
        <w:t>перегород</w:t>
      </w:r>
      <w:r w:rsidR="00057733">
        <w:rPr>
          <w:rFonts w:ascii="Times New Roman CYR" w:hAnsi="Times New Roman CYR" w:cs="Times New Roman CYR"/>
          <w:bCs/>
          <w:sz w:val="23"/>
          <w:szCs w:val="23"/>
        </w:rPr>
        <w:t>о</w:t>
      </w:r>
      <w:r w:rsidR="002565E6">
        <w:rPr>
          <w:rFonts w:ascii="Times New Roman CYR" w:hAnsi="Times New Roman CYR" w:cs="Times New Roman CYR"/>
          <w:bCs/>
          <w:sz w:val="23"/>
          <w:szCs w:val="23"/>
        </w:rPr>
        <w:t xml:space="preserve">к </w:t>
      </w:r>
      <w:r w:rsidR="00626F17">
        <w:rPr>
          <w:rFonts w:ascii="Times New Roman CYR" w:hAnsi="Times New Roman CYR" w:cs="Times New Roman CYR"/>
          <w:bCs/>
          <w:sz w:val="23"/>
          <w:szCs w:val="23"/>
        </w:rPr>
        <w:t>от пола</w:t>
      </w:r>
      <w:r w:rsidR="00556A3C">
        <w:rPr>
          <w:rFonts w:ascii="Times New Roman CYR" w:hAnsi="Times New Roman CYR" w:cs="Times New Roman CYR"/>
          <w:bCs/>
          <w:sz w:val="23"/>
          <w:szCs w:val="23"/>
        </w:rPr>
        <w:t xml:space="preserve"> до перекрытия</w:t>
      </w:r>
      <w:r w:rsidR="00626F17">
        <w:rPr>
          <w:rFonts w:ascii="Times New Roman CYR" w:hAnsi="Times New Roman CYR" w:cs="Times New Roman CYR"/>
          <w:bCs/>
          <w:sz w:val="23"/>
          <w:szCs w:val="23"/>
        </w:rPr>
        <w:t xml:space="preserve">. </w:t>
      </w:r>
      <w:r w:rsidR="00626F17" w:rsidRPr="00626F17">
        <w:rPr>
          <w:rFonts w:ascii="Times New Roman CYR" w:hAnsi="Times New Roman CYR" w:cs="Times New Roman CYR"/>
          <w:b/>
          <w:bCs/>
          <w:sz w:val="23"/>
          <w:szCs w:val="23"/>
        </w:rPr>
        <w:t xml:space="preserve">Необходимо </w:t>
      </w:r>
      <w:r w:rsidR="00330B1C">
        <w:rPr>
          <w:rFonts w:ascii="Times New Roman CYR" w:hAnsi="Times New Roman CYR" w:cs="Times New Roman CYR"/>
          <w:b/>
          <w:bCs/>
          <w:sz w:val="23"/>
          <w:szCs w:val="23"/>
        </w:rPr>
        <w:t>выше</w:t>
      </w:r>
      <w:r w:rsidR="00057733" w:rsidRPr="00CE0A62">
        <w:rPr>
          <w:rFonts w:ascii="Times New Roman CYR" w:hAnsi="Times New Roman CYR" w:cs="Times New Roman CYR"/>
          <w:b/>
          <w:bCs/>
          <w:sz w:val="23"/>
          <w:szCs w:val="23"/>
        </w:rPr>
        <w:t xml:space="preserve"> </w:t>
      </w:r>
      <w:r w:rsidR="00556A3C">
        <w:rPr>
          <w:rFonts w:ascii="Times New Roman CYR" w:hAnsi="Times New Roman CYR" w:cs="Times New Roman CYR"/>
          <w:b/>
          <w:bCs/>
          <w:sz w:val="23"/>
          <w:szCs w:val="23"/>
        </w:rPr>
        <w:t xml:space="preserve">конструкции перегородок </w:t>
      </w:r>
      <w:r w:rsidR="00057733" w:rsidRPr="00CE0A62">
        <w:rPr>
          <w:rFonts w:ascii="Times New Roman CYR" w:hAnsi="Times New Roman CYR" w:cs="Times New Roman CYR"/>
          <w:b/>
          <w:bCs/>
          <w:sz w:val="23"/>
          <w:szCs w:val="23"/>
        </w:rPr>
        <w:t xml:space="preserve">выполнить устройство </w:t>
      </w:r>
      <w:r w:rsidR="00CE0A62" w:rsidRPr="00CE0A62">
        <w:rPr>
          <w:rFonts w:ascii="Times New Roman CYR" w:hAnsi="Times New Roman CYR" w:cs="Times New Roman CYR"/>
          <w:b/>
          <w:bCs/>
          <w:sz w:val="23"/>
          <w:szCs w:val="23"/>
        </w:rPr>
        <w:t xml:space="preserve">стальной оцинкованной сетки по металлическому каркасу. Сетку применить из проволоки толщиной не менее 2-х </w:t>
      </w:r>
      <w:proofErr w:type="gramStart"/>
      <w:r w:rsidR="00CE0A62" w:rsidRPr="00CE0A62">
        <w:rPr>
          <w:rFonts w:ascii="Times New Roman CYR" w:hAnsi="Times New Roman CYR" w:cs="Times New Roman CYR"/>
          <w:b/>
          <w:bCs/>
          <w:sz w:val="23"/>
          <w:szCs w:val="23"/>
        </w:rPr>
        <w:t>мм.,</w:t>
      </w:r>
      <w:proofErr w:type="gramEnd"/>
      <w:r w:rsidR="00CE0A62" w:rsidRPr="00CE0A62">
        <w:rPr>
          <w:rFonts w:ascii="Times New Roman CYR" w:hAnsi="Times New Roman CYR" w:cs="Times New Roman CYR"/>
          <w:b/>
          <w:bCs/>
          <w:sz w:val="23"/>
          <w:szCs w:val="23"/>
        </w:rPr>
        <w:t xml:space="preserve"> ячейка не более чем 50х50мм. Сетку закрепить от верха перегородки из ГКЛ до кровельного перекрытия.</w:t>
      </w:r>
      <w:r w:rsidR="00CE0A62">
        <w:rPr>
          <w:rFonts w:ascii="Times New Roman CYR" w:hAnsi="Times New Roman CYR" w:cs="Times New Roman CYR"/>
          <w:b/>
          <w:bCs/>
          <w:sz w:val="23"/>
          <w:szCs w:val="23"/>
        </w:rPr>
        <w:t xml:space="preserve"> Сетчатое ограждение должно быть выполнено без каких-либо проёмов</w:t>
      </w:r>
      <w:r w:rsidR="00A718C6">
        <w:rPr>
          <w:rFonts w:ascii="Times New Roman CYR" w:hAnsi="Times New Roman CYR" w:cs="Times New Roman CYR"/>
          <w:b/>
          <w:bCs/>
          <w:sz w:val="23"/>
          <w:szCs w:val="23"/>
        </w:rPr>
        <w:t xml:space="preserve">, дыр </w:t>
      </w:r>
      <w:r w:rsidR="00CE0A62">
        <w:rPr>
          <w:rFonts w:ascii="Times New Roman CYR" w:hAnsi="Times New Roman CYR" w:cs="Times New Roman CYR"/>
          <w:b/>
          <w:bCs/>
          <w:sz w:val="23"/>
          <w:szCs w:val="23"/>
        </w:rPr>
        <w:t xml:space="preserve">и </w:t>
      </w:r>
      <w:r w:rsidR="00A718C6">
        <w:rPr>
          <w:rFonts w:ascii="Times New Roman CYR" w:hAnsi="Times New Roman CYR" w:cs="Times New Roman CYR"/>
          <w:b/>
          <w:bCs/>
          <w:sz w:val="23"/>
          <w:szCs w:val="23"/>
        </w:rPr>
        <w:t>не плотностей</w:t>
      </w:r>
      <w:r w:rsidR="00CE0A62">
        <w:rPr>
          <w:rFonts w:ascii="Times New Roman CYR" w:hAnsi="Times New Roman CYR" w:cs="Times New Roman CYR"/>
          <w:b/>
          <w:bCs/>
          <w:sz w:val="23"/>
          <w:szCs w:val="23"/>
        </w:rPr>
        <w:t>.</w:t>
      </w:r>
    </w:p>
    <w:p w:rsidR="00046D50" w:rsidRPr="00551945" w:rsidRDefault="00046D50" w:rsidP="003A1247">
      <w:pPr>
        <w:widowControl w:val="0"/>
        <w:numPr>
          <w:ilvl w:val="2"/>
          <w:numId w:val="3"/>
        </w:numPr>
        <w:tabs>
          <w:tab w:val="left" w:pos="360"/>
        </w:tabs>
        <w:autoSpaceDE w:val="0"/>
        <w:autoSpaceDN w:val="0"/>
        <w:adjustRightInd w:val="0"/>
        <w:rPr>
          <w:rFonts w:ascii="Times New Roman CYR" w:hAnsi="Times New Roman CYR" w:cs="Times New Roman CYR"/>
          <w:b/>
          <w:bCs/>
          <w:sz w:val="23"/>
          <w:szCs w:val="23"/>
        </w:rPr>
      </w:pPr>
      <w:r w:rsidRPr="00551945">
        <w:rPr>
          <w:rFonts w:ascii="Times New Roman CYR" w:hAnsi="Times New Roman CYR" w:cs="Times New Roman CYR"/>
          <w:bCs/>
          <w:sz w:val="23"/>
          <w:szCs w:val="23"/>
        </w:rPr>
        <w:t>Выполнить монтаж П-образного входного портала из ГКЛ во входной зоне магазина. Портал представляет собой букву «П». Размер по обшивк</w:t>
      </w:r>
      <w:r w:rsidR="00E26166">
        <w:rPr>
          <w:rFonts w:ascii="Times New Roman CYR" w:hAnsi="Times New Roman CYR" w:cs="Times New Roman CYR"/>
          <w:bCs/>
          <w:sz w:val="23"/>
          <w:szCs w:val="23"/>
        </w:rPr>
        <w:t>е портала: стойки («ноги») 800х</w:t>
      </w:r>
      <w:r w:rsidR="00E26166" w:rsidRPr="00E26166">
        <w:rPr>
          <w:rFonts w:ascii="Times New Roman CYR" w:hAnsi="Times New Roman CYR" w:cs="Times New Roman CYR"/>
          <w:bCs/>
          <w:sz w:val="23"/>
          <w:szCs w:val="23"/>
        </w:rPr>
        <w:t>6</w:t>
      </w:r>
      <w:r w:rsidRPr="00551945">
        <w:rPr>
          <w:rFonts w:ascii="Times New Roman CYR" w:hAnsi="Times New Roman CYR" w:cs="Times New Roman CYR"/>
          <w:bCs/>
          <w:sz w:val="23"/>
          <w:szCs w:val="23"/>
        </w:rPr>
        <w:t xml:space="preserve">00мм, высота перемычки буквы «П» (верхняя граница арки прохода) – </w:t>
      </w:r>
      <w:r w:rsidR="006B3860">
        <w:rPr>
          <w:rFonts w:ascii="Times New Roman CYR" w:hAnsi="Times New Roman CYR" w:cs="Times New Roman CYR"/>
          <w:b/>
          <w:bCs/>
          <w:sz w:val="23"/>
          <w:szCs w:val="23"/>
        </w:rPr>
        <w:t>30</w:t>
      </w:r>
      <w:r w:rsidRPr="00520FF6">
        <w:rPr>
          <w:rFonts w:ascii="Times New Roman CYR" w:hAnsi="Times New Roman CYR" w:cs="Times New Roman CYR"/>
          <w:b/>
          <w:bCs/>
          <w:sz w:val="23"/>
          <w:szCs w:val="23"/>
        </w:rPr>
        <w:t xml:space="preserve">00мм. </w:t>
      </w:r>
      <w:r w:rsidRPr="00551945">
        <w:rPr>
          <w:rFonts w:ascii="Times New Roman CYR" w:hAnsi="Times New Roman CYR" w:cs="Times New Roman CYR"/>
          <w:bCs/>
          <w:sz w:val="23"/>
          <w:szCs w:val="23"/>
        </w:rPr>
        <w:t>В нижней плоскости перемычки буквы «П» предусмотреть отверстия в ГКЛ обшивке для последующего монтажа четырех встроенных светильников (п.5.1.20.).</w:t>
      </w:r>
    </w:p>
    <w:p w:rsidR="00046D50" w:rsidRDefault="00046D50" w:rsidP="003A1247">
      <w:pPr>
        <w:widowControl w:val="0"/>
        <w:numPr>
          <w:ilvl w:val="2"/>
          <w:numId w:val="3"/>
        </w:numPr>
        <w:tabs>
          <w:tab w:val="left" w:pos="360"/>
        </w:tabs>
        <w:autoSpaceDE w:val="0"/>
        <w:autoSpaceDN w:val="0"/>
        <w:adjustRightInd w:val="0"/>
        <w:rPr>
          <w:rFonts w:ascii="Times New Roman CYR" w:hAnsi="Times New Roman CYR" w:cs="Times New Roman CYR"/>
          <w:bCs/>
          <w:sz w:val="23"/>
          <w:szCs w:val="23"/>
        </w:rPr>
      </w:pPr>
      <w:r w:rsidRPr="00256754">
        <w:rPr>
          <w:rFonts w:ascii="Times New Roman CYR" w:hAnsi="Times New Roman CYR" w:cs="Times New Roman CYR"/>
          <w:bCs/>
          <w:sz w:val="23"/>
          <w:szCs w:val="23"/>
        </w:rPr>
        <w:t>В стойке портала изнутри м</w:t>
      </w:r>
      <w:r>
        <w:rPr>
          <w:rFonts w:ascii="Times New Roman CYR" w:hAnsi="Times New Roman CYR" w:cs="Times New Roman CYR"/>
          <w:bCs/>
          <w:sz w:val="23"/>
          <w:szCs w:val="23"/>
        </w:rPr>
        <w:t>агазина (см. Приложение №4</w:t>
      </w:r>
      <w:r w:rsidRPr="00256754">
        <w:rPr>
          <w:rFonts w:ascii="Times New Roman CYR" w:hAnsi="Times New Roman CYR" w:cs="Times New Roman CYR"/>
          <w:bCs/>
          <w:sz w:val="23"/>
          <w:szCs w:val="23"/>
        </w:rPr>
        <w:t>) выполнить ст</w:t>
      </w:r>
      <w:r>
        <w:rPr>
          <w:rFonts w:ascii="Times New Roman CYR" w:hAnsi="Times New Roman CYR" w:cs="Times New Roman CYR"/>
          <w:bCs/>
          <w:sz w:val="23"/>
          <w:szCs w:val="23"/>
        </w:rPr>
        <w:t>альной белый люк размером 300hх3</w:t>
      </w:r>
      <w:r w:rsidRPr="00256754">
        <w:rPr>
          <w:rFonts w:ascii="Times New Roman CYR" w:hAnsi="Times New Roman CYR" w:cs="Times New Roman CYR"/>
          <w:bCs/>
          <w:sz w:val="23"/>
          <w:szCs w:val="23"/>
        </w:rPr>
        <w:t>00мм для последующего размещения в нише портала блоков питания противокражного оборудования.  Высота о</w:t>
      </w:r>
      <w:r>
        <w:rPr>
          <w:rFonts w:ascii="Times New Roman CYR" w:hAnsi="Times New Roman CYR" w:cs="Times New Roman CYR"/>
          <w:bCs/>
          <w:sz w:val="23"/>
          <w:szCs w:val="23"/>
        </w:rPr>
        <w:t>т пола до нижнего среза люка – 30</w:t>
      </w:r>
      <w:r w:rsidRPr="00256754">
        <w:rPr>
          <w:rFonts w:ascii="Times New Roman CYR" w:hAnsi="Times New Roman CYR" w:cs="Times New Roman CYR"/>
          <w:bCs/>
          <w:sz w:val="23"/>
          <w:szCs w:val="23"/>
        </w:rPr>
        <w:t>0мм.</w:t>
      </w:r>
    </w:p>
    <w:p w:rsidR="00046D50" w:rsidRDefault="00046D50" w:rsidP="003A1247">
      <w:pPr>
        <w:widowControl w:val="0"/>
        <w:numPr>
          <w:ilvl w:val="2"/>
          <w:numId w:val="3"/>
        </w:numPr>
        <w:tabs>
          <w:tab w:val="left" w:pos="360"/>
        </w:tabs>
        <w:autoSpaceDE w:val="0"/>
        <w:autoSpaceDN w:val="0"/>
        <w:adjustRightInd w:val="0"/>
        <w:rPr>
          <w:rFonts w:ascii="Times New Roman CYR" w:hAnsi="Times New Roman CYR" w:cs="Times New Roman CYR"/>
          <w:bCs/>
          <w:sz w:val="23"/>
          <w:szCs w:val="23"/>
        </w:rPr>
      </w:pPr>
      <w:r>
        <w:rPr>
          <w:rFonts w:ascii="Times New Roman CYR" w:hAnsi="Times New Roman CYR" w:cs="Times New Roman CYR"/>
          <w:b/>
          <w:bCs/>
          <w:sz w:val="23"/>
          <w:szCs w:val="23"/>
        </w:rPr>
        <w:t>ВАЖНО!!! Для исключения не корректной работы противокражных рамок, согласно Приложения №4, на внутреннюю поверхность ног портала перед зашивкой ГКЛ закрепить стальной оцинкованный лист толщиной не менее 0,7мм. Ширина листа – на всю ширину ноги портала т.е. 800мм, высота листа – от пола до отметки 2000мм.</w:t>
      </w:r>
    </w:p>
    <w:p w:rsidR="00046D50" w:rsidRPr="00664103" w:rsidRDefault="00046D50"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b/>
          <w:sz w:val="23"/>
          <w:szCs w:val="23"/>
        </w:rPr>
      </w:pPr>
      <w:r>
        <w:rPr>
          <w:rFonts w:ascii="Times New Roman CYR" w:hAnsi="Times New Roman CYR" w:cs="Times New Roman CYR"/>
          <w:b/>
          <w:sz w:val="23"/>
          <w:szCs w:val="23"/>
          <w:u w:val="single"/>
        </w:rPr>
        <w:t>Выполнить установку рулонных ворот на входе в торговый зал.</w:t>
      </w:r>
      <w:r>
        <w:rPr>
          <w:rFonts w:ascii="Times New Roman CYR" w:hAnsi="Times New Roman CYR" w:cs="Times New Roman CYR"/>
          <w:b/>
          <w:sz w:val="23"/>
          <w:szCs w:val="23"/>
        </w:rPr>
        <w:t xml:space="preserve"> </w:t>
      </w:r>
      <w:r w:rsidRPr="00664103">
        <w:rPr>
          <w:sz w:val="23"/>
          <w:szCs w:val="23"/>
        </w:rPr>
        <w:t xml:space="preserve">Рольставнями должна быть перекрыта зона входа (выхода) в магазин шириной </w:t>
      </w:r>
      <w:r>
        <w:rPr>
          <w:sz w:val="23"/>
          <w:szCs w:val="23"/>
        </w:rPr>
        <w:t>4000</w:t>
      </w:r>
      <w:r w:rsidRPr="00664103">
        <w:rPr>
          <w:sz w:val="23"/>
          <w:szCs w:val="23"/>
        </w:rPr>
        <w:t>мм (раз</w:t>
      </w:r>
      <w:r>
        <w:rPr>
          <w:sz w:val="23"/>
          <w:szCs w:val="23"/>
        </w:rPr>
        <w:t>меры указаны в Приложении №1). Предварительно д</w:t>
      </w:r>
      <w:r w:rsidRPr="00664103">
        <w:rPr>
          <w:sz w:val="23"/>
          <w:szCs w:val="23"/>
        </w:rPr>
        <w:t>ля монтажа рольставней выполнить опорный</w:t>
      </w:r>
      <w:r>
        <w:rPr>
          <w:sz w:val="23"/>
          <w:szCs w:val="23"/>
        </w:rPr>
        <w:t xml:space="preserve"> </w:t>
      </w:r>
      <w:r w:rsidRPr="00664103">
        <w:rPr>
          <w:sz w:val="23"/>
          <w:szCs w:val="23"/>
        </w:rPr>
        <w:t>металлокаркас в виде двух вертикальных стоек из стальной профильной трубы сечением 80х80мм. Данный</w:t>
      </w:r>
      <w:r>
        <w:rPr>
          <w:sz w:val="23"/>
          <w:szCs w:val="23"/>
        </w:rPr>
        <w:t xml:space="preserve"> металлокаркас </w:t>
      </w:r>
      <w:r w:rsidRPr="00664103">
        <w:rPr>
          <w:sz w:val="23"/>
          <w:szCs w:val="23"/>
        </w:rPr>
        <w:t>увязать в единый</w:t>
      </w:r>
      <w:r>
        <w:rPr>
          <w:sz w:val="23"/>
          <w:szCs w:val="23"/>
        </w:rPr>
        <w:t xml:space="preserve"> </w:t>
      </w:r>
      <w:r w:rsidRPr="00664103">
        <w:rPr>
          <w:sz w:val="23"/>
          <w:szCs w:val="23"/>
        </w:rPr>
        <w:t xml:space="preserve">металлокаркас </w:t>
      </w:r>
      <w:r w:rsidRPr="000B2736">
        <w:rPr>
          <w:sz w:val="23"/>
          <w:szCs w:val="23"/>
        </w:rPr>
        <w:t>входного портала (см. п.3.3.1</w:t>
      </w:r>
      <w:r w:rsidR="00A913A7">
        <w:rPr>
          <w:sz w:val="23"/>
          <w:szCs w:val="23"/>
        </w:rPr>
        <w:t>3</w:t>
      </w:r>
      <w:r w:rsidRPr="000B2736">
        <w:rPr>
          <w:sz w:val="23"/>
          <w:szCs w:val="23"/>
        </w:rPr>
        <w:t>.).</w:t>
      </w:r>
      <w:r w:rsidRPr="00664103">
        <w:rPr>
          <w:rFonts w:ascii="Times New Roman CYR" w:hAnsi="Times New Roman CYR" w:cs="Times New Roman CYR"/>
          <w:bCs/>
          <w:sz w:val="23"/>
          <w:szCs w:val="23"/>
        </w:rPr>
        <w:t xml:space="preserve"> Стойки опорного металлокаркаса</w:t>
      </w:r>
      <w:r>
        <w:rPr>
          <w:rFonts w:ascii="Times New Roman CYR" w:hAnsi="Times New Roman CYR" w:cs="Times New Roman CYR"/>
          <w:bCs/>
          <w:sz w:val="23"/>
          <w:szCs w:val="23"/>
        </w:rPr>
        <w:t xml:space="preserve"> </w:t>
      </w:r>
      <w:r w:rsidRPr="00664103">
        <w:rPr>
          <w:rFonts w:ascii="Times New Roman CYR" w:hAnsi="Times New Roman CYR" w:cs="Times New Roman CYR"/>
          <w:bCs/>
          <w:sz w:val="23"/>
          <w:szCs w:val="23"/>
        </w:rPr>
        <w:t>рольставней должны быть утоплены внутрь обшивки входного портала.</w:t>
      </w:r>
    </w:p>
    <w:p w:rsidR="00046D50" w:rsidRDefault="00046D50" w:rsidP="003A1247">
      <w:pPr>
        <w:widowControl w:val="0"/>
        <w:numPr>
          <w:ilvl w:val="2"/>
          <w:numId w:val="3"/>
        </w:numPr>
        <w:tabs>
          <w:tab w:val="left" w:pos="360"/>
        </w:tabs>
        <w:autoSpaceDE w:val="0"/>
        <w:autoSpaceDN w:val="0"/>
        <w:adjustRightInd w:val="0"/>
        <w:ind w:left="709" w:hanging="709"/>
        <w:rPr>
          <w:sz w:val="23"/>
          <w:szCs w:val="23"/>
        </w:rPr>
      </w:pPr>
      <w:r w:rsidRPr="00664103">
        <w:rPr>
          <w:sz w:val="23"/>
          <w:szCs w:val="23"/>
        </w:rPr>
        <w:t xml:space="preserve">Вертикальные стойки опорного каркаса рольставней закрепить с помощью анкерных болтов: внизу - непосредственно на бетонное перекрытие (с </w:t>
      </w:r>
      <w:r w:rsidRPr="00664103">
        <w:rPr>
          <w:sz w:val="23"/>
          <w:szCs w:val="23"/>
          <w:u w:val="single"/>
        </w:rPr>
        <w:t>демонтажем стяжки в опорных местах</w:t>
      </w:r>
      <w:r w:rsidRPr="00664103">
        <w:rPr>
          <w:sz w:val="23"/>
          <w:szCs w:val="23"/>
        </w:rPr>
        <w:t>), приварив опорные пластины размером не менее 200х200х5мм. При монтаже опорных пластин сварные швы должны быть ниже уровня напольного покрытия. Вверху стойки закрепить жестко к перекрытию.</w:t>
      </w:r>
    </w:p>
    <w:p w:rsidR="00046D50" w:rsidRPr="005E0BDC" w:rsidRDefault="00046D50" w:rsidP="003A1247">
      <w:pPr>
        <w:widowControl w:val="0"/>
        <w:numPr>
          <w:ilvl w:val="2"/>
          <w:numId w:val="3"/>
        </w:numPr>
        <w:tabs>
          <w:tab w:val="left" w:pos="360"/>
        </w:tabs>
        <w:autoSpaceDE w:val="0"/>
        <w:autoSpaceDN w:val="0"/>
        <w:adjustRightInd w:val="0"/>
        <w:rPr>
          <w:sz w:val="23"/>
          <w:szCs w:val="23"/>
        </w:rPr>
      </w:pPr>
      <w:r w:rsidRPr="005E0BDC">
        <w:rPr>
          <w:sz w:val="23"/>
          <w:szCs w:val="23"/>
        </w:rPr>
        <w:t>На смонтированный портал выполнить установку рулонных ворот (рольставень). Полотно входных рулонных ворот выполнить из алюминиевого профиля шириной не менее 75мм, цвет –</w:t>
      </w:r>
      <w:r>
        <w:rPr>
          <w:sz w:val="23"/>
          <w:szCs w:val="23"/>
        </w:rPr>
        <w:t xml:space="preserve"> </w:t>
      </w:r>
      <w:r w:rsidRPr="005E0BDC">
        <w:rPr>
          <w:sz w:val="23"/>
          <w:szCs w:val="23"/>
        </w:rPr>
        <w:t xml:space="preserve">белый, номер по шкале </w:t>
      </w:r>
      <w:r w:rsidRPr="005E0BDC">
        <w:rPr>
          <w:sz w:val="23"/>
          <w:szCs w:val="23"/>
          <w:lang w:val="en-US"/>
        </w:rPr>
        <w:t>RAL</w:t>
      </w:r>
      <w:r w:rsidRPr="005E0BDC">
        <w:rPr>
          <w:sz w:val="23"/>
          <w:szCs w:val="23"/>
        </w:rPr>
        <w:t xml:space="preserve"> 90</w:t>
      </w:r>
      <w:r>
        <w:rPr>
          <w:sz w:val="23"/>
          <w:szCs w:val="23"/>
        </w:rPr>
        <w:t>03</w:t>
      </w:r>
      <w:r w:rsidRPr="005E0BDC">
        <w:rPr>
          <w:sz w:val="23"/>
          <w:szCs w:val="23"/>
        </w:rPr>
        <w:t>. Рулонные ворота оснастить электрическим приводом зарубежного европейского производителя с возможностью ручного аварийного подъема-опускания полотна с помощью карданного механизма (шток с кольцом) соединённым с редуктором привода. Аварийный подъём и опускание должны осуществляться путём вращения рукоятки, которая крюком цепляется за кольцо штока, передающего вращение на редуктор привода ворот. Расположение карданного механизма изнутри помещения магазина «Детский мир». Аварийный ручной привод должен быть выполнен таким образом, чтобы человек среднего роста мог стоя на полу им пользоваться. Управление воротами выполнить с помощью</w:t>
      </w:r>
      <w:r>
        <w:rPr>
          <w:sz w:val="23"/>
          <w:szCs w:val="23"/>
        </w:rPr>
        <w:t xml:space="preserve"> </w:t>
      </w:r>
      <w:r w:rsidRPr="005E0BDC">
        <w:rPr>
          <w:b/>
          <w:sz w:val="23"/>
          <w:szCs w:val="23"/>
        </w:rPr>
        <w:t>двух</w:t>
      </w:r>
      <w:r>
        <w:rPr>
          <w:b/>
          <w:sz w:val="23"/>
          <w:szCs w:val="23"/>
        </w:rPr>
        <w:t xml:space="preserve"> </w:t>
      </w:r>
      <w:proofErr w:type="gramStart"/>
      <w:r w:rsidRPr="005E0BDC">
        <w:rPr>
          <w:sz w:val="23"/>
          <w:szCs w:val="23"/>
        </w:rPr>
        <w:t>трёх-позиционных</w:t>
      </w:r>
      <w:proofErr w:type="gramEnd"/>
      <w:r w:rsidRPr="005E0BDC">
        <w:rPr>
          <w:sz w:val="23"/>
          <w:szCs w:val="23"/>
        </w:rPr>
        <w:t xml:space="preserve"> пультов SAPF c ключом. Один пульт установить изнутри помещения магазина «Детский мир», второй снаружи, окончательную точку установки пульта согласовать с представителем Заказчика. Ширину ламелей полотна рольставень выбрать из расчета гарантированного обеспечения жесткости конструкции, но не менее 75мм. Расположение барабана - изнутри помещения магазина «Детский Мир».</w:t>
      </w:r>
      <w:r w:rsidRPr="005E0BDC">
        <w:rPr>
          <w:rFonts w:ascii="Times New Roman CYR" w:hAnsi="Times New Roman CYR" w:cs="Times New Roman CYR"/>
          <w:sz w:val="23"/>
          <w:szCs w:val="23"/>
        </w:rPr>
        <w:t xml:space="preserve"> Электрический кабель от двигателя к ключу проложить скрыто внутри направляющей рулонных ворот.</w:t>
      </w:r>
    </w:p>
    <w:p w:rsidR="00692B8A" w:rsidRPr="003C6522" w:rsidRDefault="00046D50" w:rsidP="003A1247">
      <w:pPr>
        <w:widowControl w:val="0"/>
        <w:numPr>
          <w:ilvl w:val="2"/>
          <w:numId w:val="3"/>
        </w:numPr>
        <w:tabs>
          <w:tab w:val="left" w:pos="360"/>
        </w:tabs>
        <w:autoSpaceDE w:val="0"/>
        <w:autoSpaceDN w:val="0"/>
        <w:adjustRightInd w:val="0"/>
        <w:rPr>
          <w:sz w:val="23"/>
          <w:szCs w:val="23"/>
        </w:rPr>
      </w:pPr>
      <w:r w:rsidRPr="005E0BDC">
        <w:rPr>
          <w:sz w:val="23"/>
          <w:szCs w:val="23"/>
        </w:rPr>
        <w:t xml:space="preserve">Высоту полотна рольставней выбрать из </w:t>
      </w:r>
      <w:proofErr w:type="gramStart"/>
      <w:r w:rsidRPr="005E0BDC">
        <w:rPr>
          <w:sz w:val="23"/>
          <w:szCs w:val="23"/>
        </w:rPr>
        <w:t>расчета  размещения</w:t>
      </w:r>
      <w:proofErr w:type="gramEnd"/>
      <w:r w:rsidRPr="005E0BDC">
        <w:rPr>
          <w:sz w:val="23"/>
          <w:szCs w:val="23"/>
        </w:rPr>
        <w:t xml:space="preserve"> нижней плоскости барабана на отметке </w:t>
      </w:r>
      <w:r w:rsidRPr="00520FF6">
        <w:rPr>
          <w:sz w:val="23"/>
          <w:szCs w:val="23"/>
        </w:rPr>
        <w:t xml:space="preserve">выше </w:t>
      </w:r>
      <w:r w:rsidR="00C32485">
        <w:rPr>
          <w:b/>
          <w:sz w:val="23"/>
          <w:szCs w:val="23"/>
        </w:rPr>
        <w:t>30</w:t>
      </w:r>
      <w:r w:rsidRPr="00520FF6">
        <w:rPr>
          <w:b/>
          <w:sz w:val="23"/>
          <w:szCs w:val="23"/>
        </w:rPr>
        <w:t xml:space="preserve">00мм </w:t>
      </w:r>
      <w:r w:rsidRPr="005E0BDC">
        <w:rPr>
          <w:sz w:val="23"/>
          <w:szCs w:val="23"/>
        </w:rPr>
        <w:t xml:space="preserve">от уровня чистого пола. </w:t>
      </w:r>
      <w:r w:rsidRPr="009A5926">
        <w:rPr>
          <w:b/>
          <w:sz w:val="23"/>
          <w:szCs w:val="23"/>
        </w:rPr>
        <w:t>Выполнить условие – при полностью открытых воротах нижние ламели полотна ворот не должны быть видны из общей галереи ТЦ.</w:t>
      </w:r>
    </w:p>
    <w:p w:rsidR="009B2FF0" w:rsidRPr="00652B54" w:rsidRDefault="00652B54" w:rsidP="003A1247">
      <w:pPr>
        <w:pStyle w:val="ab"/>
        <w:numPr>
          <w:ilvl w:val="2"/>
          <w:numId w:val="3"/>
        </w:numPr>
        <w:rPr>
          <w:sz w:val="23"/>
          <w:szCs w:val="23"/>
        </w:rPr>
      </w:pPr>
      <w:r w:rsidRPr="00652B54">
        <w:rPr>
          <w:sz w:val="23"/>
          <w:szCs w:val="23"/>
        </w:rPr>
        <w:t xml:space="preserve">Выполнить установку рольставни в нишу, в которой расположены электрощиты. Конструкцией рольставни перекрыть весь проём ниши. Высоту рольставни выбрать с учётом обеспечения свободного доступа к оборудованию электрощитов. При необходимости, пространство над рольставней </w:t>
      </w:r>
      <w:r w:rsidR="00680114">
        <w:rPr>
          <w:sz w:val="23"/>
          <w:szCs w:val="23"/>
        </w:rPr>
        <w:t xml:space="preserve">до подвесного потолка </w:t>
      </w:r>
      <w:r w:rsidRPr="00652B54">
        <w:rPr>
          <w:sz w:val="23"/>
          <w:szCs w:val="23"/>
        </w:rPr>
        <w:t xml:space="preserve">зашить ГКЛ. Полотно рольставни выполнить из алюминиевого профиля шириной 45мм, цвет – белый, номер по шкале RAL 9003. </w:t>
      </w:r>
      <w:proofErr w:type="spellStart"/>
      <w:r w:rsidRPr="00652B54">
        <w:rPr>
          <w:sz w:val="23"/>
          <w:szCs w:val="23"/>
        </w:rPr>
        <w:t>Рольставню</w:t>
      </w:r>
      <w:proofErr w:type="spellEnd"/>
      <w:r w:rsidRPr="00652B54">
        <w:rPr>
          <w:sz w:val="23"/>
          <w:szCs w:val="23"/>
        </w:rPr>
        <w:t xml:space="preserve"> оснастить ручным </w:t>
      </w:r>
      <w:r w:rsidRPr="00652B54">
        <w:rPr>
          <w:b/>
          <w:sz w:val="23"/>
          <w:szCs w:val="23"/>
        </w:rPr>
        <w:t>(НЕ Электрическим)</w:t>
      </w:r>
      <w:r w:rsidRPr="00652B54">
        <w:rPr>
          <w:sz w:val="23"/>
          <w:szCs w:val="23"/>
        </w:rPr>
        <w:t xml:space="preserve"> приводом с пружинно-инерционным механизмом и ригельным замком для возможности запирания. В конструкции перегородки, на которую будут крепиться электрощиты предусмотреть под слоем ГКЛ деревянные закладные элементы, позволяющие надёжное крепление электрощитов (лист фанеры толщиной не менее 12мм).</w:t>
      </w:r>
    </w:p>
    <w:p w:rsidR="00976CB4" w:rsidRDefault="00976CB4" w:rsidP="003A1247">
      <w:pPr>
        <w:widowControl w:val="0"/>
        <w:numPr>
          <w:ilvl w:val="2"/>
          <w:numId w:val="3"/>
        </w:numPr>
        <w:tabs>
          <w:tab w:val="left" w:pos="360"/>
        </w:tabs>
        <w:autoSpaceDE w:val="0"/>
        <w:autoSpaceDN w:val="0"/>
        <w:adjustRightInd w:val="0"/>
        <w:rPr>
          <w:sz w:val="23"/>
          <w:szCs w:val="23"/>
        </w:rPr>
      </w:pPr>
      <w:r>
        <w:rPr>
          <w:sz w:val="23"/>
          <w:szCs w:val="23"/>
        </w:rPr>
        <w:t xml:space="preserve">Выполнить </w:t>
      </w:r>
      <w:r w:rsidR="00B44343">
        <w:rPr>
          <w:sz w:val="23"/>
          <w:szCs w:val="23"/>
        </w:rPr>
        <w:t xml:space="preserve">зашивку ГКЛ в один слой по металлическому каркасу </w:t>
      </w:r>
      <w:r w:rsidR="00475039" w:rsidRPr="00680114">
        <w:rPr>
          <w:b/>
          <w:sz w:val="23"/>
          <w:szCs w:val="23"/>
        </w:rPr>
        <w:t>всех</w:t>
      </w:r>
      <w:r w:rsidR="00475039">
        <w:rPr>
          <w:sz w:val="23"/>
          <w:szCs w:val="23"/>
        </w:rPr>
        <w:t xml:space="preserve"> вертикальных транзитных коммуникаций в т</w:t>
      </w:r>
      <w:r w:rsidR="00C6649C">
        <w:rPr>
          <w:sz w:val="23"/>
          <w:szCs w:val="23"/>
        </w:rPr>
        <w:t>орговом зале</w:t>
      </w:r>
      <w:r w:rsidR="00A913A7">
        <w:rPr>
          <w:sz w:val="23"/>
          <w:szCs w:val="23"/>
        </w:rPr>
        <w:t>, офисной зоне</w:t>
      </w:r>
      <w:r w:rsidR="00C6649C">
        <w:rPr>
          <w:sz w:val="23"/>
          <w:szCs w:val="23"/>
        </w:rPr>
        <w:t xml:space="preserve"> и помещении склада</w:t>
      </w:r>
      <w:r w:rsidR="00B44343">
        <w:rPr>
          <w:sz w:val="23"/>
          <w:szCs w:val="23"/>
        </w:rPr>
        <w:t>. Высота зашивки от пола</w:t>
      </w:r>
      <w:r w:rsidR="00475039">
        <w:rPr>
          <w:sz w:val="23"/>
          <w:szCs w:val="23"/>
        </w:rPr>
        <w:t xml:space="preserve"> до </w:t>
      </w:r>
      <w:r w:rsidR="00EF3898">
        <w:rPr>
          <w:sz w:val="23"/>
          <w:szCs w:val="23"/>
        </w:rPr>
        <w:t>отметк</w:t>
      </w:r>
      <w:r w:rsidR="001578AB">
        <w:rPr>
          <w:sz w:val="23"/>
          <w:szCs w:val="23"/>
        </w:rPr>
        <w:t>и</w:t>
      </w:r>
      <w:r w:rsidR="00652B54">
        <w:rPr>
          <w:sz w:val="23"/>
          <w:szCs w:val="23"/>
        </w:rPr>
        <w:t xml:space="preserve"> 40</w:t>
      </w:r>
      <w:r w:rsidR="00C6649C">
        <w:rPr>
          <w:sz w:val="23"/>
          <w:szCs w:val="23"/>
        </w:rPr>
        <w:t>00мм</w:t>
      </w:r>
      <w:r w:rsidR="00B44343">
        <w:rPr>
          <w:sz w:val="23"/>
          <w:szCs w:val="23"/>
        </w:rPr>
        <w:t>.</w:t>
      </w:r>
    </w:p>
    <w:p w:rsidR="00A913A7" w:rsidRPr="00F903B4" w:rsidRDefault="00A913A7" w:rsidP="003A1247">
      <w:pPr>
        <w:widowControl w:val="0"/>
        <w:numPr>
          <w:ilvl w:val="2"/>
          <w:numId w:val="3"/>
        </w:numPr>
        <w:tabs>
          <w:tab w:val="left" w:pos="360"/>
        </w:tabs>
        <w:autoSpaceDE w:val="0"/>
        <w:autoSpaceDN w:val="0"/>
        <w:adjustRightInd w:val="0"/>
        <w:ind w:left="567" w:hanging="567"/>
        <w:rPr>
          <w:rFonts w:ascii="Times New Roman CYR" w:hAnsi="Times New Roman CYR" w:cs="Times New Roman CYR"/>
          <w:iCs/>
          <w:sz w:val="23"/>
          <w:szCs w:val="23"/>
        </w:rPr>
      </w:pPr>
      <w:r w:rsidRPr="00F903B4">
        <w:rPr>
          <w:sz w:val="23"/>
          <w:szCs w:val="23"/>
        </w:rPr>
        <w:t>Кроме вертикальных стоек опорного каркаса под рольставни (п. 3.3.</w:t>
      </w:r>
      <w:r w:rsidR="00422101">
        <w:rPr>
          <w:sz w:val="23"/>
          <w:szCs w:val="23"/>
        </w:rPr>
        <w:t>7</w:t>
      </w:r>
      <w:r w:rsidRPr="00F903B4">
        <w:rPr>
          <w:sz w:val="23"/>
          <w:szCs w:val="23"/>
        </w:rPr>
        <w:t>.) смонтировать аналогичные стальные стойки из профильной трубы 80х80мм по остальным трем углам каждой ноги буквы «П» портала, а также смонтировать аналогичные горизонтальные перемычки из профильной трубы, связать их в единую конструкцию</w:t>
      </w:r>
      <w:r>
        <w:rPr>
          <w:sz w:val="23"/>
          <w:szCs w:val="23"/>
        </w:rPr>
        <w:t xml:space="preserve"> с опорным каркасом витринного остекления</w:t>
      </w:r>
      <w:r w:rsidRPr="00F903B4">
        <w:rPr>
          <w:sz w:val="23"/>
          <w:szCs w:val="23"/>
        </w:rPr>
        <w:t>. Дополнить металлокаркас портала (4 пары угловых стоек плюс горизонтальные перемычки) тонкостенным каркасом и обшить портал со всех сторон листами ГКЛ толщиной в 1 лист, предварительно установив закладные элементы из листовой оцинкованной стали (п.3.3.</w:t>
      </w:r>
      <w:r>
        <w:rPr>
          <w:sz w:val="23"/>
          <w:szCs w:val="23"/>
        </w:rPr>
        <w:t>6</w:t>
      </w:r>
      <w:r w:rsidRPr="00F903B4">
        <w:rPr>
          <w:sz w:val="23"/>
          <w:szCs w:val="23"/>
        </w:rPr>
        <w:t>.).</w:t>
      </w:r>
      <w:r w:rsidR="000B1777">
        <w:rPr>
          <w:rFonts w:ascii="Times New Roman CYR" w:hAnsi="Times New Roman CYR" w:cs="Times New Roman CYR"/>
          <w:iCs/>
          <w:noProof/>
          <w:sz w:val="23"/>
          <w:szCs w:val="23"/>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85pt;width:155.6pt;height:173.25pt;z-index:251659264;mso-position-horizontal-relative:text;mso-position-vertical-relative:text">
            <v:imagedata r:id="rId9" o:title="" croptop="4849f" cropbottom="4849f" cropleft="16467f" cropright="16356f"/>
            <w10:wrap type="square" side="right"/>
          </v:shape>
          <o:OLEObject Type="Embed" ProgID="AcroExch.Document.11" ShapeID="_x0000_s1026" DrawAspect="Content" ObjectID="_1593586066" r:id="rId10"/>
        </w:object>
      </w:r>
    </w:p>
    <w:p w:rsidR="00A913A7" w:rsidRDefault="00A913A7" w:rsidP="00A913A7">
      <w:pPr>
        <w:widowControl w:val="0"/>
        <w:tabs>
          <w:tab w:val="left" w:pos="720"/>
        </w:tabs>
        <w:autoSpaceDE w:val="0"/>
        <w:autoSpaceDN w:val="0"/>
        <w:adjustRightInd w:val="0"/>
        <w:ind w:left="567" w:hanging="567"/>
        <w:rPr>
          <w:rFonts w:ascii="Times New Roman CYR" w:hAnsi="Times New Roman CYR" w:cs="Times New Roman CYR"/>
          <w:iCs/>
          <w:sz w:val="23"/>
          <w:szCs w:val="23"/>
        </w:rPr>
      </w:pPr>
    </w:p>
    <w:p w:rsidR="00A913A7" w:rsidRDefault="00A913A7" w:rsidP="00A913A7">
      <w:pPr>
        <w:widowControl w:val="0"/>
        <w:tabs>
          <w:tab w:val="left" w:pos="720"/>
        </w:tabs>
        <w:autoSpaceDE w:val="0"/>
        <w:autoSpaceDN w:val="0"/>
        <w:adjustRightInd w:val="0"/>
        <w:ind w:left="567" w:hanging="567"/>
        <w:rPr>
          <w:rFonts w:ascii="Times New Roman CYR" w:hAnsi="Times New Roman CYR" w:cs="Times New Roman CYR"/>
          <w:iCs/>
          <w:sz w:val="23"/>
          <w:szCs w:val="23"/>
        </w:rPr>
      </w:pPr>
      <w:r w:rsidRPr="006607DB">
        <w:rPr>
          <w:rFonts w:ascii="Times New Roman CYR" w:hAnsi="Times New Roman CYR" w:cs="Times New Roman CYR"/>
          <w:b/>
          <w:iCs/>
          <w:sz w:val="23"/>
          <w:szCs w:val="23"/>
        </w:rPr>
        <w:t>Примерный чертёж портала.</w:t>
      </w:r>
      <w:r>
        <w:rPr>
          <w:rFonts w:ascii="Times New Roman CYR" w:hAnsi="Times New Roman CYR" w:cs="Times New Roman CYR"/>
          <w:b/>
          <w:iCs/>
          <w:sz w:val="23"/>
          <w:szCs w:val="23"/>
        </w:rPr>
        <w:t xml:space="preserve"> </w:t>
      </w:r>
      <w:r>
        <w:rPr>
          <w:rFonts w:ascii="Times New Roman CYR" w:hAnsi="Times New Roman CYR" w:cs="Times New Roman CYR"/>
          <w:iCs/>
          <w:sz w:val="23"/>
          <w:szCs w:val="23"/>
        </w:rPr>
        <w:t>Размеры уточнить согласно ТЗ и Приложения №1 (План перегородок).</w:t>
      </w:r>
    </w:p>
    <w:p w:rsidR="00A913A7" w:rsidRPr="00C20C1E" w:rsidRDefault="00A913A7" w:rsidP="00A913A7">
      <w:pPr>
        <w:widowControl w:val="0"/>
        <w:tabs>
          <w:tab w:val="left" w:pos="720"/>
        </w:tabs>
        <w:autoSpaceDE w:val="0"/>
        <w:autoSpaceDN w:val="0"/>
        <w:adjustRightInd w:val="0"/>
        <w:ind w:left="567" w:hanging="567"/>
        <w:rPr>
          <w:rFonts w:ascii="Times New Roman CYR" w:hAnsi="Times New Roman CYR" w:cs="Times New Roman CYR"/>
          <w:bCs/>
          <w:sz w:val="23"/>
          <w:szCs w:val="23"/>
          <w:u w:val="single"/>
        </w:rPr>
      </w:pPr>
    </w:p>
    <w:p w:rsidR="00A913A7" w:rsidRDefault="00A913A7" w:rsidP="003A1247">
      <w:pPr>
        <w:widowControl w:val="0"/>
        <w:numPr>
          <w:ilvl w:val="2"/>
          <w:numId w:val="3"/>
        </w:numPr>
        <w:tabs>
          <w:tab w:val="left" w:pos="360"/>
        </w:tabs>
        <w:autoSpaceDE w:val="0"/>
        <w:autoSpaceDN w:val="0"/>
        <w:adjustRightInd w:val="0"/>
        <w:rPr>
          <w:sz w:val="23"/>
          <w:szCs w:val="23"/>
        </w:rPr>
      </w:pPr>
      <w:r w:rsidRPr="00CC6ECE">
        <w:rPr>
          <w:rFonts w:ascii="Times New Roman CYR" w:hAnsi="Times New Roman CYR" w:cs="Times New Roman CYR"/>
          <w:sz w:val="23"/>
          <w:szCs w:val="23"/>
        </w:rPr>
        <w:t>Выполнить монтаж металлокаркаса</w:t>
      </w:r>
      <w:r>
        <w:rPr>
          <w:rFonts w:ascii="Times New Roman CYR" w:hAnsi="Times New Roman CYR" w:cs="Times New Roman CYR"/>
          <w:sz w:val="23"/>
          <w:szCs w:val="23"/>
        </w:rPr>
        <w:t xml:space="preserve"> </w:t>
      </w:r>
      <w:r w:rsidRPr="00CC6ECE">
        <w:rPr>
          <w:rFonts w:ascii="Times New Roman CYR" w:hAnsi="Times New Roman CYR" w:cs="Times New Roman CYR"/>
          <w:sz w:val="23"/>
          <w:szCs w:val="23"/>
        </w:rPr>
        <w:t>и</w:t>
      </w:r>
      <w:r>
        <w:rPr>
          <w:rFonts w:ascii="Times New Roman CYR" w:hAnsi="Times New Roman CYR" w:cs="Times New Roman CYR"/>
          <w:sz w:val="23"/>
          <w:szCs w:val="23"/>
        </w:rPr>
        <w:t xml:space="preserve"> </w:t>
      </w:r>
      <w:r w:rsidRPr="00CC6ECE">
        <w:rPr>
          <w:rFonts w:ascii="Times New Roman CYR" w:hAnsi="Times New Roman CYR" w:cs="Times New Roman CYR"/>
          <w:sz w:val="23"/>
          <w:szCs w:val="23"/>
        </w:rPr>
        <w:t xml:space="preserve">обшивку ГКЛ толщиной в 1 лист </w:t>
      </w:r>
      <w:r>
        <w:rPr>
          <w:rFonts w:ascii="Times New Roman CYR" w:hAnsi="Times New Roman CYR" w:cs="Times New Roman CYR"/>
          <w:sz w:val="23"/>
          <w:szCs w:val="23"/>
        </w:rPr>
        <w:t>1</w:t>
      </w:r>
      <w:r w:rsidRPr="00CC6ECE">
        <w:rPr>
          <w:rFonts w:ascii="Times New Roman CYR" w:hAnsi="Times New Roman CYR" w:cs="Times New Roman CYR"/>
          <w:sz w:val="23"/>
          <w:szCs w:val="23"/>
        </w:rPr>
        <w:t xml:space="preserve">2,5мм </w:t>
      </w:r>
      <w:r>
        <w:rPr>
          <w:rFonts w:ascii="Times New Roman CYR" w:hAnsi="Times New Roman CYR" w:cs="Times New Roman CYR"/>
          <w:b/>
          <w:sz w:val="23"/>
          <w:szCs w:val="23"/>
        </w:rPr>
        <w:t>конструкции портала отделяющей общую галерею ТЦ от помещения магазина «Детский мир»</w:t>
      </w:r>
      <w:r w:rsidRPr="00CC6ECE">
        <w:rPr>
          <w:rFonts w:ascii="Times New Roman CYR" w:hAnsi="Times New Roman CYR" w:cs="Times New Roman CYR"/>
          <w:b/>
          <w:sz w:val="23"/>
          <w:szCs w:val="23"/>
        </w:rPr>
        <w:t xml:space="preserve">. </w:t>
      </w:r>
      <w:r w:rsidRPr="00CC6ECE">
        <w:rPr>
          <w:rFonts w:ascii="Times New Roman CYR" w:hAnsi="Times New Roman CYR" w:cs="Times New Roman CYR"/>
          <w:sz w:val="23"/>
          <w:szCs w:val="23"/>
        </w:rPr>
        <w:t xml:space="preserve">Обшивку </w:t>
      </w:r>
      <w:r>
        <w:rPr>
          <w:rFonts w:ascii="Times New Roman CYR" w:hAnsi="Times New Roman CYR" w:cs="Times New Roman CYR"/>
          <w:sz w:val="23"/>
          <w:szCs w:val="23"/>
        </w:rPr>
        <w:t>ГКЛ вы</w:t>
      </w:r>
      <w:r w:rsidR="00157829">
        <w:rPr>
          <w:rFonts w:ascii="Times New Roman CYR" w:hAnsi="Times New Roman CYR" w:cs="Times New Roman CYR"/>
          <w:sz w:val="23"/>
          <w:szCs w:val="23"/>
        </w:rPr>
        <w:t>полнить до перекрытия (отметка 80</w:t>
      </w:r>
      <w:r>
        <w:rPr>
          <w:rFonts w:ascii="Times New Roman CYR" w:hAnsi="Times New Roman CYR" w:cs="Times New Roman CYR"/>
          <w:sz w:val="23"/>
          <w:szCs w:val="23"/>
        </w:rPr>
        <w:t>00мм.)</w:t>
      </w:r>
      <w:r w:rsidR="00422101">
        <w:rPr>
          <w:rFonts w:ascii="Times New Roman CYR" w:hAnsi="Times New Roman CYR" w:cs="Times New Roman CYR"/>
          <w:sz w:val="23"/>
          <w:szCs w:val="23"/>
        </w:rPr>
        <w:t>. В случае необходимости</w:t>
      </w:r>
      <w:r>
        <w:rPr>
          <w:rFonts w:ascii="Times New Roman CYR" w:hAnsi="Times New Roman CYR" w:cs="Times New Roman CYR"/>
          <w:sz w:val="23"/>
          <w:szCs w:val="23"/>
        </w:rPr>
        <w:t xml:space="preserve"> выше </w:t>
      </w:r>
      <w:r w:rsidR="00422101">
        <w:rPr>
          <w:rFonts w:ascii="Times New Roman CYR" w:hAnsi="Times New Roman CYR" w:cs="Times New Roman CYR"/>
          <w:sz w:val="23"/>
          <w:szCs w:val="23"/>
        </w:rPr>
        <w:t xml:space="preserve">конструкции ГКЛ обшивки </w:t>
      </w:r>
      <w:r>
        <w:rPr>
          <w:rFonts w:ascii="Times New Roman CYR" w:hAnsi="Times New Roman CYR" w:cs="Times New Roman CYR"/>
          <w:sz w:val="23"/>
          <w:szCs w:val="23"/>
        </w:rPr>
        <w:t xml:space="preserve">имеющийся проём до кровли закрыть стальной оцинкованной сеткой из проволоки </w:t>
      </w:r>
      <w:r>
        <w:rPr>
          <w:rFonts w:ascii="Cambria" w:hAnsi="Cambria" w:cs="Cambria"/>
          <w:sz w:val="23"/>
          <w:szCs w:val="23"/>
        </w:rPr>
        <w:t>Ø</w:t>
      </w:r>
      <w:r>
        <w:rPr>
          <w:rFonts w:ascii="Times New Roman CYR" w:hAnsi="Times New Roman CYR" w:cs="Times New Roman CYR"/>
          <w:sz w:val="23"/>
          <w:szCs w:val="23"/>
        </w:rPr>
        <w:t>2мм, ячейка не более 50х50мм.</w:t>
      </w:r>
    </w:p>
    <w:p w:rsidR="0079483B" w:rsidRPr="0079483B" w:rsidRDefault="00DE0EAE"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bCs/>
          <w:sz w:val="23"/>
          <w:szCs w:val="23"/>
        </w:rPr>
      </w:pPr>
      <w:r w:rsidRPr="00D2469C">
        <w:rPr>
          <w:rFonts w:ascii="Times New Roman CYR" w:hAnsi="Times New Roman CYR" w:cs="Times New Roman CYR"/>
          <w:bCs/>
          <w:sz w:val="23"/>
          <w:szCs w:val="23"/>
        </w:rPr>
        <w:t xml:space="preserve">Для выравнивания стен </w:t>
      </w:r>
      <w:r w:rsidR="009B2FF0">
        <w:rPr>
          <w:rFonts w:ascii="Times New Roman CYR" w:hAnsi="Times New Roman CYR" w:cs="Times New Roman CYR"/>
          <w:bCs/>
          <w:sz w:val="23"/>
          <w:szCs w:val="23"/>
        </w:rPr>
        <w:t xml:space="preserve">по периметру </w:t>
      </w:r>
      <w:r w:rsidRPr="00D2469C">
        <w:rPr>
          <w:rFonts w:ascii="Times New Roman CYR" w:hAnsi="Times New Roman CYR" w:cs="Times New Roman CYR"/>
          <w:bCs/>
          <w:sz w:val="23"/>
          <w:szCs w:val="23"/>
        </w:rPr>
        <w:t>торгового зала</w:t>
      </w:r>
      <w:r w:rsidR="00422101">
        <w:rPr>
          <w:rFonts w:ascii="Times New Roman CYR" w:hAnsi="Times New Roman CYR" w:cs="Times New Roman CYR"/>
          <w:bCs/>
          <w:sz w:val="23"/>
          <w:szCs w:val="23"/>
        </w:rPr>
        <w:t xml:space="preserve"> (наружная стена здания ТЦ)</w:t>
      </w:r>
      <w:r w:rsidR="00D2469C">
        <w:rPr>
          <w:rFonts w:ascii="Times New Roman CYR" w:hAnsi="Times New Roman CYR" w:cs="Times New Roman CYR"/>
          <w:bCs/>
          <w:sz w:val="23"/>
          <w:szCs w:val="23"/>
        </w:rPr>
        <w:t xml:space="preserve">, </w:t>
      </w:r>
      <w:r w:rsidR="00A84F0C">
        <w:rPr>
          <w:rFonts w:ascii="Times New Roman CYR" w:hAnsi="Times New Roman CYR" w:cs="Times New Roman CYR"/>
          <w:bCs/>
          <w:sz w:val="23"/>
          <w:szCs w:val="23"/>
        </w:rPr>
        <w:t xml:space="preserve">а также </w:t>
      </w:r>
      <w:r w:rsidR="00407AC6">
        <w:rPr>
          <w:rFonts w:ascii="Times New Roman CYR" w:hAnsi="Times New Roman CYR" w:cs="Times New Roman CYR"/>
          <w:bCs/>
          <w:sz w:val="23"/>
          <w:szCs w:val="23"/>
        </w:rPr>
        <w:t xml:space="preserve">в местах расположения </w:t>
      </w:r>
      <w:r w:rsidR="005E7B2E">
        <w:rPr>
          <w:rFonts w:ascii="Times New Roman CYR" w:hAnsi="Times New Roman CYR" w:cs="Times New Roman CYR"/>
          <w:bCs/>
          <w:sz w:val="23"/>
          <w:szCs w:val="23"/>
        </w:rPr>
        <w:t>металлоконструкций связей жёсткости</w:t>
      </w:r>
      <w:r w:rsidR="00A84F0C">
        <w:rPr>
          <w:rFonts w:ascii="Times New Roman CYR" w:hAnsi="Times New Roman CYR" w:cs="Times New Roman CYR"/>
          <w:bCs/>
          <w:sz w:val="23"/>
          <w:szCs w:val="23"/>
        </w:rPr>
        <w:t xml:space="preserve"> в торговом зале</w:t>
      </w:r>
      <w:r w:rsidR="008E226A">
        <w:rPr>
          <w:rFonts w:ascii="Times New Roman CYR" w:hAnsi="Times New Roman CYR" w:cs="Times New Roman CYR"/>
          <w:bCs/>
          <w:sz w:val="23"/>
          <w:szCs w:val="23"/>
        </w:rPr>
        <w:t xml:space="preserve"> </w:t>
      </w:r>
      <w:r w:rsidR="00F56D58">
        <w:rPr>
          <w:rFonts w:ascii="Times New Roman CYR" w:hAnsi="Times New Roman CYR" w:cs="Times New Roman CYR"/>
          <w:bCs/>
          <w:sz w:val="23"/>
          <w:szCs w:val="23"/>
        </w:rPr>
        <w:t xml:space="preserve">и стен из сэндвич-панелей </w:t>
      </w:r>
      <w:r w:rsidR="008E226A">
        <w:rPr>
          <w:rFonts w:ascii="Times New Roman CYR" w:hAnsi="Times New Roman CYR" w:cs="Times New Roman CYR"/>
          <w:bCs/>
          <w:sz w:val="23"/>
          <w:szCs w:val="23"/>
        </w:rPr>
        <w:t>(при наличии)</w:t>
      </w:r>
      <w:r w:rsidR="00407AC6">
        <w:rPr>
          <w:rFonts w:ascii="Times New Roman CYR" w:hAnsi="Times New Roman CYR" w:cs="Times New Roman CYR"/>
          <w:bCs/>
          <w:sz w:val="23"/>
          <w:szCs w:val="23"/>
        </w:rPr>
        <w:t xml:space="preserve">, </w:t>
      </w:r>
      <w:r w:rsidR="00D2469C">
        <w:rPr>
          <w:rFonts w:ascii="Times New Roman CYR" w:hAnsi="Times New Roman CYR" w:cs="Times New Roman CYR"/>
          <w:bCs/>
          <w:sz w:val="23"/>
          <w:szCs w:val="23"/>
        </w:rPr>
        <w:t>согласно планограммы (Приложение №1),</w:t>
      </w:r>
      <w:r w:rsidR="00EE3C07" w:rsidRPr="00EE3C07">
        <w:rPr>
          <w:rFonts w:ascii="Times New Roman CYR" w:hAnsi="Times New Roman CYR" w:cs="Times New Roman CYR"/>
          <w:bCs/>
          <w:sz w:val="23"/>
          <w:szCs w:val="23"/>
        </w:rPr>
        <w:t xml:space="preserve"> </w:t>
      </w:r>
      <w:r w:rsidRPr="00D2469C">
        <w:rPr>
          <w:rFonts w:ascii="Times New Roman CYR" w:hAnsi="Times New Roman CYR" w:cs="Times New Roman CYR"/>
          <w:bCs/>
          <w:sz w:val="23"/>
          <w:szCs w:val="23"/>
        </w:rPr>
        <w:t>с</w:t>
      </w:r>
      <w:r w:rsidR="004B6B4D" w:rsidRPr="00D2469C">
        <w:rPr>
          <w:rFonts w:ascii="Times New Roman CYR" w:hAnsi="Times New Roman CYR" w:cs="Times New Roman CYR"/>
          <w:bCs/>
          <w:sz w:val="23"/>
          <w:szCs w:val="23"/>
        </w:rPr>
        <w:t>монтировать</w:t>
      </w:r>
      <w:r w:rsidR="00EE3C07" w:rsidRPr="00EE3C07">
        <w:rPr>
          <w:rFonts w:ascii="Times New Roman CYR" w:hAnsi="Times New Roman CYR" w:cs="Times New Roman CYR"/>
          <w:bCs/>
          <w:sz w:val="23"/>
          <w:szCs w:val="23"/>
        </w:rPr>
        <w:t xml:space="preserve"> </w:t>
      </w:r>
      <w:r w:rsidR="0065766D" w:rsidRPr="00D2469C">
        <w:rPr>
          <w:rFonts w:ascii="Times New Roman CYR" w:hAnsi="Times New Roman CYR" w:cs="Times New Roman CYR"/>
          <w:b/>
          <w:bCs/>
          <w:sz w:val="23"/>
          <w:szCs w:val="23"/>
          <w:u w:val="single"/>
        </w:rPr>
        <w:t>металлокаркас</w:t>
      </w:r>
      <w:r w:rsidR="00EE3C07" w:rsidRPr="00EE3C07">
        <w:rPr>
          <w:rFonts w:ascii="Times New Roman CYR" w:hAnsi="Times New Roman CYR" w:cs="Times New Roman CYR"/>
          <w:b/>
          <w:bCs/>
          <w:sz w:val="23"/>
          <w:szCs w:val="23"/>
          <w:u w:val="single"/>
        </w:rPr>
        <w:t xml:space="preserve"> </w:t>
      </w:r>
      <w:r w:rsidR="00DD370F" w:rsidRPr="00D2469C">
        <w:rPr>
          <w:rFonts w:ascii="Times New Roman CYR" w:hAnsi="Times New Roman CYR" w:cs="Times New Roman CYR"/>
          <w:b/>
          <w:bCs/>
          <w:sz w:val="23"/>
          <w:szCs w:val="23"/>
          <w:u w:val="single"/>
        </w:rPr>
        <w:t>из</w:t>
      </w:r>
      <w:r w:rsidR="00EE3C07" w:rsidRPr="00EE3C07">
        <w:rPr>
          <w:rFonts w:ascii="Times New Roman CYR" w:hAnsi="Times New Roman CYR" w:cs="Times New Roman CYR"/>
          <w:b/>
          <w:bCs/>
          <w:sz w:val="23"/>
          <w:szCs w:val="23"/>
          <w:u w:val="single"/>
        </w:rPr>
        <w:t xml:space="preserve"> </w:t>
      </w:r>
      <w:r w:rsidR="000361FB" w:rsidRPr="00D2469C">
        <w:rPr>
          <w:rFonts w:ascii="Times New Roman CYR" w:hAnsi="Times New Roman CYR" w:cs="Times New Roman CYR"/>
          <w:b/>
          <w:bCs/>
          <w:sz w:val="23"/>
          <w:szCs w:val="23"/>
          <w:u w:val="single"/>
        </w:rPr>
        <w:t>ст</w:t>
      </w:r>
      <w:r w:rsidR="00180656">
        <w:rPr>
          <w:rFonts w:ascii="Times New Roman CYR" w:hAnsi="Times New Roman CYR" w:cs="Times New Roman CYR"/>
          <w:b/>
          <w:bCs/>
          <w:sz w:val="23"/>
          <w:szCs w:val="23"/>
          <w:u w:val="single"/>
        </w:rPr>
        <w:t>альн</w:t>
      </w:r>
      <w:r w:rsidR="000361FB" w:rsidRPr="00D2469C">
        <w:rPr>
          <w:rFonts w:ascii="Times New Roman CYR" w:hAnsi="Times New Roman CYR" w:cs="Times New Roman CYR"/>
          <w:b/>
          <w:bCs/>
          <w:sz w:val="23"/>
          <w:szCs w:val="23"/>
          <w:u w:val="single"/>
        </w:rPr>
        <w:t>ого</w:t>
      </w:r>
      <w:r w:rsidR="00EE3C07" w:rsidRPr="00EE3C07">
        <w:rPr>
          <w:rFonts w:ascii="Times New Roman CYR" w:hAnsi="Times New Roman CYR" w:cs="Times New Roman CYR"/>
          <w:b/>
          <w:bCs/>
          <w:sz w:val="23"/>
          <w:szCs w:val="23"/>
          <w:u w:val="single"/>
        </w:rPr>
        <w:t xml:space="preserve"> </w:t>
      </w:r>
      <w:r w:rsidR="00180656">
        <w:rPr>
          <w:rFonts w:ascii="Times New Roman CYR" w:hAnsi="Times New Roman CYR" w:cs="Times New Roman CYR"/>
          <w:b/>
          <w:bCs/>
          <w:sz w:val="23"/>
          <w:szCs w:val="23"/>
          <w:u w:val="single"/>
        </w:rPr>
        <w:t xml:space="preserve">оцинкованного </w:t>
      </w:r>
      <w:r w:rsidR="00DD370F" w:rsidRPr="00D2469C">
        <w:rPr>
          <w:rFonts w:ascii="Times New Roman CYR" w:hAnsi="Times New Roman CYR" w:cs="Times New Roman CYR"/>
          <w:b/>
          <w:bCs/>
          <w:sz w:val="23"/>
          <w:szCs w:val="23"/>
          <w:u w:val="single"/>
        </w:rPr>
        <w:t xml:space="preserve">профиля </w:t>
      </w:r>
      <w:r w:rsidR="00F73A58">
        <w:rPr>
          <w:rFonts w:ascii="Times New Roman CYR" w:hAnsi="Times New Roman CYR" w:cs="Times New Roman CYR"/>
          <w:b/>
          <w:bCs/>
          <w:sz w:val="23"/>
          <w:szCs w:val="23"/>
          <w:u w:val="single"/>
        </w:rPr>
        <w:t xml:space="preserve">шириной 75мм </w:t>
      </w:r>
      <w:r w:rsidR="000361FB" w:rsidRPr="00D2469C">
        <w:rPr>
          <w:rFonts w:ascii="Times New Roman CYR" w:hAnsi="Times New Roman CYR" w:cs="Times New Roman CYR"/>
          <w:b/>
          <w:bCs/>
          <w:sz w:val="23"/>
          <w:szCs w:val="23"/>
          <w:u w:val="single"/>
        </w:rPr>
        <w:t xml:space="preserve">от пола </w:t>
      </w:r>
      <w:r w:rsidR="009B2FF0">
        <w:rPr>
          <w:rFonts w:ascii="Times New Roman CYR" w:hAnsi="Times New Roman CYR" w:cs="Times New Roman CYR"/>
          <w:b/>
          <w:bCs/>
          <w:sz w:val="23"/>
          <w:szCs w:val="23"/>
          <w:u w:val="single"/>
        </w:rPr>
        <w:t>до</w:t>
      </w:r>
      <w:r w:rsidR="00B103DA">
        <w:rPr>
          <w:rFonts w:ascii="Times New Roman CYR" w:hAnsi="Times New Roman CYR" w:cs="Times New Roman CYR"/>
          <w:b/>
          <w:bCs/>
          <w:sz w:val="23"/>
          <w:szCs w:val="23"/>
          <w:u w:val="single"/>
        </w:rPr>
        <w:t xml:space="preserve"> отметк</w:t>
      </w:r>
      <w:r w:rsidR="00157829">
        <w:rPr>
          <w:rFonts w:ascii="Times New Roman CYR" w:hAnsi="Times New Roman CYR" w:cs="Times New Roman CYR"/>
          <w:b/>
          <w:bCs/>
          <w:sz w:val="23"/>
          <w:szCs w:val="23"/>
          <w:u w:val="single"/>
        </w:rPr>
        <w:t>и</w:t>
      </w:r>
      <w:r w:rsidR="00627711">
        <w:rPr>
          <w:rFonts w:ascii="Times New Roman CYR" w:hAnsi="Times New Roman CYR" w:cs="Times New Roman CYR"/>
          <w:b/>
          <w:bCs/>
          <w:sz w:val="23"/>
          <w:szCs w:val="23"/>
          <w:u w:val="single"/>
        </w:rPr>
        <w:t xml:space="preserve"> 4</w:t>
      </w:r>
      <w:r w:rsidR="00157829">
        <w:rPr>
          <w:rFonts w:ascii="Times New Roman CYR" w:hAnsi="Times New Roman CYR" w:cs="Times New Roman CYR"/>
          <w:b/>
          <w:bCs/>
          <w:sz w:val="23"/>
          <w:szCs w:val="23"/>
          <w:u w:val="single"/>
        </w:rPr>
        <w:t>0</w:t>
      </w:r>
      <w:r w:rsidR="001A44D9">
        <w:rPr>
          <w:rFonts w:ascii="Times New Roman CYR" w:hAnsi="Times New Roman CYR" w:cs="Times New Roman CYR"/>
          <w:b/>
          <w:bCs/>
          <w:sz w:val="23"/>
          <w:szCs w:val="23"/>
          <w:u w:val="single"/>
        </w:rPr>
        <w:t>00мм</w:t>
      </w:r>
      <w:r w:rsidR="00B103DA">
        <w:rPr>
          <w:rFonts w:ascii="Times New Roman CYR" w:hAnsi="Times New Roman CYR" w:cs="Times New Roman CYR"/>
          <w:b/>
          <w:bCs/>
          <w:sz w:val="23"/>
          <w:szCs w:val="23"/>
          <w:u w:val="single"/>
        </w:rPr>
        <w:t>)</w:t>
      </w:r>
      <w:r w:rsidR="00EE3C07" w:rsidRPr="00EE3C07">
        <w:rPr>
          <w:rFonts w:ascii="Times New Roman CYR" w:hAnsi="Times New Roman CYR" w:cs="Times New Roman CYR"/>
          <w:b/>
          <w:bCs/>
          <w:sz w:val="23"/>
          <w:szCs w:val="23"/>
          <w:u w:val="single"/>
        </w:rPr>
        <w:t xml:space="preserve"> </w:t>
      </w:r>
      <w:r w:rsidR="0065766D" w:rsidRPr="00D2469C">
        <w:rPr>
          <w:rFonts w:ascii="Times New Roman CYR" w:hAnsi="Times New Roman CYR" w:cs="Times New Roman CYR"/>
          <w:b/>
          <w:bCs/>
          <w:sz w:val="23"/>
          <w:szCs w:val="23"/>
          <w:u w:val="single"/>
        </w:rPr>
        <w:t xml:space="preserve">и обшить </w:t>
      </w:r>
      <w:r w:rsidR="00C20C90">
        <w:rPr>
          <w:rFonts w:ascii="Times New Roman CYR" w:hAnsi="Times New Roman CYR" w:cs="Times New Roman CYR"/>
          <w:b/>
          <w:bCs/>
          <w:sz w:val="23"/>
          <w:szCs w:val="23"/>
          <w:u w:val="single"/>
        </w:rPr>
        <w:t xml:space="preserve">смонтированный каркас </w:t>
      </w:r>
      <w:r w:rsidR="0065766D" w:rsidRPr="00D2469C">
        <w:rPr>
          <w:rFonts w:ascii="Times New Roman CYR" w:hAnsi="Times New Roman CYR" w:cs="Times New Roman CYR"/>
          <w:b/>
          <w:bCs/>
          <w:sz w:val="23"/>
          <w:szCs w:val="23"/>
          <w:u w:val="single"/>
        </w:rPr>
        <w:t>листами ГКЛ</w:t>
      </w:r>
      <w:r w:rsidR="009F5EDD" w:rsidRPr="00D2469C">
        <w:rPr>
          <w:rFonts w:ascii="Times New Roman CYR" w:hAnsi="Times New Roman CYR" w:cs="Times New Roman CYR"/>
          <w:bCs/>
          <w:sz w:val="23"/>
          <w:szCs w:val="23"/>
        </w:rPr>
        <w:t xml:space="preserve"> толщиной в 1 лист </w:t>
      </w:r>
      <w:r w:rsidR="0065766D" w:rsidRPr="00D2469C">
        <w:rPr>
          <w:rFonts w:ascii="Times New Roman CYR" w:hAnsi="Times New Roman CYR" w:cs="Times New Roman CYR"/>
          <w:bCs/>
          <w:sz w:val="23"/>
          <w:szCs w:val="23"/>
        </w:rPr>
        <w:t>12</w:t>
      </w:r>
      <w:r w:rsidR="000361FB" w:rsidRPr="00D2469C">
        <w:rPr>
          <w:rFonts w:ascii="Times New Roman CYR" w:hAnsi="Times New Roman CYR" w:cs="Times New Roman CYR"/>
          <w:bCs/>
          <w:sz w:val="23"/>
          <w:szCs w:val="23"/>
        </w:rPr>
        <w:t>,5</w:t>
      </w:r>
      <w:r w:rsidR="0065766D" w:rsidRPr="00D2469C">
        <w:rPr>
          <w:rFonts w:ascii="Times New Roman CYR" w:hAnsi="Times New Roman CYR" w:cs="Times New Roman CYR"/>
          <w:bCs/>
          <w:sz w:val="23"/>
          <w:szCs w:val="23"/>
        </w:rPr>
        <w:t>мм</w:t>
      </w:r>
      <w:r w:rsidR="009B2FF0">
        <w:rPr>
          <w:rFonts w:ascii="Times New Roman CYR" w:hAnsi="Times New Roman CYR" w:cs="Times New Roman CYR"/>
          <w:bCs/>
          <w:sz w:val="23"/>
          <w:szCs w:val="23"/>
        </w:rPr>
        <w:t>.</w:t>
      </w:r>
      <w:r w:rsidR="00FA5351" w:rsidRPr="00FA5351">
        <w:rPr>
          <w:rFonts w:ascii="Times New Roman CYR" w:hAnsi="Times New Roman CYR" w:cs="Times New Roman CYR"/>
          <w:bCs/>
          <w:sz w:val="23"/>
          <w:szCs w:val="23"/>
        </w:rPr>
        <w:t xml:space="preserve"> </w:t>
      </w:r>
      <w:r w:rsidR="00255F83" w:rsidRPr="00D2469C">
        <w:rPr>
          <w:rFonts w:ascii="Times New Roman CYR" w:hAnsi="Times New Roman CYR" w:cs="Times New Roman CYR"/>
          <w:bCs/>
          <w:sz w:val="23"/>
          <w:szCs w:val="23"/>
        </w:rPr>
        <w:t>Обши</w:t>
      </w:r>
      <w:r w:rsidR="00CC778E">
        <w:rPr>
          <w:rFonts w:ascii="Times New Roman CYR" w:hAnsi="Times New Roman CYR" w:cs="Times New Roman CYR"/>
          <w:bCs/>
          <w:sz w:val="23"/>
          <w:szCs w:val="23"/>
        </w:rPr>
        <w:t>вку</w:t>
      </w:r>
      <w:r w:rsidR="00FA5351" w:rsidRPr="00FA5351">
        <w:rPr>
          <w:rFonts w:ascii="Times New Roman CYR" w:hAnsi="Times New Roman CYR" w:cs="Times New Roman CYR"/>
          <w:bCs/>
          <w:sz w:val="23"/>
          <w:szCs w:val="23"/>
        </w:rPr>
        <w:t xml:space="preserve"> </w:t>
      </w:r>
      <w:r w:rsidR="00CC778E">
        <w:rPr>
          <w:rFonts w:ascii="Times New Roman CYR" w:hAnsi="Times New Roman CYR" w:cs="Times New Roman CYR"/>
          <w:bCs/>
          <w:sz w:val="23"/>
          <w:szCs w:val="23"/>
        </w:rPr>
        <w:t xml:space="preserve">ГКЛ в местах </w:t>
      </w:r>
      <w:r w:rsidR="009B2FF0">
        <w:rPr>
          <w:rFonts w:ascii="Times New Roman CYR" w:hAnsi="Times New Roman CYR" w:cs="Times New Roman CYR"/>
          <w:bCs/>
          <w:sz w:val="23"/>
          <w:szCs w:val="23"/>
        </w:rPr>
        <w:t>расположения пристенного торгового оборудования</w:t>
      </w:r>
      <w:r w:rsidR="00CC778E">
        <w:rPr>
          <w:rFonts w:ascii="Times New Roman CYR" w:hAnsi="Times New Roman CYR" w:cs="Times New Roman CYR"/>
          <w:bCs/>
          <w:sz w:val="23"/>
          <w:szCs w:val="23"/>
        </w:rPr>
        <w:t xml:space="preserve"> выполнять</w:t>
      </w:r>
      <w:r w:rsidR="00627711">
        <w:rPr>
          <w:rFonts w:ascii="Times New Roman CYR" w:hAnsi="Times New Roman CYR" w:cs="Times New Roman CYR"/>
          <w:bCs/>
          <w:sz w:val="23"/>
          <w:szCs w:val="23"/>
        </w:rPr>
        <w:t xml:space="preserve"> от высоты 23</w:t>
      </w:r>
      <w:r w:rsidR="00255F83" w:rsidRPr="00D2469C">
        <w:rPr>
          <w:rFonts w:ascii="Times New Roman CYR" w:hAnsi="Times New Roman CYR" w:cs="Times New Roman CYR"/>
          <w:bCs/>
          <w:sz w:val="23"/>
          <w:szCs w:val="23"/>
        </w:rPr>
        <w:t xml:space="preserve">00мм до </w:t>
      </w:r>
      <w:r w:rsidR="005E7B2E">
        <w:rPr>
          <w:rFonts w:ascii="Times New Roman CYR" w:hAnsi="Times New Roman CYR" w:cs="Times New Roman CYR"/>
          <w:bCs/>
          <w:sz w:val="23"/>
          <w:szCs w:val="23"/>
        </w:rPr>
        <w:t>высот</w:t>
      </w:r>
      <w:r w:rsidR="00DC6A9C">
        <w:rPr>
          <w:rFonts w:ascii="Times New Roman CYR" w:hAnsi="Times New Roman CYR" w:cs="Times New Roman CYR"/>
          <w:bCs/>
          <w:sz w:val="23"/>
          <w:szCs w:val="23"/>
        </w:rPr>
        <w:t>ы</w:t>
      </w:r>
      <w:r w:rsidR="00627711">
        <w:rPr>
          <w:rFonts w:ascii="Times New Roman CYR" w:hAnsi="Times New Roman CYR" w:cs="Times New Roman CYR"/>
          <w:bCs/>
          <w:sz w:val="23"/>
          <w:szCs w:val="23"/>
        </w:rPr>
        <w:t xml:space="preserve"> 4</w:t>
      </w:r>
      <w:r w:rsidR="00157829">
        <w:rPr>
          <w:rFonts w:ascii="Times New Roman CYR" w:hAnsi="Times New Roman CYR" w:cs="Times New Roman CYR"/>
          <w:bCs/>
          <w:sz w:val="23"/>
          <w:szCs w:val="23"/>
        </w:rPr>
        <w:t>0</w:t>
      </w:r>
      <w:r w:rsidR="001A44D9">
        <w:rPr>
          <w:rFonts w:ascii="Times New Roman CYR" w:hAnsi="Times New Roman CYR" w:cs="Times New Roman CYR"/>
          <w:bCs/>
          <w:sz w:val="23"/>
          <w:szCs w:val="23"/>
        </w:rPr>
        <w:t>00мм</w:t>
      </w:r>
      <w:r w:rsidR="00B103DA">
        <w:rPr>
          <w:rFonts w:ascii="Times New Roman CYR" w:hAnsi="Times New Roman CYR" w:cs="Times New Roman CYR"/>
          <w:bCs/>
          <w:sz w:val="23"/>
          <w:szCs w:val="23"/>
        </w:rPr>
        <w:t>)</w:t>
      </w:r>
      <w:r w:rsidR="00255F83" w:rsidRPr="00D2469C">
        <w:rPr>
          <w:rFonts w:ascii="Times New Roman CYR" w:hAnsi="Times New Roman CYR" w:cs="Times New Roman CYR"/>
          <w:bCs/>
          <w:sz w:val="23"/>
          <w:szCs w:val="23"/>
        </w:rPr>
        <w:t>. В местах, свободных от торгового оборудования (с заход</w:t>
      </w:r>
      <w:r w:rsidR="000361FB" w:rsidRPr="00D2469C">
        <w:rPr>
          <w:rFonts w:ascii="Times New Roman CYR" w:hAnsi="Times New Roman CYR" w:cs="Times New Roman CYR"/>
          <w:bCs/>
          <w:sz w:val="23"/>
          <w:szCs w:val="23"/>
        </w:rPr>
        <w:t xml:space="preserve">ом на оборудование на участках шириной </w:t>
      </w:r>
      <w:r w:rsidR="005E7B2E">
        <w:rPr>
          <w:rFonts w:ascii="Times New Roman CYR" w:hAnsi="Times New Roman CYR" w:cs="Times New Roman CYR"/>
          <w:bCs/>
          <w:sz w:val="23"/>
          <w:szCs w:val="23"/>
        </w:rPr>
        <w:t xml:space="preserve">не менее </w:t>
      </w:r>
      <w:r w:rsidR="00255F83" w:rsidRPr="00D2469C">
        <w:rPr>
          <w:rFonts w:ascii="Times New Roman CYR" w:hAnsi="Times New Roman CYR" w:cs="Times New Roman CYR"/>
          <w:bCs/>
          <w:sz w:val="23"/>
          <w:szCs w:val="23"/>
        </w:rPr>
        <w:t>500мм), обшивку выполнить от пола</w:t>
      </w:r>
      <w:r w:rsidR="00DC6A9C">
        <w:rPr>
          <w:rFonts w:ascii="Times New Roman CYR" w:hAnsi="Times New Roman CYR" w:cs="Times New Roman CYR"/>
          <w:bCs/>
          <w:sz w:val="23"/>
          <w:szCs w:val="23"/>
        </w:rPr>
        <w:t xml:space="preserve"> до</w:t>
      </w:r>
      <w:r w:rsidR="00EE3C07" w:rsidRPr="00EE3C07">
        <w:rPr>
          <w:rFonts w:ascii="Times New Roman CYR" w:hAnsi="Times New Roman CYR" w:cs="Times New Roman CYR"/>
          <w:bCs/>
          <w:sz w:val="23"/>
          <w:szCs w:val="23"/>
        </w:rPr>
        <w:t xml:space="preserve"> </w:t>
      </w:r>
      <w:r w:rsidR="005E7B2E">
        <w:rPr>
          <w:rFonts w:ascii="Times New Roman CYR" w:hAnsi="Times New Roman CYR" w:cs="Times New Roman CYR"/>
          <w:bCs/>
          <w:sz w:val="23"/>
          <w:szCs w:val="23"/>
        </w:rPr>
        <w:t>высот</w:t>
      </w:r>
      <w:r w:rsidR="00DC6A9C">
        <w:rPr>
          <w:rFonts w:ascii="Times New Roman CYR" w:hAnsi="Times New Roman CYR" w:cs="Times New Roman CYR"/>
          <w:bCs/>
          <w:sz w:val="23"/>
          <w:szCs w:val="23"/>
        </w:rPr>
        <w:t>ы</w:t>
      </w:r>
      <w:r w:rsidR="004A79C2">
        <w:rPr>
          <w:rFonts w:ascii="Times New Roman CYR" w:hAnsi="Times New Roman CYR" w:cs="Times New Roman CYR"/>
          <w:bCs/>
          <w:sz w:val="23"/>
          <w:szCs w:val="23"/>
        </w:rPr>
        <w:t xml:space="preserve"> 4</w:t>
      </w:r>
      <w:r w:rsidR="00DC6A9C">
        <w:rPr>
          <w:rFonts w:ascii="Times New Roman CYR" w:hAnsi="Times New Roman CYR" w:cs="Times New Roman CYR"/>
          <w:bCs/>
          <w:sz w:val="23"/>
          <w:szCs w:val="23"/>
        </w:rPr>
        <w:t>0</w:t>
      </w:r>
      <w:r w:rsidR="001A44D9">
        <w:rPr>
          <w:rFonts w:ascii="Times New Roman CYR" w:hAnsi="Times New Roman CYR" w:cs="Times New Roman CYR"/>
          <w:bCs/>
          <w:sz w:val="23"/>
          <w:szCs w:val="23"/>
        </w:rPr>
        <w:t>00мм</w:t>
      </w:r>
      <w:r w:rsidR="00CC778E">
        <w:rPr>
          <w:rFonts w:ascii="Times New Roman CYR" w:hAnsi="Times New Roman CYR" w:cs="Times New Roman CYR"/>
          <w:bCs/>
          <w:sz w:val="23"/>
          <w:szCs w:val="23"/>
        </w:rPr>
        <w:t>.</w:t>
      </w:r>
      <w:r w:rsidR="00EE3C07" w:rsidRPr="00EE3C07">
        <w:rPr>
          <w:rFonts w:ascii="Times New Roman CYR" w:hAnsi="Times New Roman CYR" w:cs="Times New Roman CYR"/>
          <w:bCs/>
          <w:sz w:val="23"/>
          <w:szCs w:val="23"/>
        </w:rPr>
        <w:t xml:space="preserve"> </w:t>
      </w:r>
      <w:r w:rsidR="000361FB" w:rsidRPr="00D2469C">
        <w:rPr>
          <w:rFonts w:ascii="Times New Roman CYR" w:hAnsi="Times New Roman CYR" w:cs="Times New Roman CYR"/>
          <w:b/>
          <w:bCs/>
          <w:sz w:val="23"/>
          <w:szCs w:val="23"/>
        </w:rPr>
        <w:t xml:space="preserve">При установке </w:t>
      </w:r>
      <w:r w:rsidR="005B549E" w:rsidRPr="00D2469C">
        <w:rPr>
          <w:rFonts w:ascii="Times New Roman CYR" w:hAnsi="Times New Roman CYR" w:cs="Times New Roman CYR"/>
          <w:b/>
          <w:bCs/>
          <w:sz w:val="23"/>
          <w:szCs w:val="23"/>
        </w:rPr>
        <w:t xml:space="preserve">стоек металлического каркаса необходимо соблюдать условие доступа к запорно-регулирующей арматуре </w:t>
      </w:r>
      <w:r w:rsidR="001A44D9">
        <w:rPr>
          <w:rFonts w:ascii="Times New Roman CYR" w:hAnsi="Times New Roman CYR" w:cs="Times New Roman CYR"/>
          <w:b/>
          <w:bCs/>
          <w:sz w:val="23"/>
          <w:szCs w:val="23"/>
        </w:rPr>
        <w:t xml:space="preserve">системы отопления, </w:t>
      </w:r>
      <w:r w:rsidR="00203C22">
        <w:rPr>
          <w:rFonts w:ascii="Times New Roman CYR" w:hAnsi="Times New Roman CYR" w:cs="Times New Roman CYR"/>
          <w:b/>
          <w:bCs/>
          <w:sz w:val="23"/>
          <w:szCs w:val="23"/>
        </w:rPr>
        <w:t>расположенной за обшивкой</w:t>
      </w:r>
      <w:r w:rsidR="00DC6A9C">
        <w:rPr>
          <w:rFonts w:ascii="Times New Roman CYR" w:hAnsi="Times New Roman CYR" w:cs="Times New Roman CYR"/>
          <w:b/>
          <w:bCs/>
          <w:sz w:val="23"/>
          <w:szCs w:val="23"/>
        </w:rPr>
        <w:t xml:space="preserve"> (при наличии)</w:t>
      </w:r>
      <w:r w:rsidR="005B549E" w:rsidRPr="00D2469C">
        <w:rPr>
          <w:rFonts w:ascii="Times New Roman CYR" w:hAnsi="Times New Roman CYR" w:cs="Times New Roman CYR"/>
          <w:b/>
          <w:bCs/>
          <w:sz w:val="23"/>
          <w:szCs w:val="23"/>
        </w:rPr>
        <w:t>. Стойки следует располагать не ближе 200мм. от запорно-регулирующей арматуры.</w:t>
      </w:r>
    </w:p>
    <w:p w:rsidR="009F5EDD" w:rsidRPr="00F73A58" w:rsidRDefault="0079483B" w:rsidP="00F73A58">
      <w:pPr>
        <w:widowControl w:val="0"/>
        <w:numPr>
          <w:ilvl w:val="2"/>
          <w:numId w:val="3"/>
        </w:numPr>
        <w:tabs>
          <w:tab w:val="left" w:pos="360"/>
        </w:tabs>
        <w:autoSpaceDE w:val="0"/>
        <w:autoSpaceDN w:val="0"/>
        <w:adjustRightInd w:val="0"/>
        <w:ind w:left="709" w:hanging="709"/>
        <w:rPr>
          <w:rFonts w:ascii="Times New Roman CYR" w:hAnsi="Times New Roman CYR" w:cs="Times New Roman CYR"/>
          <w:bCs/>
          <w:sz w:val="23"/>
          <w:szCs w:val="23"/>
        </w:rPr>
      </w:pPr>
      <w:r>
        <w:rPr>
          <w:rFonts w:ascii="Times New Roman CYR" w:hAnsi="Times New Roman CYR" w:cs="Times New Roman CYR"/>
          <w:b/>
          <w:bCs/>
          <w:sz w:val="23"/>
          <w:szCs w:val="23"/>
        </w:rPr>
        <w:t xml:space="preserve">ВАЖНО!!! </w:t>
      </w:r>
      <w:r w:rsidR="00676AD9">
        <w:rPr>
          <w:rFonts w:ascii="Times New Roman CYR" w:hAnsi="Times New Roman CYR" w:cs="Times New Roman CYR"/>
          <w:b/>
          <w:bCs/>
          <w:sz w:val="23"/>
          <w:szCs w:val="23"/>
        </w:rPr>
        <w:t xml:space="preserve">Для </w:t>
      </w:r>
      <w:r>
        <w:rPr>
          <w:rFonts w:ascii="Times New Roman CYR" w:hAnsi="Times New Roman CYR" w:cs="Times New Roman CYR"/>
          <w:b/>
          <w:bCs/>
          <w:sz w:val="23"/>
          <w:szCs w:val="23"/>
        </w:rPr>
        <w:t>обеспечения надёжного</w:t>
      </w:r>
      <w:r w:rsidR="00676AD9">
        <w:rPr>
          <w:rFonts w:ascii="Times New Roman CYR" w:hAnsi="Times New Roman CYR" w:cs="Times New Roman CYR"/>
          <w:b/>
          <w:bCs/>
          <w:sz w:val="23"/>
          <w:szCs w:val="23"/>
        </w:rPr>
        <w:t xml:space="preserve"> закрепления </w:t>
      </w:r>
      <w:r w:rsidR="003E5A72">
        <w:rPr>
          <w:rFonts w:ascii="Times New Roman CYR" w:hAnsi="Times New Roman CYR" w:cs="Times New Roman CYR"/>
          <w:b/>
          <w:bCs/>
          <w:sz w:val="23"/>
          <w:szCs w:val="23"/>
        </w:rPr>
        <w:t>стоек пристенного торгового оборудования</w:t>
      </w:r>
      <w:r w:rsidR="00F73A58">
        <w:rPr>
          <w:rFonts w:ascii="Times New Roman CYR" w:hAnsi="Times New Roman CYR" w:cs="Times New Roman CYR"/>
          <w:b/>
          <w:bCs/>
          <w:sz w:val="23"/>
          <w:szCs w:val="23"/>
        </w:rPr>
        <w:t xml:space="preserve"> </w:t>
      </w:r>
      <w:r w:rsidR="00676AD9" w:rsidRPr="00F73A58">
        <w:rPr>
          <w:rFonts w:ascii="Times New Roman CYR" w:hAnsi="Times New Roman CYR" w:cs="Times New Roman CYR"/>
          <w:b/>
          <w:bCs/>
          <w:sz w:val="23"/>
          <w:szCs w:val="23"/>
        </w:rPr>
        <w:t xml:space="preserve">к конструкции </w:t>
      </w:r>
      <w:r w:rsidR="00F73A58" w:rsidRPr="00F73A58">
        <w:rPr>
          <w:rFonts w:ascii="Times New Roman CYR" w:hAnsi="Times New Roman CYR" w:cs="Times New Roman CYR"/>
          <w:b/>
          <w:bCs/>
          <w:sz w:val="23"/>
          <w:szCs w:val="23"/>
        </w:rPr>
        <w:t xml:space="preserve">возводимых </w:t>
      </w:r>
      <w:r w:rsidRPr="00F73A58">
        <w:rPr>
          <w:rFonts w:ascii="Times New Roman CYR" w:hAnsi="Times New Roman CYR" w:cs="Times New Roman CYR"/>
          <w:b/>
          <w:bCs/>
          <w:sz w:val="23"/>
          <w:szCs w:val="23"/>
        </w:rPr>
        <w:t xml:space="preserve">перегородок и </w:t>
      </w:r>
      <w:r w:rsidR="00676AD9" w:rsidRPr="00F73A58">
        <w:rPr>
          <w:rFonts w:ascii="Times New Roman CYR" w:hAnsi="Times New Roman CYR" w:cs="Times New Roman CYR"/>
          <w:b/>
          <w:bCs/>
          <w:sz w:val="23"/>
          <w:szCs w:val="23"/>
        </w:rPr>
        <w:t xml:space="preserve">выравнивания </w:t>
      </w:r>
      <w:r w:rsidRPr="00F73A58">
        <w:rPr>
          <w:rFonts w:ascii="Times New Roman CYR" w:hAnsi="Times New Roman CYR" w:cs="Times New Roman CYR"/>
          <w:b/>
          <w:bCs/>
          <w:sz w:val="23"/>
          <w:szCs w:val="23"/>
        </w:rPr>
        <w:t>стен, необходимо предусмотреть</w:t>
      </w:r>
      <w:r w:rsidR="00676AD9" w:rsidRPr="00F73A58">
        <w:rPr>
          <w:rFonts w:ascii="Times New Roman CYR" w:hAnsi="Times New Roman CYR" w:cs="Times New Roman CYR"/>
          <w:b/>
          <w:bCs/>
          <w:sz w:val="23"/>
          <w:szCs w:val="23"/>
        </w:rPr>
        <w:t xml:space="preserve"> на высоте </w:t>
      </w:r>
      <w:r w:rsidR="005B1CBD" w:rsidRPr="00F73A58">
        <w:rPr>
          <w:rFonts w:ascii="Times New Roman CYR" w:hAnsi="Times New Roman CYR" w:cs="Times New Roman CYR"/>
          <w:b/>
          <w:bCs/>
          <w:sz w:val="23"/>
          <w:szCs w:val="23"/>
        </w:rPr>
        <w:t>2</w:t>
      </w:r>
      <w:r w:rsidR="00F73A58" w:rsidRPr="00F73A58">
        <w:rPr>
          <w:rFonts w:ascii="Times New Roman CYR" w:hAnsi="Times New Roman CYR" w:cs="Times New Roman CYR"/>
          <w:b/>
          <w:bCs/>
          <w:sz w:val="23"/>
          <w:szCs w:val="23"/>
        </w:rPr>
        <w:t>3</w:t>
      </w:r>
      <w:r w:rsidR="00676AD9" w:rsidRPr="00F73A58">
        <w:rPr>
          <w:rFonts w:ascii="Times New Roman CYR" w:hAnsi="Times New Roman CYR" w:cs="Times New Roman CYR"/>
          <w:b/>
          <w:bCs/>
          <w:sz w:val="23"/>
          <w:szCs w:val="23"/>
        </w:rPr>
        <w:t xml:space="preserve">00мм от пола установку горизонтального </w:t>
      </w:r>
      <w:r w:rsidR="00796465" w:rsidRPr="00F73A58">
        <w:rPr>
          <w:rFonts w:ascii="Times New Roman CYR" w:hAnsi="Times New Roman CYR" w:cs="Times New Roman CYR"/>
          <w:b/>
          <w:bCs/>
          <w:sz w:val="23"/>
          <w:szCs w:val="23"/>
        </w:rPr>
        <w:t>закладного элемента</w:t>
      </w:r>
      <w:r w:rsidR="00EE3C07" w:rsidRPr="00F73A58">
        <w:rPr>
          <w:rFonts w:ascii="Times New Roman CYR" w:hAnsi="Times New Roman CYR" w:cs="Times New Roman CYR"/>
          <w:b/>
          <w:bCs/>
          <w:sz w:val="23"/>
          <w:szCs w:val="23"/>
        </w:rPr>
        <w:t xml:space="preserve"> </w:t>
      </w:r>
      <w:r w:rsidR="00796465" w:rsidRPr="00F73A58">
        <w:rPr>
          <w:rFonts w:ascii="Times New Roman CYR" w:hAnsi="Times New Roman CYR" w:cs="Times New Roman CYR"/>
          <w:b/>
          <w:bCs/>
          <w:sz w:val="23"/>
          <w:szCs w:val="23"/>
        </w:rPr>
        <w:t xml:space="preserve">из </w:t>
      </w:r>
      <w:r w:rsidR="00157829">
        <w:rPr>
          <w:rFonts w:ascii="Times New Roman CYR" w:hAnsi="Times New Roman CYR" w:cs="Times New Roman CYR"/>
          <w:b/>
          <w:bCs/>
          <w:sz w:val="23"/>
          <w:szCs w:val="23"/>
        </w:rPr>
        <w:t>стального оцинкованного листа толщиной не менее 0,7</w:t>
      </w:r>
      <w:r w:rsidR="00796465" w:rsidRPr="00F73A58">
        <w:rPr>
          <w:rFonts w:ascii="Times New Roman CYR" w:hAnsi="Times New Roman CYR" w:cs="Times New Roman CYR"/>
          <w:b/>
          <w:bCs/>
          <w:sz w:val="23"/>
          <w:szCs w:val="23"/>
        </w:rPr>
        <w:t xml:space="preserve">мм. </w:t>
      </w:r>
      <w:r w:rsidR="00676AD9" w:rsidRPr="00F73A58">
        <w:rPr>
          <w:rFonts w:ascii="Times New Roman CYR" w:hAnsi="Times New Roman CYR" w:cs="Times New Roman CYR"/>
          <w:b/>
          <w:bCs/>
          <w:sz w:val="23"/>
          <w:szCs w:val="23"/>
        </w:rPr>
        <w:t xml:space="preserve">по всей длине конструкции </w:t>
      </w:r>
      <w:r w:rsidR="003E5A72" w:rsidRPr="00F73A58">
        <w:rPr>
          <w:rFonts w:ascii="Times New Roman CYR" w:hAnsi="Times New Roman CYR" w:cs="Times New Roman CYR"/>
          <w:b/>
          <w:bCs/>
          <w:sz w:val="23"/>
          <w:szCs w:val="23"/>
        </w:rPr>
        <w:t xml:space="preserve">перегородок и </w:t>
      </w:r>
      <w:r w:rsidR="00676AD9" w:rsidRPr="00F73A58">
        <w:rPr>
          <w:rFonts w:ascii="Times New Roman CYR" w:hAnsi="Times New Roman CYR" w:cs="Times New Roman CYR"/>
          <w:b/>
          <w:bCs/>
          <w:sz w:val="23"/>
          <w:szCs w:val="23"/>
        </w:rPr>
        <w:t>выравнивания</w:t>
      </w:r>
      <w:r w:rsidR="00A32415" w:rsidRPr="00F73A58">
        <w:rPr>
          <w:rFonts w:ascii="Times New Roman CYR" w:hAnsi="Times New Roman CYR" w:cs="Times New Roman CYR"/>
          <w:b/>
          <w:bCs/>
          <w:sz w:val="23"/>
          <w:szCs w:val="23"/>
        </w:rPr>
        <w:t xml:space="preserve"> в торговом зале магазина</w:t>
      </w:r>
      <w:r w:rsidR="00676AD9" w:rsidRPr="00F73A58">
        <w:rPr>
          <w:rFonts w:ascii="Times New Roman CYR" w:hAnsi="Times New Roman CYR" w:cs="Times New Roman CYR"/>
          <w:b/>
          <w:bCs/>
          <w:sz w:val="23"/>
          <w:szCs w:val="23"/>
        </w:rPr>
        <w:t>.</w:t>
      </w:r>
      <w:r w:rsidR="003E5A72" w:rsidRPr="00F73A58">
        <w:rPr>
          <w:rFonts w:ascii="Times New Roman CYR" w:hAnsi="Times New Roman CYR" w:cs="Times New Roman CYR"/>
          <w:b/>
          <w:bCs/>
          <w:sz w:val="23"/>
          <w:szCs w:val="23"/>
        </w:rPr>
        <w:t xml:space="preserve"> Устанавливаемый горизонтальный </w:t>
      </w:r>
      <w:r w:rsidR="00796465" w:rsidRPr="00F73A58">
        <w:rPr>
          <w:rFonts w:ascii="Times New Roman CYR" w:hAnsi="Times New Roman CYR" w:cs="Times New Roman CYR"/>
          <w:b/>
          <w:bCs/>
          <w:sz w:val="23"/>
          <w:szCs w:val="23"/>
        </w:rPr>
        <w:t>закладной элемент</w:t>
      </w:r>
      <w:r w:rsidR="00EE3C07" w:rsidRPr="00F73A58">
        <w:rPr>
          <w:rFonts w:ascii="Times New Roman CYR" w:hAnsi="Times New Roman CYR" w:cs="Times New Roman CYR"/>
          <w:b/>
          <w:bCs/>
          <w:sz w:val="23"/>
          <w:szCs w:val="23"/>
        </w:rPr>
        <w:t xml:space="preserve"> </w:t>
      </w:r>
      <w:r w:rsidR="00796465" w:rsidRPr="00F73A58">
        <w:rPr>
          <w:rFonts w:ascii="Times New Roman CYR" w:hAnsi="Times New Roman CYR" w:cs="Times New Roman CYR"/>
          <w:b/>
          <w:bCs/>
          <w:sz w:val="23"/>
          <w:szCs w:val="23"/>
        </w:rPr>
        <w:t xml:space="preserve">расположить за обшивкой из ГКЛ закрепив его к металлическим оцинкованным профилям стоек каркаса </w:t>
      </w:r>
      <w:r w:rsidR="003E5A72" w:rsidRPr="00F73A58">
        <w:rPr>
          <w:rFonts w:ascii="Times New Roman CYR" w:hAnsi="Times New Roman CYR" w:cs="Times New Roman CYR"/>
          <w:b/>
          <w:bCs/>
          <w:sz w:val="23"/>
          <w:szCs w:val="23"/>
        </w:rPr>
        <w:t xml:space="preserve">конструкции выравнивания </w:t>
      </w:r>
      <w:r w:rsidR="00796465" w:rsidRPr="00F73A58">
        <w:rPr>
          <w:rFonts w:ascii="Times New Roman CYR" w:hAnsi="Times New Roman CYR" w:cs="Times New Roman CYR"/>
          <w:b/>
          <w:bCs/>
          <w:sz w:val="23"/>
          <w:szCs w:val="23"/>
        </w:rPr>
        <w:t>и конструкции перегородок</w:t>
      </w:r>
      <w:r w:rsidR="003E5A72" w:rsidRPr="00F73A58">
        <w:rPr>
          <w:rFonts w:ascii="Times New Roman CYR" w:hAnsi="Times New Roman CYR" w:cs="Times New Roman CYR"/>
          <w:b/>
          <w:bCs/>
          <w:sz w:val="23"/>
          <w:szCs w:val="23"/>
        </w:rPr>
        <w:t>.</w:t>
      </w:r>
    </w:p>
    <w:p w:rsidR="00681FD0" w:rsidRDefault="00FD4880" w:rsidP="00681FD0">
      <w:pPr>
        <w:widowControl w:val="0"/>
        <w:tabs>
          <w:tab w:val="left" w:pos="360"/>
        </w:tabs>
        <w:autoSpaceDE w:val="0"/>
        <w:autoSpaceDN w:val="0"/>
        <w:adjustRightInd w:val="0"/>
        <w:ind w:left="709"/>
        <w:rPr>
          <w:rFonts w:ascii="Times New Roman CYR" w:hAnsi="Times New Roman CYR" w:cs="Times New Roman CYR"/>
          <w:b/>
          <w:bCs/>
          <w:sz w:val="23"/>
          <w:szCs w:val="23"/>
        </w:rPr>
      </w:pPr>
      <w:proofErr w:type="gramStart"/>
      <w:r>
        <w:rPr>
          <w:rFonts w:ascii="Times New Roman CYR" w:hAnsi="Times New Roman CYR" w:cs="Times New Roman CYR"/>
          <w:b/>
          <w:bCs/>
          <w:sz w:val="23"/>
          <w:szCs w:val="23"/>
        </w:rPr>
        <w:t>На перегородках</w:t>
      </w:r>
      <w:proofErr w:type="gramEnd"/>
      <w:r>
        <w:rPr>
          <w:rFonts w:ascii="Times New Roman CYR" w:hAnsi="Times New Roman CYR" w:cs="Times New Roman CYR"/>
          <w:b/>
          <w:bCs/>
          <w:sz w:val="23"/>
          <w:szCs w:val="23"/>
        </w:rPr>
        <w:t xml:space="preserve"> в</w:t>
      </w:r>
      <w:r w:rsidR="00681FD0">
        <w:rPr>
          <w:rFonts w:ascii="Times New Roman CYR" w:hAnsi="Times New Roman CYR" w:cs="Times New Roman CYR"/>
          <w:b/>
          <w:bCs/>
          <w:sz w:val="23"/>
          <w:szCs w:val="23"/>
        </w:rPr>
        <w:t xml:space="preserve">озведённых Арендодателем </w:t>
      </w:r>
      <w:r w:rsidR="00157829">
        <w:rPr>
          <w:rFonts w:ascii="Times New Roman CYR" w:hAnsi="Times New Roman CYR" w:cs="Times New Roman CYR"/>
          <w:b/>
          <w:bCs/>
          <w:sz w:val="23"/>
          <w:szCs w:val="23"/>
        </w:rPr>
        <w:t xml:space="preserve">закладной </w:t>
      </w:r>
      <w:r w:rsidR="00681FD0">
        <w:rPr>
          <w:rFonts w:ascii="Times New Roman CYR" w:hAnsi="Times New Roman CYR" w:cs="Times New Roman CYR"/>
          <w:b/>
          <w:bCs/>
          <w:sz w:val="23"/>
          <w:szCs w:val="23"/>
        </w:rPr>
        <w:t xml:space="preserve">элемент </w:t>
      </w:r>
      <w:r w:rsidR="00157829">
        <w:rPr>
          <w:rFonts w:ascii="Times New Roman CYR" w:hAnsi="Times New Roman CYR" w:cs="Times New Roman CYR"/>
          <w:b/>
          <w:bCs/>
          <w:sz w:val="23"/>
          <w:szCs w:val="23"/>
        </w:rPr>
        <w:t xml:space="preserve">выполнить из профиля ПН75, который </w:t>
      </w:r>
      <w:r w:rsidR="00681FD0">
        <w:rPr>
          <w:rFonts w:ascii="Times New Roman CYR" w:hAnsi="Times New Roman CYR" w:cs="Times New Roman CYR"/>
          <w:b/>
          <w:bCs/>
          <w:sz w:val="23"/>
          <w:szCs w:val="23"/>
        </w:rPr>
        <w:t xml:space="preserve">крепить </w:t>
      </w:r>
      <w:r w:rsidR="00F73A58">
        <w:rPr>
          <w:rFonts w:ascii="Times New Roman CYR" w:hAnsi="Times New Roman CYR" w:cs="Times New Roman CYR"/>
          <w:b/>
          <w:bCs/>
          <w:sz w:val="23"/>
          <w:szCs w:val="23"/>
        </w:rPr>
        <w:t xml:space="preserve">сверху </w:t>
      </w:r>
      <w:r w:rsidR="00681FD0">
        <w:rPr>
          <w:rFonts w:ascii="Times New Roman CYR" w:hAnsi="Times New Roman CYR" w:cs="Times New Roman CYR"/>
          <w:b/>
          <w:bCs/>
          <w:sz w:val="23"/>
          <w:szCs w:val="23"/>
        </w:rPr>
        <w:t xml:space="preserve">на поверхность </w:t>
      </w:r>
      <w:r w:rsidR="00F73A58">
        <w:rPr>
          <w:rFonts w:ascii="Times New Roman CYR" w:hAnsi="Times New Roman CYR" w:cs="Times New Roman CYR"/>
          <w:b/>
          <w:bCs/>
          <w:sz w:val="23"/>
          <w:szCs w:val="23"/>
        </w:rPr>
        <w:t xml:space="preserve">ГКЛ </w:t>
      </w:r>
      <w:r w:rsidR="00681FD0">
        <w:rPr>
          <w:rFonts w:ascii="Times New Roman CYR" w:hAnsi="Times New Roman CYR" w:cs="Times New Roman CYR"/>
          <w:b/>
          <w:bCs/>
          <w:sz w:val="23"/>
          <w:szCs w:val="23"/>
        </w:rPr>
        <w:t>перегородки с таким условием, чтобы элемент не был виден из-под торгового оборудования</w:t>
      </w:r>
      <w:r w:rsidR="002D4258">
        <w:rPr>
          <w:rFonts w:ascii="Times New Roman CYR" w:hAnsi="Times New Roman CYR" w:cs="Times New Roman CYR"/>
          <w:b/>
          <w:bCs/>
          <w:sz w:val="23"/>
          <w:szCs w:val="23"/>
        </w:rPr>
        <w:t xml:space="preserve"> (весь должен быть скрыт). Крепление осуществлять </w:t>
      </w:r>
      <w:proofErr w:type="spellStart"/>
      <w:r w:rsidR="002D4258">
        <w:rPr>
          <w:rFonts w:ascii="Times New Roman CYR" w:hAnsi="Times New Roman CYR" w:cs="Times New Roman CYR"/>
          <w:b/>
          <w:bCs/>
          <w:sz w:val="23"/>
          <w:szCs w:val="23"/>
        </w:rPr>
        <w:t>саморезами</w:t>
      </w:r>
      <w:proofErr w:type="spellEnd"/>
      <w:r w:rsidR="002D4258">
        <w:rPr>
          <w:rFonts w:ascii="Times New Roman CYR" w:hAnsi="Times New Roman CYR" w:cs="Times New Roman CYR"/>
          <w:b/>
          <w:bCs/>
          <w:sz w:val="23"/>
          <w:szCs w:val="23"/>
        </w:rPr>
        <w:t xml:space="preserve"> в оцинкованный профиль, расположенный под ГКЛ. Необходимо следить, чтобы крепёжный </w:t>
      </w:r>
      <w:proofErr w:type="spellStart"/>
      <w:r w:rsidR="002D4258">
        <w:rPr>
          <w:rFonts w:ascii="Times New Roman CYR" w:hAnsi="Times New Roman CYR" w:cs="Times New Roman CYR"/>
          <w:b/>
          <w:bCs/>
          <w:sz w:val="23"/>
          <w:szCs w:val="23"/>
        </w:rPr>
        <w:t>саморез</w:t>
      </w:r>
      <w:proofErr w:type="spellEnd"/>
      <w:r w:rsidR="002D4258">
        <w:rPr>
          <w:rFonts w:ascii="Times New Roman CYR" w:hAnsi="Times New Roman CYR" w:cs="Times New Roman CYR"/>
          <w:b/>
          <w:bCs/>
          <w:sz w:val="23"/>
          <w:szCs w:val="23"/>
        </w:rPr>
        <w:t xml:space="preserve"> гарантированно был установлен в месте расположения оцинкованного профиля под ГКЛ. При последующей покраске стен </w:t>
      </w:r>
      <w:r w:rsidR="00157829">
        <w:rPr>
          <w:rFonts w:ascii="Times New Roman CYR" w:hAnsi="Times New Roman CYR" w:cs="Times New Roman CYR"/>
          <w:b/>
          <w:bCs/>
          <w:sz w:val="23"/>
          <w:szCs w:val="23"/>
        </w:rPr>
        <w:t xml:space="preserve">этот закладной </w:t>
      </w:r>
      <w:r w:rsidR="002D4258">
        <w:rPr>
          <w:rFonts w:ascii="Times New Roman CYR" w:hAnsi="Times New Roman CYR" w:cs="Times New Roman CYR"/>
          <w:b/>
          <w:bCs/>
          <w:sz w:val="23"/>
          <w:szCs w:val="23"/>
        </w:rPr>
        <w:t xml:space="preserve">элемент </w:t>
      </w:r>
      <w:r w:rsidR="00157829">
        <w:rPr>
          <w:rFonts w:ascii="Times New Roman CYR" w:hAnsi="Times New Roman CYR" w:cs="Times New Roman CYR"/>
          <w:b/>
          <w:bCs/>
          <w:sz w:val="23"/>
          <w:szCs w:val="23"/>
        </w:rPr>
        <w:t>не</w:t>
      </w:r>
      <w:r w:rsidR="002D4258">
        <w:rPr>
          <w:rFonts w:ascii="Times New Roman CYR" w:hAnsi="Times New Roman CYR" w:cs="Times New Roman CYR"/>
          <w:b/>
          <w:bCs/>
          <w:sz w:val="23"/>
          <w:szCs w:val="23"/>
        </w:rPr>
        <w:t xml:space="preserve"> окрашивается</w:t>
      </w:r>
      <w:r w:rsidR="00157829">
        <w:rPr>
          <w:rFonts w:ascii="Times New Roman CYR" w:hAnsi="Times New Roman CYR" w:cs="Times New Roman CYR"/>
          <w:b/>
          <w:bCs/>
          <w:sz w:val="23"/>
          <w:szCs w:val="23"/>
        </w:rPr>
        <w:t>, так как он не виден из-под торгового оборудования</w:t>
      </w:r>
      <w:r w:rsidR="002D4258">
        <w:rPr>
          <w:rFonts w:ascii="Times New Roman CYR" w:hAnsi="Times New Roman CYR" w:cs="Times New Roman CYR"/>
          <w:b/>
          <w:bCs/>
          <w:sz w:val="23"/>
          <w:szCs w:val="23"/>
        </w:rPr>
        <w:t>.</w:t>
      </w:r>
    </w:p>
    <w:p w:rsidR="00F73A58" w:rsidRPr="00C1719F" w:rsidRDefault="00C1719F" w:rsidP="00F73A58">
      <w:pPr>
        <w:widowControl w:val="0"/>
        <w:numPr>
          <w:ilvl w:val="2"/>
          <w:numId w:val="3"/>
        </w:numPr>
        <w:tabs>
          <w:tab w:val="left" w:pos="360"/>
        </w:tabs>
        <w:autoSpaceDE w:val="0"/>
        <w:autoSpaceDN w:val="0"/>
        <w:adjustRightInd w:val="0"/>
        <w:ind w:left="709" w:hanging="709"/>
        <w:rPr>
          <w:rFonts w:ascii="Times New Roman CYR" w:hAnsi="Times New Roman CYR" w:cs="Times New Roman CYR"/>
          <w:bCs/>
          <w:sz w:val="23"/>
          <w:szCs w:val="23"/>
        </w:rPr>
      </w:pPr>
      <w:r>
        <w:rPr>
          <w:rFonts w:ascii="Times New Roman CYR" w:hAnsi="Times New Roman CYR" w:cs="Times New Roman CYR"/>
          <w:b/>
          <w:bCs/>
          <w:sz w:val="23"/>
          <w:szCs w:val="23"/>
        </w:rPr>
        <w:t>ВАЖНО</w:t>
      </w:r>
      <w:r w:rsidR="00F73A58">
        <w:rPr>
          <w:rFonts w:ascii="Times New Roman CYR" w:hAnsi="Times New Roman CYR" w:cs="Times New Roman CYR"/>
          <w:b/>
          <w:bCs/>
          <w:sz w:val="23"/>
          <w:szCs w:val="23"/>
        </w:rPr>
        <w:t xml:space="preserve">!!! </w:t>
      </w:r>
      <w:r>
        <w:rPr>
          <w:rFonts w:ascii="Times New Roman CYR" w:hAnsi="Times New Roman CYR" w:cs="Times New Roman CYR"/>
          <w:b/>
          <w:bCs/>
          <w:sz w:val="23"/>
          <w:szCs w:val="23"/>
        </w:rPr>
        <w:t>Для крепления п</w:t>
      </w:r>
      <w:r w:rsidRPr="00C1719F">
        <w:rPr>
          <w:rFonts w:ascii="Times New Roman CYR" w:hAnsi="Times New Roman CYR" w:cs="Times New Roman CYR"/>
          <w:b/>
          <w:bCs/>
          <w:sz w:val="23"/>
          <w:szCs w:val="23"/>
        </w:rPr>
        <w:t>ри</w:t>
      </w:r>
      <w:r>
        <w:rPr>
          <w:rFonts w:ascii="Times New Roman CYR" w:hAnsi="Times New Roman CYR" w:cs="Times New Roman CYR"/>
          <w:b/>
          <w:bCs/>
          <w:sz w:val="23"/>
          <w:szCs w:val="23"/>
        </w:rPr>
        <w:t xml:space="preserve">стенного торгового оборудования в зонах «Одежда» </w:t>
      </w:r>
      <w:r w:rsidR="00C61B86">
        <w:rPr>
          <w:rFonts w:ascii="Times New Roman CYR" w:hAnsi="Times New Roman CYR" w:cs="Times New Roman CYR"/>
          <w:b/>
          <w:bCs/>
          <w:sz w:val="23"/>
          <w:szCs w:val="23"/>
        </w:rPr>
        <w:t xml:space="preserve">и «Обувь» </w:t>
      </w:r>
      <w:r>
        <w:rPr>
          <w:rFonts w:ascii="Times New Roman CYR" w:hAnsi="Times New Roman CYR" w:cs="Times New Roman CYR"/>
          <w:b/>
          <w:bCs/>
          <w:sz w:val="23"/>
          <w:szCs w:val="23"/>
        </w:rPr>
        <w:t>(обозначена на</w:t>
      </w:r>
      <w:r w:rsidRPr="00C1719F">
        <w:rPr>
          <w:rFonts w:ascii="Times New Roman CYR" w:hAnsi="Times New Roman CYR" w:cs="Times New Roman CYR"/>
          <w:b/>
          <w:bCs/>
          <w:sz w:val="23"/>
          <w:szCs w:val="23"/>
        </w:rPr>
        <w:t xml:space="preserve"> планировке </w:t>
      </w:r>
      <w:r>
        <w:rPr>
          <w:rFonts w:ascii="Times New Roman CYR" w:hAnsi="Times New Roman CYR" w:cs="Times New Roman CYR"/>
          <w:b/>
          <w:bCs/>
          <w:sz w:val="23"/>
          <w:szCs w:val="23"/>
        </w:rPr>
        <w:t xml:space="preserve">Приложение №1 </w:t>
      </w:r>
      <w:r w:rsidR="00C61B86" w:rsidRPr="00C61B86">
        <w:rPr>
          <w:rFonts w:ascii="Times New Roman CYR" w:hAnsi="Times New Roman CYR" w:cs="Times New Roman CYR"/>
          <w:b/>
          <w:bCs/>
          <w:color w:val="FF33CC"/>
          <w:sz w:val="23"/>
          <w:szCs w:val="23"/>
        </w:rPr>
        <w:t>фиолетовой</w:t>
      </w:r>
      <w:r w:rsidR="00C61B86">
        <w:rPr>
          <w:rFonts w:ascii="Times New Roman CYR" w:hAnsi="Times New Roman CYR" w:cs="Times New Roman CYR"/>
          <w:b/>
          <w:bCs/>
          <w:sz w:val="23"/>
          <w:szCs w:val="23"/>
        </w:rPr>
        <w:t xml:space="preserve"> линией</w:t>
      </w:r>
      <w:r>
        <w:rPr>
          <w:rFonts w:ascii="Times New Roman CYR" w:hAnsi="Times New Roman CYR" w:cs="Times New Roman CYR"/>
          <w:b/>
          <w:bCs/>
          <w:sz w:val="23"/>
          <w:szCs w:val="23"/>
        </w:rPr>
        <w:t xml:space="preserve">) </w:t>
      </w:r>
      <w:r w:rsidRPr="00C1719F">
        <w:rPr>
          <w:rFonts w:ascii="Times New Roman CYR" w:hAnsi="Times New Roman CYR" w:cs="Times New Roman CYR"/>
          <w:b/>
          <w:bCs/>
          <w:sz w:val="23"/>
          <w:szCs w:val="23"/>
        </w:rPr>
        <w:t xml:space="preserve">в </w:t>
      </w:r>
      <w:r>
        <w:rPr>
          <w:rFonts w:ascii="Times New Roman CYR" w:hAnsi="Times New Roman CYR" w:cs="Times New Roman CYR"/>
          <w:b/>
          <w:bCs/>
          <w:sz w:val="23"/>
          <w:szCs w:val="23"/>
        </w:rPr>
        <w:t xml:space="preserve">возводимой </w:t>
      </w:r>
      <w:r w:rsidRPr="00C1719F">
        <w:rPr>
          <w:rFonts w:ascii="Times New Roman CYR" w:hAnsi="Times New Roman CYR" w:cs="Times New Roman CYR"/>
          <w:b/>
          <w:bCs/>
          <w:sz w:val="23"/>
          <w:szCs w:val="23"/>
        </w:rPr>
        <w:t xml:space="preserve">конструкции перегородок и выравнивания стен необходимо предусмотреть устройство закладных элементов из оцинкованного стального листа толщиной 0,7мм по периметру указанной зоны. Закладные элементы </w:t>
      </w:r>
      <w:r>
        <w:rPr>
          <w:rFonts w:ascii="Times New Roman CYR" w:hAnsi="Times New Roman CYR" w:cs="Times New Roman CYR"/>
          <w:b/>
          <w:bCs/>
          <w:sz w:val="23"/>
          <w:szCs w:val="23"/>
        </w:rPr>
        <w:t>выполнить из полос шириной 2</w:t>
      </w:r>
      <w:r w:rsidRPr="00C1719F">
        <w:rPr>
          <w:rFonts w:ascii="Times New Roman CYR" w:hAnsi="Times New Roman CYR" w:cs="Times New Roman CYR"/>
          <w:b/>
          <w:bCs/>
          <w:sz w:val="23"/>
          <w:szCs w:val="23"/>
        </w:rPr>
        <w:t>00мм, которые расположить за обшивкой из ГКЛ закрепив полосы к металлическим оцинкованным профилям стоек каркаса конструкции выравнивания и конструкции перегородок. Пол</w:t>
      </w:r>
      <w:r>
        <w:rPr>
          <w:rFonts w:ascii="Times New Roman CYR" w:hAnsi="Times New Roman CYR" w:cs="Times New Roman CYR"/>
          <w:b/>
          <w:bCs/>
          <w:sz w:val="23"/>
          <w:szCs w:val="23"/>
        </w:rPr>
        <w:t>осы закрепить на высоте 800 и 23</w:t>
      </w:r>
      <w:r w:rsidRPr="00C1719F">
        <w:rPr>
          <w:rFonts w:ascii="Times New Roman CYR" w:hAnsi="Times New Roman CYR" w:cs="Times New Roman CYR"/>
          <w:b/>
          <w:bCs/>
          <w:sz w:val="23"/>
          <w:szCs w:val="23"/>
        </w:rPr>
        <w:t>00мм от пола до центра полосы. После закрепления полос выполнить зашивку ГКЛ в указанной зоне от пола до верха конструкции.</w:t>
      </w:r>
    </w:p>
    <w:p w:rsidR="00C1719F" w:rsidRPr="00F73A58" w:rsidRDefault="00C1719F" w:rsidP="00C1719F">
      <w:pPr>
        <w:widowControl w:val="0"/>
        <w:tabs>
          <w:tab w:val="left" w:pos="360"/>
        </w:tabs>
        <w:autoSpaceDE w:val="0"/>
        <w:autoSpaceDN w:val="0"/>
        <w:adjustRightInd w:val="0"/>
        <w:ind w:left="709"/>
        <w:rPr>
          <w:rFonts w:ascii="Times New Roman CYR" w:hAnsi="Times New Roman CYR" w:cs="Times New Roman CYR"/>
          <w:bCs/>
          <w:sz w:val="23"/>
          <w:szCs w:val="23"/>
        </w:rPr>
      </w:pPr>
      <w:proofErr w:type="gramStart"/>
      <w:r w:rsidRPr="00C1719F">
        <w:rPr>
          <w:rFonts w:ascii="Times New Roman CYR" w:hAnsi="Times New Roman CYR" w:cs="Times New Roman CYR"/>
          <w:b/>
          <w:bCs/>
          <w:sz w:val="23"/>
          <w:szCs w:val="23"/>
        </w:rPr>
        <w:t>На перегородках</w:t>
      </w:r>
      <w:proofErr w:type="gramEnd"/>
      <w:r w:rsidRPr="00C1719F">
        <w:rPr>
          <w:rFonts w:ascii="Times New Roman CYR" w:hAnsi="Times New Roman CYR" w:cs="Times New Roman CYR"/>
          <w:b/>
          <w:bCs/>
          <w:sz w:val="23"/>
          <w:szCs w:val="23"/>
        </w:rPr>
        <w:t xml:space="preserve"> возведённых Арендодателем </w:t>
      </w:r>
      <w:r>
        <w:rPr>
          <w:rFonts w:ascii="Times New Roman CYR" w:hAnsi="Times New Roman CYR" w:cs="Times New Roman CYR"/>
          <w:b/>
          <w:bCs/>
          <w:sz w:val="23"/>
          <w:szCs w:val="23"/>
        </w:rPr>
        <w:t xml:space="preserve">закладные </w:t>
      </w:r>
      <w:r w:rsidRPr="00C1719F">
        <w:rPr>
          <w:rFonts w:ascii="Times New Roman CYR" w:hAnsi="Times New Roman CYR" w:cs="Times New Roman CYR"/>
          <w:b/>
          <w:bCs/>
          <w:sz w:val="23"/>
          <w:szCs w:val="23"/>
        </w:rPr>
        <w:t>элемент</w:t>
      </w:r>
      <w:r>
        <w:rPr>
          <w:rFonts w:ascii="Times New Roman CYR" w:hAnsi="Times New Roman CYR" w:cs="Times New Roman CYR"/>
          <w:b/>
          <w:bCs/>
          <w:sz w:val="23"/>
          <w:szCs w:val="23"/>
        </w:rPr>
        <w:t>ы</w:t>
      </w:r>
      <w:r w:rsidRPr="00C1719F">
        <w:rPr>
          <w:rFonts w:ascii="Times New Roman CYR" w:hAnsi="Times New Roman CYR" w:cs="Times New Roman CYR"/>
          <w:b/>
          <w:bCs/>
          <w:sz w:val="23"/>
          <w:szCs w:val="23"/>
        </w:rPr>
        <w:t xml:space="preserve"> из </w:t>
      </w:r>
      <w:r>
        <w:rPr>
          <w:rFonts w:ascii="Times New Roman CYR" w:hAnsi="Times New Roman CYR" w:cs="Times New Roman CYR"/>
          <w:b/>
          <w:bCs/>
          <w:sz w:val="23"/>
          <w:szCs w:val="23"/>
        </w:rPr>
        <w:t xml:space="preserve">оцинкованной стали крепить </w:t>
      </w:r>
      <w:r w:rsidRPr="00C1719F">
        <w:rPr>
          <w:rFonts w:ascii="Times New Roman CYR" w:hAnsi="Times New Roman CYR" w:cs="Times New Roman CYR"/>
          <w:b/>
          <w:bCs/>
          <w:sz w:val="23"/>
          <w:szCs w:val="23"/>
        </w:rPr>
        <w:t xml:space="preserve">сверху на поверхность ГКЛ </w:t>
      </w:r>
      <w:r>
        <w:rPr>
          <w:rFonts w:ascii="Times New Roman CYR" w:hAnsi="Times New Roman CYR" w:cs="Times New Roman CYR"/>
          <w:b/>
          <w:bCs/>
          <w:sz w:val="23"/>
          <w:szCs w:val="23"/>
        </w:rPr>
        <w:t>перегородки. Поверх закладных выполнить дополнительный слой зашивки из</w:t>
      </w:r>
      <w:r w:rsidRPr="00C1719F">
        <w:rPr>
          <w:rFonts w:ascii="Times New Roman CYR" w:hAnsi="Times New Roman CYR" w:cs="Times New Roman CYR"/>
          <w:b/>
          <w:bCs/>
          <w:sz w:val="23"/>
          <w:szCs w:val="23"/>
        </w:rPr>
        <w:t xml:space="preserve"> ГКЛ в указанной зоне от пола до верха конструкции.</w:t>
      </w:r>
    </w:p>
    <w:p w:rsidR="00676AD9" w:rsidRPr="005066A7" w:rsidRDefault="00CC778E"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bCs/>
          <w:sz w:val="23"/>
          <w:szCs w:val="23"/>
        </w:rPr>
      </w:pPr>
      <w:r>
        <w:rPr>
          <w:rFonts w:ascii="Times New Roman CYR" w:hAnsi="Times New Roman CYR" w:cs="Times New Roman CYR"/>
          <w:bCs/>
          <w:sz w:val="23"/>
          <w:szCs w:val="23"/>
        </w:rPr>
        <w:t>Согласно планограммы (Приложение №1) в</w:t>
      </w:r>
      <w:r w:rsidR="009F5EDD" w:rsidRPr="00CC778E">
        <w:rPr>
          <w:rFonts w:ascii="Times New Roman CYR" w:hAnsi="Times New Roman CYR" w:cs="Times New Roman CYR"/>
          <w:bCs/>
          <w:sz w:val="23"/>
          <w:szCs w:val="23"/>
        </w:rPr>
        <w:t>ыполнить монтаж п</w:t>
      </w:r>
      <w:r w:rsidR="0011365C" w:rsidRPr="00CC778E">
        <w:rPr>
          <w:rFonts w:ascii="Times New Roman CYR" w:hAnsi="Times New Roman CYR" w:cs="Times New Roman CYR"/>
          <w:bCs/>
          <w:sz w:val="23"/>
          <w:szCs w:val="23"/>
        </w:rPr>
        <w:t>ерегород</w:t>
      </w:r>
      <w:r w:rsidR="009F5EDD" w:rsidRPr="00CC778E">
        <w:rPr>
          <w:rFonts w:ascii="Times New Roman CYR" w:hAnsi="Times New Roman CYR" w:cs="Times New Roman CYR"/>
          <w:bCs/>
          <w:sz w:val="23"/>
          <w:szCs w:val="23"/>
        </w:rPr>
        <w:t>о</w:t>
      </w:r>
      <w:r w:rsidR="0011365C" w:rsidRPr="00CC778E">
        <w:rPr>
          <w:rFonts w:ascii="Times New Roman CYR" w:hAnsi="Times New Roman CYR" w:cs="Times New Roman CYR"/>
          <w:bCs/>
          <w:sz w:val="23"/>
          <w:szCs w:val="23"/>
        </w:rPr>
        <w:t>к, отделяющи</w:t>
      </w:r>
      <w:r w:rsidR="009F5EDD" w:rsidRPr="00CC778E">
        <w:rPr>
          <w:rFonts w:ascii="Times New Roman CYR" w:hAnsi="Times New Roman CYR" w:cs="Times New Roman CYR"/>
          <w:bCs/>
          <w:sz w:val="23"/>
          <w:szCs w:val="23"/>
        </w:rPr>
        <w:t>х</w:t>
      </w:r>
      <w:r w:rsidR="00EE3C07" w:rsidRPr="00EE3C07">
        <w:rPr>
          <w:rFonts w:ascii="Times New Roman CYR" w:hAnsi="Times New Roman CYR" w:cs="Times New Roman CYR"/>
          <w:bCs/>
          <w:sz w:val="23"/>
          <w:szCs w:val="23"/>
        </w:rPr>
        <w:t xml:space="preserve"> </w:t>
      </w:r>
      <w:r w:rsidR="00DE5508" w:rsidRPr="00CC778E">
        <w:rPr>
          <w:rFonts w:ascii="Times New Roman CYR" w:hAnsi="Times New Roman CYR" w:cs="Times New Roman CYR"/>
          <w:bCs/>
          <w:sz w:val="23"/>
          <w:szCs w:val="23"/>
        </w:rPr>
        <w:t>административно-бытовы</w:t>
      </w:r>
      <w:r w:rsidR="00291F9B" w:rsidRPr="00CC778E">
        <w:rPr>
          <w:rFonts w:ascii="Times New Roman CYR" w:hAnsi="Times New Roman CYR" w:cs="Times New Roman CYR"/>
          <w:bCs/>
          <w:sz w:val="23"/>
          <w:szCs w:val="23"/>
        </w:rPr>
        <w:t>е</w:t>
      </w:r>
      <w:r w:rsidR="00DE5508" w:rsidRPr="00CC778E">
        <w:rPr>
          <w:rFonts w:ascii="Times New Roman CYR" w:hAnsi="Times New Roman CYR" w:cs="Times New Roman CYR"/>
          <w:bCs/>
          <w:sz w:val="23"/>
          <w:szCs w:val="23"/>
        </w:rPr>
        <w:t xml:space="preserve"> помещени</w:t>
      </w:r>
      <w:r w:rsidR="007E4B23" w:rsidRPr="00CC778E">
        <w:rPr>
          <w:rFonts w:ascii="Times New Roman CYR" w:hAnsi="Times New Roman CYR" w:cs="Times New Roman CYR"/>
          <w:bCs/>
          <w:sz w:val="23"/>
          <w:szCs w:val="23"/>
        </w:rPr>
        <w:t>я</w:t>
      </w:r>
      <w:r w:rsidR="00DE5508" w:rsidRPr="00CC778E">
        <w:rPr>
          <w:rFonts w:ascii="Times New Roman CYR" w:hAnsi="Times New Roman CYR" w:cs="Times New Roman CYR"/>
          <w:bCs/>
          <w:sz w:val="23"/>
          <w:szCs w:val="23"/>
        </w:rPr>
        <w:t xml:space="preserve"> (далее – </w:t>
      </w:r>
      <w:r w:rsidR="0011365C" w:rsidRPr="00CC778E">
        <w:rPr>
          <w:rFonts w:ascii="Times New Roman CYR" w:hAnsi="Times New Roman CYR" w:cs="Times New Roman CYR"/>
          <w:b/>
          <w:bCs/>
          <w:sz w:val="23"/>
          <w:szCs w:val="23"/>
        </w:rPr>
        <w:t>Офис</w:t>
      </w:r>
      <w:r w:rsidR="00DE5508" w:rsidRPr="00CC778E">
        <w:rPr>
          <w:rFonts w:ascii="Times New Roman CYR" w:hAnsi="Times New Roman CYR" w:cs="Times New Roman CYR"/>
          <w:bCs/>
          <w:sz w:val="23"/>
          <w:szCs w:val="23"/>
        </w:rPr>
        <w:t>)</w:t>
      </w:r>
      <w:r w:rsidR="0011365C" w:rsidRPr="00CC778E">
        <w:rPr>
          <w:rFonts w:ascii="Times New Roman CYR" w:hAnsi="Times New Roman CYR" w:cs="Times New Roman CYR"/>
          <w:bCs/>
          <w:sz w:val="23"/>
          <w:szCs w:val="23"/>
        </w:rPr>
        <w:t xml:space="preserve"> от торгового зала</w:t>
      </w:r>
      <w:r w:rsidR="006029F1">
        <w:rPr>
          <w:rFonts w:ascii="Times New Roman CYR" w:hAnsi="Times New Roman CYR" w:cs="Times New Roman CYR"/>
          <w:bCs/>
          <w:sz w:val="23"/>
          <w:szCs w:val="23"/>
        </w:rPr>
        <w:t xml:space="preserve"> (выделены на плане синим цветом) </w:t>
      </w:r>
      <w:r w:rsidR="008E226A">
        <w:rPr>
          <w:rFonts w:ascii="Times New Roman CYR" w:hAnsi="Times New Roman CYR" w:cs="Times New Roman CYR"/>
          <w:bCs/>
          <w:sz w:val="23"/>
          <w:szCs w:val="23"/>
        </w:rPr>
        <w:t xml:space="preserve">на высоту </w:t>
      </w:r>
      <w:r w:rsidR="00B40F95">
        <w:rPr>
          <w:rFonts w:ascii="Times New Roman CYR" w:hAnsi="Times New Roman CYR" w:cs="Times New Roman CYR"/>
          <w:bCs/>
          <w:sz w:val="23"/>
          <w:szCs w:val="23"/>
        </w:rPr>
        <w:t xml:space="preserve">не менее </w:t>
      </w:r>
      <w:r w:rsidR="00EC6D7E">
        <w:rPr>
          <w:rFonts w:ascii="Times New Roman CYR" w:hAnsi="Times New Roman CYR" w:cs="Times New Roman CYR"/>
          <w:bCs/>
          <w:sz w:val="23"/>
          <w:szCs w:val="23"/>
        </w:rPr>
        <w:t>4</w:t>
      </w:r>
      <w:r w:rsidR="008847DD" w:rsidRPr="008847DD">
        <w:rPr>
          <w:rFonts w:ascii="Times New Roman CYR" w:hAnsi="Times New Roman CYR" w:cs="Times New Roman CYR"/>
          <w:bCs/>
          <w:sz w:val="23"/>
          <w:szCs w:val="23"/>
        </w:rPr>
        <w:t>0</w:t>
      </w:r>
      <w:r w:rsidR="00EC6D7E">
        <w:rPr>
          <w:rFonts w:ascii="Times New Roman CYR" w:hAnsi="Times New Roman CYR" w:cs="Times New Roman CYR"/>
          <w:bCs/>
          <w:sz w:val="23"/>
          <w:szCs w:val="23"/>
        </w:rPr>
        <w:t>00мм</w:t>
      </w:r>
      <w:r w:rsidR="0020797E">
        <w:rPr>
          <w:rFonts w:ascii="Times New Roman CYR" w:hAnsi="Times New Roman CYR" w:cs="Times New Roman CYR"/>
          <w:bCs/>
          <w:sz w:val="23"/>
          <w:szCs w:val="23"/>
        </w:rPr>
        <w:t xml:space="preserve"> </w:t>
      </w:r>
      <w:r w:rsidR="008847DD">
        <w:rPr>
          <w:rFonts w:ascii="Times New Roman CYR" w:hAnsi="Times New Roman CYR" w:cs="Times New Roman CYR"/>
          <w:bCs/>
          <w:sz w:val="23"/>
          <w:szCs w:val="23"/>
        </w:rPr>
        <w:t>от пола</w:t>
      </w:r>
      <w:r w:rsidR="00B4651E">
        <w:rPr>
          <w:rFonts w:ascii="Times New Roman CYR" w:hAnsi="Times New Roman CYR" w:cs="Times New Roman CYR"/>
          <w:bCs/>
          <w:sz w:val="23"/>
          <w:szCs w:val="23"/>
        </w:rPr>
        <w:t>.</w:t>
      </w:r>
      <w:r w:rsidR="00EE3C07" w:rsidRPr="00EE3C07">
        <w:rPr>
          <w:rFonts w:ascii="Times New Roman CYR" w:hAnsi="Times New Roman CYR" w:cs="Times New Roman CYR"/>
          <w:bCs/>
          <w:sz w:val="23"/>
          <w:szCs w:val="23"/>
        </w:rPr>
        <w:t xml:space="preserve"> </w:t>
      </w:r>
      <w:r w:rsidR="000716D6">
        <w:rPr>
          <w:rFonts w:ascii="Times New Roman CYR" w:hAnsi="Times New Roman CYR" w:cs="Times New Roman CYR"/>
          <w:bCs/>
          <w:sz w:val="23"/>
          <w:szCs w:val="23"/>
        </w:rPr>
        <w:t>Перегородки Офиса обшить листами ГКЛ по металлическому каркасу в один слой с двух сторон.</w:t>
      </w:r>
    </w:p>
    <w:p w:rsidR="009F5EDD" w:rsidRPr="00CC778E" w:rsidRDefault="005066A7"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bCs/>
          <w:sz w:val="23"/>
          <w:szCs w:val="23"/>
        </w:rPr>
      </w:pPr>
      <w:r w:rsidRPr="005066A7">
        <w:rPr>
          <w:rFonts w:ascii="Times New Roman CYR" w:hAnsi="Times New Roman CYR" w:cs="Times New Roman CYR"/>
          <w:b/>
          <w:bCs/>
          <w:sz w:val="23"/>
          <w:szCs w:val="23"/>
        </w:rPr>
        <w:t>ВАЖНО!!!</w:t>
      </w:r>
      <w:r w:rsidR="00EE3C07" w:rsidRPr="00EE3C07">
        <w:rPr>
          <w:rFonts w:ascii="Times New Roman CYR" w:hAnsi="Times New Roman CYR" w:cs="Times New Roman CYR"/>
          <w:b/>
          <w:bCs/>
          <w:sz w:val="23"/>
          <w:szCs w:val="23"/>
        </w:rPr>
        <w:t xml:space="preserve"> </w:t>
      </w:r>
      <w:r>
        <w:rPr>
          <w:rFonts w:ascii="Times New Roman CYR" w:hAnsi="Times New Roman CYR" w:cs="Times New Roman CYR"/>
          <w:b/>
          <w:bCs/>
          <w:sz w:val="23"/>
          <w:szCs w:val="23"/>
        </w:rPr>
        <w:t xml:space="preserve">Выполнить перегородки </w:t>
      </w:r>
      <w:r w:rsidR="002008F7">
        <w:rPr>
          <w:rFonts w:ascii="Times New Roman CYR" w:hAnsi="Times New Roman CYR" w:cs="Times New Roman CYR"/>
          <w:b/>
          <w:bCs/>
          <w:sz w:val="23"/>
          <w:szCs w:val="23"/>
        </w:rPr>
        <w:t>отделяющие помещения Складов</w:t>
      </w:r>
      <w:r w:rsidRPr="005066A7">
        <w:rPr>
          <w:rFonts w:ascii="Times New Roman CYR" w:hAnsi="Times New Roman CYR" w:cs="Times New Roman CYR"/>
          <w:b/>
          <w:bCs/>
          <w:sz w:val="23"/>
          <w:szCs w:val="23"/>
        </w:rPr>
        <w:t xml:space="preserve"> </w:t>
      </w:r>
      <w:r w:rsidR="00AA697A">
        <w:rPr>
          <w:rFonts w:ascii="Times New Roman CYR" w:hAnsi="Times New Roman CYR" w:cs="Times New Roman CYR"/>
          <w:b/>
          <w:bCs/>
          <w:sz w:val="23"/>
          <w:szCs w:val="23"/>
        </w:rPr>
        <w:t xml:space="preserve">и эвакуационных коридоров </w:t>
      </w:r>
      <w:r w:rsidRPr="005066A7">
        <w:rPr>
          <w:rFonts w:ascii="Times New Roman CYR" w:hAnsi="Times New Roman CYR" w:cs="Times New Roman CYR"/>
          <w:b/>
          <w:bCs/>
          <w:sz w:val="23"/>
          <w:szCs w:val="23"/>
        </w:rPr>
        <w:t>от всех смежных помещений</w:t>
      </w:r>
      <w:r>
        <w:rPr>
          <w:rFonts w:ascii="Times New Roman CYR" w:hAnsi="Times New Roman CYR" w:cs="Times New Roman CYR"/>
          <w:b/>
          <w:bCs/>
          <w:sz w:val="23"/>
          <w:szCs w:val="23"/>
        </w:rPr>
        <w:t xml:space="preserve"> на высоту от пола</w:t>
      </w:r>
      <w:r w:rsidR="00B40F95">
        <w:rPr>
          <w:rFonts w:ascii="Times New Roman CYR" w:hAnsi="Times New Roman CYR" w:cs="Times New Roman CYR"/>
          <w:b/>
          <w:bCs/>
          <w:sz w:val="23"/>
          <w:szCs w:val="23"/>
        </w:rPr>
        <w:t xml:space="preserve"> до перекрытия</w:t>
      </w:r>
      <w:r>
        <w:rPr>
          <w:rFonts w:ascii="Times New Roman CYR" w:hAnsi="Times New Roman CYR" w:cs="Times New Roman CYR"/>
          <w:b/>
          <w:bCs/>
          <w:sz w:val="23"/>
          <w:szCs w:val="23"/>
        </w:rPr>
        <w:t xml:space="preserve">. </w:t>
      </w:r>
      <w:r w:rsidR="00741BA1" w:rsidRPr="00CC778E">
        <w:rPr>
          <w:rFonts w:ascii="Times New Roman CYR" w:hAnsi="Times New Roman CYR" w:cs="Times New Roman CYR"/>
          <w:b/>
          <w:bCs/>
          <w:sz w:val="26"/>
          <w:szCs w:val="26"/>
        </w:rPr>
        <w:t xml:space="preserve">Обшить </w:t>
      </w:r>
      <w:r w:rsidR="005362F7" w:rsidRPr="00CC778E">
        <w:rPr>
          <w:rFonts w:ascii="Times New Roman CYR" w:hAnsi="Times New Roman CYR" w:cs="Times New Roman CYR"/>
          <w:b/>
          <w:bCs/>
          <w:sz w:val="26"/>
          <w:szCs w:val="26"/>
        </w:rPr>
        <w:t xml:space="preserve">перегородки, отделяющие Склад от </w:t>
      </w:r>
      <w:r w:rsidR="0092483D" w:rsidRPr="00CC778E">
        <w:rPr>
          <w:rFonts w:ascii="Times New Roman CYR" w:hAnsi="Times New Roman CYR" w:cs="Times New Roman CYR"/>
          <w:b/>
          <w:bCs/>
          <w:sz w:val="26"/>
          <w:szCs w:val="26"/>
        </w:rPr>
        <w:t xml:space="preserve">всех </w:t>
      </w:r>
      <w:r w:rsidR="005362F7" w:rsidRPr="00CC778E">
        <w:rPr>
          <w:rFonts w:ascii="Times New Roman CYR" w:hAnsi="Times New Roman CYR" w:cs="Times New Roman CYR"/>
          <w:b/>
          <w:bCs/>
          <w:sz w:val="26"/>
          <w:szCs w:val="26"/>
        </w:rPr>
        <w:t>смежных помещений,</w:t>
      </w:r>
      <w:r w:rsidR="00EE3C07" w:rsidRPr="00EE3C07">
        <w:rPr>
          <w:rFonts w:ascii="Times New Roman CYR" w:hAnsi="Times New Roman CYR" w:cs="Times New Roman CYR"/>
          <w:b/>
          <w:bCs/>
          <w:sz w:val="26"/>
          <w:szCs w:val="26"/>
        </w:rPr>
        <w:t xml:space="preserve"> </w:t>
      </w:r>
      <w:r w:rsidR="008A0830">
        <w:rPr>
          <w:rFonts w:ascii="Times New Roman CYR" w:hAnsi="Times New Roman CYR" w:cs="Times New Roman CYR"/>
          <w:b/>
          <w:bCs/>
          <w:sz w:val="26"/>
          <w:szCs w:val="26"/>
        </w:rPr>
        <w:t xml:space="preserve">как минимум </w:t>
      </w:r>
      <w:r w:rsidR="00741BA1" w:rsidRPr="00CC778E">
        <w:rPr>
          <w:rFonts w:ascii="Times New Roman CYR" w:hAnsi="Times New Roman CYR" w:cs="Times New Roman CYR"/>
          <w:b/>
          <w:bCs/>
          <w:sz w:val="26"/>
          <w:szCs w:val="26"/>
          <w:u w:val="single"/>
        </w:rPr>
        <w:t xml:space="preserve">в </w:t>
      </w:r>
      <w:r w:rsidR="008A0830">
        <w:rPr>
          <w:rFonts w:ascii="Times New Roman CYR" w:hAnsi="Times New Roman CYR" w:cs="Times New Roman CYR"/>
          <w:b/>
          <w:bCs/>
          <w:sz w:val="26"/>
          <w:szCs w:val="26"/>
          <w:u w:val="single"/>
        </w:rPr>
        <w:t>один</w:t>
      </w:r>
      <w:r w:rsidR="00741BA1" w:rsidRPr="00CC778E">
        <w:rPr>
          <w:rFonts w:ascii="Times New Roman CYR" w:hAnsi="Times New Roman CYR" w:cs="Times New Roman CYR"/>
          <w:b/>
          <w:bCs/>
          <w:sz w:val="26"/>
          <w:szCs w:val="26"/>
          <w:u w:val="single"/>
        </w:rPr>
        <w:t xml:space="preserve"> лист ГКЛ 12</w:t>
      </w:r>
      <w:r w:rsidR="001D7B89" w:rsidRPr="00CC778E">
        <w:rPr>
          <w:rFonts w:ascii="Times New Roman CYR" w:hAnsi="Times New Roman CYR" w:cs="Times New Roman CYR"/>
          <w:b/>
          <w:bCs/>
          <w:sz w:val="26"/>
          <w:szCs w:val="26"/>
          <w:u w:val="single"/>
        </w:rPr>
        <w:t>,5мм с двух</w:t>
      </w:r>
      <w:r w:rsidR="00741BA1" w:rsidRPr="00CC778E">
        <w:rPr>
          <w:rFonts w:ascii="Times New Roman CYR" w:hAnsi="Times New Roman CYR" w:cs="Times New Roman CYR"/>
          <w:b/>
          <w:bCs/>
          <w:sz w:val="26"/>
          <w:szCs w:val="26"/>
          <w:u w:val="single"/>
        </w:rPr>
        <w:t xml:space="preserve"> сторон</w:t>
      </w:r>
      <w:r w:rsidR="00A70334">
        <w:rPr>
          <w:rFonts w:ascii="Times New Roman CYR" w:hAnsi="Times New Roman CYR" w:cs="Times New Roman CYR"/>
          <w:b/>
          <w:bCs/>
          <w:sz w:val="26"/>
          <w:szCs w:val="26"/>
          <w:u w:val="single"/>
        </w:rPr>
        <w:t xml:space="preserve">, пространство между стойками каркаса заполнить негорючей минеральной ватой толщиной не менее 50мм. Обшивку ГКЛ производить от пола </w:t>
      </w:r>
      <w:r w:rsidR="004F51BE" w:rsidRPr="00CC778E">
        <w:rPr>
          <w:rFonts w:ascii="Times New Roman CYR" w:hAnsi="Times New Roman CYR" w:cs="Times New Roman CYR"/>
          <w:b/>
          <w:bCs/>
          <w:sz w:val="26"/>
          <w:szCs w:val="26"/>
          <w:u w:val="single"/>
        </w:rPr>
        <w:t xml:space="preserve">до </w:t>
      </w:r>
      <w:r w:rsidR="00B40F95">
        <w:rPr>
          <w:rFonts w:ascii="Times New Roman CYR" w:hAnsi="Times New Roman CYR" w:cs="Times New Roman CYR"/>
          <w:b/>
          <w:bCs/>
          <w:sz w:val="26"/>
          <w:szCs w:val="26"/>
          <w:u w:val="single"/>
        </w:rPr>
        <w:t xml:space="preserve">перекрытия </w:t>
      </w:r>
      <w:r w:rsidR="007E4B23" w:rsidRPr="00CC778E">
        <w:rPr>
          <w:rFonts w:ascii="Times New Roman CYR" w:hAnsi="Times New Roman CYR" w:cs="Times New Roman CYR"/>
          <w:b/>
          <w:bCs/>
          <w:sz w:val="26"/>
          <w:szCs w:val="26"/>
          <w:u w:val="single"/>
        </w:rPr>
        <w:t xml:space="preserve">с дополнительной </w:t>
      </w:r>
      <w:r w:rsidR="00B4651E">
        <w:rPr>
          <w:rFonts w:ascii="Times New Roman CYR" w:hAnsi="Times New Roman CYR" w:cs="Times New Roman CYR"/>
          <w:b/>
          <w:bCs/>
          <w:sz w:val="26"/>
          <w:szCs w:val="26"/>
          <w:u w:val="single"/>
        </w:rPr>
        <w:t xml:space="preserve">тщательной </w:t>
      </w:r>
      <w:r w:rsidR="007E4B23" w:rsidRPr="00CC778E">
        <w:rPr>
          <w:rFonts w:ascii="Times New Roman CYR" w:hAnsi="Times New Roman CYR" w:cs="Times New Roman CYR"/>
          <w:b/>
          <w:bCs/>
          <w:sz w:val="26"/>
          <w:szCs w:val="26"/>
          <w:u w:val="single"/>
        </w:rPr>
        <w:t xml:space="preserve">изоляцией всех зазоров </w:t>
      </w:r>
      <w:r w:rsidR="001D7B89" w:rsidRPr="00CC778E">
        <w:rPr>
          <w:rFonts w:ascii="Times New Roman CYR" w:hAnsi="Times New Roman CYR" w:cs="Times New Roman CYR"/>
          <w:b/>
          <w:bCs/>
          <w:sz w:val="26"/>
          <w:szCs w:val="26"/>
          <w:u w:val="single"/>
        </w:rPr>
        <w:t xml:space="preserve">и </w:t>
      </w:r>
      <w:proofErr w:type="spellStart"/>
      <w:r w:rsidR="001D7B89" w:rsidRPr="00CC778E">
        <w:rPr>
          <w:rFonts w:ascii="Times New Roman CYR" w:hAnsi="Times New Roman CYR" w:cs="Times New Roman CYR"/>
          <w:b/>
          <w:bCs/>
          <w:sz w:val="26"/>
          <w:szCs w:val="26"/>
          <w:u w:val="single"/>
        </w:rPr>
        <w:t>неплотностей</w:t>
      </w:r>
      <w:proofErr w:type="spellEnd"/>
      <w:r w:rsidR="001D7B89" w:rsidRPr="00CC778E">
        <w:rPr>
          <w:rFonts w:ascii="Times New Roman CYR" w:hAnsi="Times New Roman CYR" w:cs="Times New Roman CYR"/>
          <w:b/>
          <w:bCs/>
          <w:sz w:val="26"/>
          <w:szCs w:val="26"/>
          <w:u w:val="single"/>
        </w:rPr>
        <w:t xml:space="preserve"> </w:t>
      </w:r>
      <w:r w:rsidR="008A0830">
        <w:rPr>
          <w:rFonts w:ascii="Times New Roman CYR" w:hAnsi="Times New Roman CYR" w:cs="Times New Roman CYR"/>
          <w:b/>
          <w:bCs/>
          <w:sz w:val="26"/>
          <w:szCs w:val="26"/>
          <w:u w:val="single"/>
        </w:rPr>
        <w:t>негорючи</w:t>
      </w:r>
      <w:r w:rsidR="003A58C9">
        <w:rPr>
          <w:rFonts w:ascii="Times New Roman CYR" w:hAnsi="Times New Roman CYR" w:cs="Times New Roman CYR"/>
          <w:b/>
          <w:bCs/>
          <w:sz w:val="26"/>
          <w:szCs w:val="26"/>
          <w:u w:val="single"/>
        </w:rPr>
        <w:t>м материалом (в том числе зазоров</w:t>
      </w:r>
      <w:r w:rsidR="008A0830">
        <w:rPr>
          <w:rFonts w:ascii="Times New Roman CYR" w:hAnsi="Times New Roman CYR" w:cs="Times New Roman CYR"/>
          <w:b/>
          <w:bCs/>
          <w:sz w:val="26"/>
          <w:szCs w:val="26"/>
          <w:u w:val="single"/>
        </w:rPr>
        <w:t xml:space="preserve"> между </w:t>
      </w:r>
      <w:r w:rsidR="003A58C9">
        <w:rPr>
          <w:rFonts w:ascii="Times New Roman CYR" w:hAnsi="Times New Roman CYR" w:cs="Times New Roman CYR"/>
          <w:b/>
          <w:bCs/>
          <w:sz w:val="26"/>
          <w:szCs w:val="26"/>
          <w:u w:val="single"/>
        </w:rPr>
        <w:t>инженерными коммуникациями</w:t>
      </w:r>
      <w:r w:rsidR="008A0830">
        <w:rPr>
          <w:rFonts w:ascii="Times New Roman CYR" w:hAnsi="Times New Roman CYR" w:cs="Times New Roman CYR"/>
          <w:b/>
          <w:bCs/>
          <w:sz w:val="26"/>
          <w:szCs w:val="26"/>
          <w:u w:val="single"/>
        </w:rPr>
        <w:t xml:space="preserve"> и конструкцией перегородки)</w:t>
      </w:r>
      <w:r w:rsidR="0092483D" w:rsidRPr="00CC778E">
        <w:rPr>
          <w:rFonts w:ascii="Times New Roman CYR" w:hAnsi="Times New Roman CYR" w:cs="Times New Roman CYR"/>
          <w:b/>
          <w:bCs/>
          <w:sz w:val="26"/>
          <w:szCs w:val="26"/>
          <w:u w:val="single"/>
        </w:rPr>
        <w:t>.</w:t>
      </w:r>
      <w:r w:rsidR="00504298">
        <w:rPr>
          <w:rFonts w:ascii="Times New Roman CYR" w:hAnsi="Times New Roman CYR" w:cs="Times New Roman CYR"/>
          <w:b/>
          <w:bCs/>
          <w:sz w:val="26"/>
          <w:szCs w:val="26"/>
        </w:rPr>
        <w:t xml:space="preserve"> </w:t>
      </w:r>
      <w:r w:rsidR="00B40F95">
        <w:rPr>
          <w:rFonts w:ascii="Times New Roman CYR" w:hAnsi="Times New Roman CYR" w:cs="Times New Roman CYR"/>
          <w:b/>
          <w:bCs/>
          <w:sz w:val="26"/>
          <w:szCs w:val="26"/>
        </w:rPr>
        <w:t>При необходимости д</w:t>
      </w:r>
      <w:r w:rsidR="00D57E90">
        <w:rPr>
          <w:rFonts w:ascii="Times New Roman CYR" w:hAnsi="Times New Roman CYR" w:cs="Times New Roman CYR"/>
          <w:b/>
          <w:bCs/>
          <w:sz w:val="26"/>
          <w:szCs w:val="26"/>
        </w:rPr>
        <w:t xml:space="preserve">ля обеспечения жёсткости и устойчивости конструкции перегородок предусмотреть в их конструкции установку стальных профильных труб сечением 80х80мм, которые крепить внизу </w:t>
      </w:r>
      <w:r w:rsidR="00FF1C58">
        <w:rPr>
          <w:rFonts w:ascii="Times New Roman CYR" w:hAnsi="Times New Roman CYR" w:cs="Times New Roman CYR"/>
          <w:b/>
          <w:bCs/>
          <w:sz w:val="26"/>
          <w:szCs w:val="26"/>
        </w:rPr>
        <w:t xml:space="preserve">и вверху </w:t>
      </w:r>
      <w:r w:rsidR="00D57E90">
        <w:rPr>
          <w:rFonts w:ascii="Times New Roman CYR" w:hAnsi="Times New Roman CYR" w:cs="Times New Roman CYR"/>
          <w:b/>
          <w:bCs/>
          <w:sz w:val="26"/>
          <w:szCs w:val="26"/>
        </w:rPr>
        <w:t xml:space="preserve">к перекрытию </w:t>
      </w:r>
      <w:r w:rsidR="00B27D60">
        <w:rPr>
          <w:rFonts w:ascii="Times New Roman CYR" w:hAnsi="Times New Roman CYR" w:cs="Times New Roman CYR"/>
          <w:b/>
          <w:bCs/>
          <w:sz w:val="26"/>
          <w:szCs w:val="26"/>
        </w:rPr>
        <w:t>обеспечив «скользящую» опору</w:t>
      </w:r>
      <w:r w:rsidR="00D57E90">
        <w:rPr>
          <w:rFonts w:ascii="Times New Roman CYR" w:hAnsi="Times New Roman CYR" w:cs="Times New Roman CYR"/>
          <w:b/>
          <w:bCs/>
          <w:sz w:val="26"/>
          <w:szCs w:val="26"/>
        </w:rPr>
        <w:t>.</w:t>
      </w:r>
    </w:p>
    <w:p w:rsidR="005362F7" w:rsidRPr="00A70334" w:rsidRDefault="005362F7"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b/>
          <w:sz w:val="23"/>
          <w:szCs w:val="23"/>
        </w:rPr>
      </w:pPr>
      <w:r w:rsidRPr="00CC778E">
        <w:rPr>
          <w:rFonts w:ascii="Times New Roman CYR" w:hAnsi="Times New Roman CYR" w:cs="Times New Roman CYR"/>
          <w:b/>
          <w:sz w:val="23"/>
          <w:szCs w:val="23"/>
        </w:rPr>
        <w:t xml:space="preserve">Перегородки </w:t>
      </w:r>
      <w:r w:rsidR="00CC778E" w:rsidRPr="00CC778E">
        <w:rPr>
          <w:rFonts w:ascii="Times New Roman CYR" w:hAnsi="Times New Roman CYR" w:cs="Times New Roman CYR"/>
          <w:b/>
          <w:sz w:val="23"/>
          <w:szCs w:val="23"/>
        </w:rPr>
        <w:t>помещения подсортировки (склада)</w:t>
      </w:r>
      <w:r w:rsidR="0020797E">
        <w:rPr>
          <w:rFonts w:ascii="Times New Roman CYR" w:hAnsi="Times New Roman CYR" w:cs="Times New Roman CYR"/>
          <w:b/>
          <w:sz w:val="23"/>
          <w:szCs w:val="23"/>
        </w:rPr>
        <w:t xml:space="preserve"> </w:t>
      </w:r>
      <w:r w:rsidR="00AA697A">
        <w:rPr>
          <w:rFonts w:ascii="Times New Roman CYR" w:hAnsi="Times New Roman CYR" w:cs="Times New Roman CYR"/>
          <w:b/>
          <w:sz w:val="23"/>
          <w:szCs w:val="23"/>
        </w:rPr>
        <w:t xml:space="preserve">и эвакуационных коридоров </w:t>
      </w:r>
      <w:r w:rsidRPr="00CC778E">
        <w:rPr>
          <w:rFonts w:ascii="Times New Roman CYR" w:hAnsi="Times New Roman CYR" w:cs="Times New Roman CYR"/>
          <w:b/>
          <w:sz w:val="23"/>
          <w:szCs w:val="23"/>
        </w:rPr>
        <w:t xml:space="preserve">должны отвечать требованиям по огнестойкости 0,75 часа </w:t>
      </w:r>
      <w:r w:rsidRPr="00CC778E">
        <w:rPr>
          <w:rFonts w:ascii="Times New Roman CYR" w:hAnsi="Times New Roman CYR" w:cs="Times New Roman CYR"/>
          <w:sz w:val="23"/>
          <w:szCs w:val="23"/>
        </w:rPr>
        <w:t xml:space="preserve">(общая </w:t>
      </w:r>
      <w:r w:rsidR="008A0830">
        <w:rPr>
          <w:rFonts w:ascii="Times New Roman CYR" w:hAnsi="Times New Roman CYR" w:cs="Times New Roman CYR"/>
          <w:sz w:val="23"/>
          <w:szCs w:val="23"/>
        </w:rPr>
        <w:t>толщина перегородок - не менее 2-х</w:t>
      </w:r>
      <w:r w:rsidRPr="00CC778E">
        <w:rPr>
          <w:rFonts w:ascii="Times New Roman CYR" w:hAnsi="Times New Roman CYR" w:cs="Times New Roman CYR"/>
          <w:sz w:val="23"/>
          <w:szCs w:val="23"/>
        </w:rPr>
        <w:t xml:space="preserve"> листов ГКЛ</w:t>
      </w:r>
      <w:r w:rsidR="00EE3C07" w:rsidRPr="00EE3C07">
        <w:rPr>
          <w:rFonts w:ascii="Times New Roman CYR" w:hAnsi="Times New Roman CYR" w:cs="Times New Roman CYR"/>
          <w:sz w:val="23"/>
          <w:szCs w:val="23"/>
        </w:rPr>
        <w:t xml:space="preserve"> </w:t>
      </w:r>
      <w:r w:rsidRPr="00CC778E">
        <w:rPr>
          <w:rFonts w:ascii="Times New Roman CYR" w:hAnsi="Times New Roman CYR" w:cs="Times New Roman CYR"/>
          <w:sz w:val="23"/>
          <w:szCs w:val="23"/>
        </w:rPr>
        <w:t xml:space="preserve">с </w:t>
      </w:r>
      <w:r w:rsidR="00CC778E" w:rsidRPr="00CC778E">
        <w:rPr>
          <w:rFonts w:ascii="Times New Roman CYR" w:hAnsi="Times New Roman CYR" w:cs="Times New Roman CYR"/>
          <w:sz w:val="23"/>
          <w:szCs w:val="23"/>
        </w:rPr>
        <w:t>прокладкой утеплителя из негорючей минера</w:t>
      </w:r>
      <w:r w:rsidR="0029761E">
        <w:rPr>
          <w:rFonts w:ascii="Times New Roman CYR" w:hAnsi="Times New Roman CYR" w:cs="Times New Roman CYR"/>
          <w:sz w:val="23"/>
          <w:szCs w:val="23"/>
        </w:rPr>
        <w:t>льной ваты толщиной не менее 50</w:t>
      </w:r>
      <w:r w:rsidR="00CC778E" w:rsidRPr="00CC778E">
        <w:rPr>
          <w:rFonts w:ascii="Times New Roman CYR" w:hAnsi="Times New Roman CYR" w:cs="Times New Roman CYR"/>
          <w:sz w:val="23"/>
          <w:szCs w:val="23"/>
        </w:rPr>
        <w:t xml:space="preserve">мм. и </w:t>
      </w:r>
      <w:r w:rsidRPr="00CC778E">
        <w:rPr>
          <w:rFonts w:ascii="Times New Roman CYR" w:hAnsi="Times New Roman CYR" w:cs="Times New Roman CYR"/>
          <w:sz w:val="23"/>
          <w:szCs w:val="23"/>
        </w:rPr>
        <w:t>тщательной заделкой</w:t>
      </w:r>
      <w:r w:rsidR="00EE3C07" w:rsidRPr="00EE3C07">
        <w:rPr>
          <w:rFonts w:ascii="Times New Roman CYR" w:hAnsi="Times New Roman CYR" w:cs="Times New Roman CYR"/>
          <w:sz w:val="23"/>
          <w:szCs w:val="23"/>
        </w:rPr>
        <w:t xml:space="preserve"> </w:t>
      </w:r>
      <w:r w:rsidR="008A0830">
        <w:rPr>
          <w:rFonts w:ascii="Times New Roman CYR" w:hAnsi="Times New Roman CYR" w:cs="Times New Roman CYR"/>
          <w:sz w:val="23"/>
          <w:szCs w:val="23"/>
        </w:rPr>
        <w:t>не горючим материалом</w:t>
      </w:r>
      <w:r w:rsidR="000716D6">
        <w:rPr>
          <w:rFonts w:ascii="Times New Roman CYR" w:hAnsi="Times New Roman CYR" w:cs="Times New Roman CYR"/>
          <w:sz w:val="23"/>
          <w:szCs w:val="23"/>
        </w:rPr>
        <w:t xml:space="preserve"> всех </w:t>
      </w:r>
      <w:r w:rsidRPr="00CC778E">
        <w:rPr>
          <w:rFonts w:ascii="Times New Roman CYR" w:hAnsi="Times New Roman CYR" w:cs="Times New Roman CYR"/>
          <w:sz w:val="23"/>
          <w:szCs w:val="23"/>
        </w:rPr>
        <w:t xml:space="preserve">отверстий </w:t>
      </w:r>
      <w:r w:rsidR="005956EC" w:rsidRPr="00CC778E">
        <w:rPr>
          <w:rFonts w:ascii="Times New Roman CYR" w:hAnsi="Times New Roman CYR" w:cs="Times New Roman CYR"/>
          <w:sz w:val="23"/>
          <w:szCs w:val="23"/>
        </w:rPr>
        <w:t>в зоне</w:t>
      </w:r>
      <w:r w:rsidRPr="00CC778E">
        <w:rPr>
          <w:rFonts w:ascii="Times New Roman CYR" w:hAnsi="Times New Roman CYR" w:cs="Times New Roman CYR"/>
          <w:sz w:val="23"/>
          <w:szCs w:val="23"/>
        </w:rPr>
        <w:t xml:space="preserve"> проход</w:t>
      </w:r>
      <w:r w:rsidR="005956EC" w:rsidRPr="00CC778E">
        <w:rPr>
          <w:rFonts w:ascii="Times New Roman CYR" w:hAnsi="Times New Roman CYR" w:cs="Times New Roman CYR"/>
          <w:sz w:val="23"/>
          <w:szCs w:val="23"/>
        </w:rPr>
        <w:t>а</w:t>
      </w:r>
      <w:r w:rsidR="00EE3C07" w:rsidRPr="00EE3C07">
        <w:rPr>
          <w:rFonts w:ascii="Times New Roman CYR" w:hAnsi="Times New Roman CYR" w:cs="Times New Roman CYR"/>
          <w:sz w:val="23"/>
          <w:szCs w:val="23"/>
        </w:rPr>
        <w:t xml:space="preserve"> </w:t>
      </w:r>
      <w:r w:rsidR="00A70334">
        <w:rPr>
          <w:rFonts w:ascii="Times New Roman CYR" w:hAnsi="Times New Roman CYR" w:cs="Times New Roman CYR"/>
          <w:sz w:val="23"/>
          <w:szCs w:val="23"/>
        </w:rPr>
        <w:t xml:space="preserve">инженерных </w:t>
      </w:r>
      <w:r w:rsidRPr="00CC778E">
        <w:rPr>
          <w:rFonts w:ascii="Times New Roman CYR" w:hAnsi="Times New Roman CYR" w:cs="Times New Roman CYR"/>
          <w:sz w:val="23"/>
          <w:szCs w:val="23"/>
        </w:rPr>
        <w:t xml:space="preserve">коммуникаций). </w:t>
      </w:r>
      <w:r w:rsidRPr="00A70334">
        <w:rPr>
          <w:rFonts w:ascii="Times New Roman CYR" w:hAnsi="Times New Roman CYR" w:cs="Times New Roman CYR"/>
          <w:b/>
          <w:sz w:val="23"/>
          <w:szCs w:val="23"/>
        </w:rPr>
        <w:t xml:space="preserve">Выполнить монтаж перегородок </w:t>
      </w:r>
      <w:r w:rsidR="00CC778E" w:rsidRPr="00A70334">
        <w:rPr>
          <w:rFonts w:ascii="Times New Roman CYR" w:hAnsi="Times New Roman CYR" w:cs="Times New Roman CYR"/>
          <w:b/>
          <w:sz w:val="23"/>
          <w:szCs w:val="23"/>
        </w:rPr>
        <w:t>склада</w:t>
      </w:r>
      <w:r w:rsidR="00EE3C07" w:rsidRPr="00FA5351">
        <w:rPr>
          <w:rFonts w:ascii="Times New Roman CYR" w:hAnsi="Times New Roman CYR" w:cs="Times New Roman CYR"/>
          <w:b/>
          <w:sz w:val="23"/>
          <w:szCs w:val="23"/>
        </w:rPr>
        <w:t xml:space="preserve"> </w:t>
      </w:r>
      <w:r w:rsidR="00CC778E" w:rsidRPr="00A70334">
        <w:rPr>
          <w:rFonts w:ascii="Times New Roman CYR" w:hAnsi="Times New Roman CYR" w:cs="Times New Roman CYR"/>
          <w:b/>
          <w:sz w:val="23"/>
          <w:szCs w:val="23"/>
        </w:rPr>
        <w:t>от пола</w:t>
      </w:r>
      <w:r w:rsidRPr="00A70334">
        <w:rPr>
          <w:rFonts w:ascii="Times New Roman CYR" w:hAnsi="Times New Roman CYR" w:cs="Times New Roman CYR"/>
          <w:b/>
          <w:sz w:val="23"/>
          <w:szCs w:val="23"/>
        </w:rPr>
        <w:t xml:space="preserve"> до </w:t>
      </w:r>
      <w:r w:rsidR="00F03221">
        <w:rPr>
          <w:rFonts w:ascii="Times New Roman CYR" w:hAnsi="Times New Roman CYR" w:cs="Times New Roman CYR"/>
          <w:b/>
          <w:sz w:val="23"/>
          <w:szCs w:val="23"/>
        </w:rPr>
        <w:t>перекрытия</w:t>
      </w:r>
      <w:r w:rsidRPr="00A70334">
        <w:rPr>
          <w:rFonts w:ascii="Times New Roman CYR" w:hAnsi="Times New Roman CYR" w:cs="Times New Roman CYR"/>
          <w:b/>
          <w:sz w:val="23"/>
          <w:szCs w:val="23"/>
        </w:rPr>
        <w:t>.</w:t>
      </w:r>
      <w:r w:rsidR="00F03221">
        <w:rPr>
          <w:rFonts w:ascii="Times New Roman CYR" w:hAnsi="Times New Roman CYR" w:cs="Times New Roman CYR"/>
          <w:b/>
          <w:sz w:val="23"/>
          <w:szCs w:val="23"/>
        </w:rPr>
        <w:t xml:space="preserve"> В том числе перегородка разделяющая основной Склад от Склада детского питания, а также перегородки</w:t>
      </w:r>
      <w:r w:rsidR="0093210A">
        <w:rPr>
          <w:rFonts w:ascii="Times New Roman CYR" w:hAnsi="Times New Roman CYR" w:cs="Times New Roman CYR"/>
          <w:b/>
          <w:sz w:val="23"/>
          <w:szCs w:val="23"/>
        </w:rPr>
        <w:t xml:space="preserve"> вдоль шахт</w:t>
      </w:r>
      <w:r w:rsidR="0053249B">
        <w:rPr>
          <w:rFonts w:ascii="Times New Roman CYR" w:hAnsi="Times New Roman CYR" w:cs="Times New Roman CYR"/>
          <w:b/>
          <w:sz w:val="23"/>
          <w:szCs w:val="23"/>
        </w:rPr>
        <w:t xml:space="preserve">, инженерных коммуникаций </w:t>
      </w:r>
      <w:r w:rsidR="003A58C9">
        <w:rPr>
          <w:rFonts w:ascii="Times New Roman CYR" w:hAnsi="Times New Roman CYR" w:cs="Times New Roman CYR"/>
          <w:b/>
          <w:sz w:val="23"/>
          <w:szCs w:val="23"/>
        </w:rPr>
        <w:t>и т.п</w:t>
      </w:r>
      <w:r w:rsidR="0093210A">
        <w:rPr>
          <w:rFonts w:ascii="Times New Roman CYR" w:hAnsi="Times New Roman CYR" w:cs="Times New Roman CYR"/>
          <w:b/>
          <w:sz w:val="23"/>
          <w:szCs w:val="23"/>
        </w:rPr>
        <w:t>.</w:t>
      </w:r>
    </w:p>
    <w:p w:rsidR="0084756F" w:rsidRPr="0084756F" w:rsidRDefault="00904512" w:rsidP="003A1247">
      <w:pPr>
        <w:widowControl w:val="0"/>
        <w:numPr>
          <w:ilvl w:val="2"/>
          <w:numId w:val="3"/>
        </w:numPr>
        <w:tabs>
          <w:tab w:val="left" w:pos="360"/>
        </w:tabs>
        <w:autoSpaceDE w:val="0"/>
        <w:autoSpaceDN w:val="0"/>
        <w:adjustRightInd w:val="0"/>
        <w:ind w:left="709" w:hanging="709"/>
        <w:rPr>
          <w:rFonts w:eastAsia="Calibri"/>
          <w:sz w:val="23"/>
          <w:szCs w:val="23"/>
          <w:lang w:eastAsia="en-US"/>
        </w:rPr>
      </w:pPr>
      <w:r w:rsidRPr="0084756F">
        <w:rPr>
          <w:rFonts w:ascii="Times New Roman CYR" w:hAnsi="Times New Roman CYR" w:cs="Times New Roman CYR"/>
          <w:sz w:val="23"/>
          <w:szCs w:val="23"/>
        </w:rPr>
        <w:t>М</w:t>
      </w:r>
      <w:r w:rsidR="00A70334" w:rsidRPr="0084756F">
        <w:rPr>
          <w:rFonts w:ascii="Times New Roman CYR" w:hAnsi="Times New Roman CYR" w:cs="Times New Roman CYR"/>
          <w:sz w:val="23"/>
          <w:szCs w:val="23"/>
        </w:rPr>
        <w:t xml:space="preserve">онтаж </w:t>
      </w:r>
      <w:proofErr w:type="gramStart"/>
      <w:r w:rsidR="00A70334" w:rsidRPr="0084756F">
        <w:rPr>
          <w:rFonts w:ascii="Times New Roman CYR" w:hAnsi="Times New Roman CYR" w:cs="Times New Roman CYR"/>
          <w:sz w:val="23"/>
          <w:szCs w:val="23"/>
        </w:rPr>
        <w:t>п</w:t>
      </w:r>
      <w:r w:rsidR="000716D6" w:rsidRPr="0084756F">
        <w:rPr>
          <w:rFonts w:ascii="Times New Roman CYR" w:hAnsi="Times New Roman CYR" w:cs="Times New Roman CYR"/>
          <w:sz w:val="23"/>
          <w:szCs w:val="23"/>
        </w:rPr>
        <w:t>ерегород</w:t>
      </w:r>
      <w:r w:rsidR="00A70334" w:rsidRPr="0084756F">
        <w:rPr>
          <w:rFonts w:ascii="Times New Roman CYR" w:hAnsi="Times New Roman CYR" w:cs="Times New Roman CYR"/>
          <w:sz w:val="23"/>
          <w:szCs w:val="23"/>
        </w:rPr>
        <w:t>ок</w:t>
      </w:r>
      <w:proofErr w:type="gramEnd"/>
      <w:r w:rsidR="00A70334" w:rsidRPr="0084756F">
        <w:rPr>
          <w:rFonts w:ascii="Times New Roman CYR" w:hAnsi="Times New Roman CYR" w:cs="Times New Roman CYR"/>
          <w:sz w:val="23"/>
          <w:szCs w:val="23"/>
        </w:rPr>
        <w:t xml:space="preserve"> отделяющих П</w:t>
      </w:r>
      <w:r w:rsidR="000716D6" w:rsidRPr="0084756F">
        <w:rPr>
          <w:rFonts w:ascii="Times New Roman CYR" w:hAnsi="Times New Roman CYR" w:cs="Times New Roman CYR"/>
          <w:sz w:val="23"/>
          <w:szCs w:val="23"/>
        </w:rPr>
        <w:t xml:space="preserve">омещение магазина </w:t>
      </w:r>
      <w:r w:rsidR="00A70334" w:rsidRPr="0084756F">
        <w:rPr>
          <w:rFonts w:ascii="Times New Roman CYR" w:hAnsi="Times New Roman CYR" w:cs="Times New Roman CYR"/>
          <w:sz w:val="23"/>
          <w:szCs w:val="23"/>
        </w:rPr>
        <w:t xml:space="preserve">«Детский мир» </w:t>
      </w:r>
      <w:r w:rsidR="004F648C">
        <w:rPr>
          <w:rFonts w:ascii="Times New Roman CYR" w:hAnsi="Times New Roman CYR" w:cs="Times New Roman CYR"/>
          <w:sz w:val="23"/>
          <w:szCs w:val="23"/>
        </w:rPr>
        <w:t>от общей</w:t>
      </w:r>
      <w:r w:rsidR="000716D6" w:rsidRPr="0084756F">
        <w:rPr>
          <w:rFonts w:ascii="Times New Roman CYR" w:hAnsi="Times New Roman CYR" w:cs="Times New Roman CYR"/>
          <w:sz w:val="23"/>
          <w:szCs w:val="23"/>
        </w:rPr>
        <w:t xml:space="preserve"> </w:t>
      </w:r>
      <w:r w:rsidR="004F648C">
        <w:rPr>
          <w:rFonts w:ascii="Times New Roman CYR" w:hAnsi="Times New Roman CYR" w:cs="Times New Roman CYR"/>
          <w:sz w:val="23"/>
          <w:szCs w:val="23"/>
        </w:rPr>
        <w:t>галереи</w:t>
      </w:r>
      <w:r w:rsidR="000716D6" w:rsidRPr="0084756F">
        <w:rPr>
          <w:rFonts w:ascii="Times New Roman CYR" w:hAnsi="Times New Roman CYR" w:cs="Times New Roman CYR"/>
          <w:sz w:val="23"/>
          <w:szCs w:val="23"/>
        </w:rPr>
        <w:t xml:space="preserve"> ТЦ</w:t>
      </w:r>
      <w:r w:rsidR="00A70334" w:rsidRPr="0084756F">
        <w:rPr>
          <w:rFonts w:ascii="Times New Roman CYR" w:hAnsi="Times New Roman CYR" w:cs="Times New Roman CYR"/>
          <w:sz w:val="23"/>
          <w:szCs w:val="23"/>
        </w:rPr>
        <w:t xml:space="preserve"> </w:t>
      </w:r>
      <w:r w:rsidR="004F648C">
        <w:rPr>
          <w:rFonts w:ascii="Times New Roman CYR" w:hAnsi="Times New Roman CYR" w:cs="Times New Roman CYR"/>
          <w:sz w:val="23"/>
          <w:szCs w:val="23"/>
        </w:rPr>
        <w:t>(стеклянные витрины</w:t>
      </w:r>
      <w:r w:rsidR="00CB694E">
        <w:rPr>
          <w:rFonts w:ascii="Times New Roman CYR" w:hAnsi="Times New Roman CYR" w:cs="Times New Roman CYR"/>
          <w:sz w:val="23"/>
          <w:szCs w:val="23"/>
        </w:rPr>
        <w:t>)</w:t>
      </w:r>
      <w:r w:rsidR="004F648C">
        <w:rPr>
          <w:rFonts w:ascii="Times New Roman CYR" w:hAnsi="Times New Roman CYR" w:cs="Times New Roman CYR"/>
          <w:sz w:val="23"/>
          <w:szCs w:val="23"/>
        </w:rPr>
        <w:t xml:space="preserve"> </w:t>
      </w:r>
      <w:r w:rsidR="00C5399D" w:rsidRPr="0084756F">
        <w:rPr>
          <w:rFonts w:ascii="Times New Roman CYR" w:hAnsi="Times New Roman CYR" w:cs="Times New Roman CYR"/>
          <w:sz w:val="23"/>
          <w:szCs w:val="23"/>
        </w:rPr>
        <w:t>выполн</w:t>
      </w:r>
      <w:r w:rsidR="006759A0" w:rsidRPr="0084756F">
        <w:rPr>
          <w:rFonts w:ascii="Times New Roman CYR" w:hAnsi="Times New Roman CYR" w:cs="Times New Roman CYR"/>
          <w:sz w:val="23"/>
          <w:szCs w:val="23"/>
        </w:rPr>
        <w:t>я</w:t>
      </w:r>
      <w:r w:rsidR="004F648C">
        <w:rPr>
          <w:rFonts w:ascii="Times New Roman CYR" w:hAnsi="Times New Roman CYR" w:cs="Times New Roman CYR"/>
          <w:sz w:val="23"/>
          <w:szCs w:val="23"/>
        </w:rPr>
        <w:t>ю</w:t>
      </w:r>
      <w:r w:rsidR="006759A0" w:rsidRPr="0084756F">
        <w:rPr>
          <w:rFonts w:ascii="Times New Roman CYR" w:hAnsi="Times New Roman CYR" w:cs="Times New Roman CYR"/>
          <w:sz w:val="23"/>
          <w:szCs w:val="23"/>
        </w:rPr>
        <w:t>тся</w:t>
      </w:r>
      <w:r w:rsidR="00EE3C07" w:rsidRPr="00EE3C07">
        <w:rPr>
          <w:rFonts w:ascii="Times New Roman CYR" w:hAnsi="Times New Roman CYR" w:cs="Times New Roman CYR"/>
          <w:sz w:val="23"/>
          <w:szCs w:val="23"/>
        </w:rPr>
        <w:t xml:space="preserve"> </w:t>
      </w:r>
      <w:r w:rsidR="00186CD7" w:rsidRPr="0084756F">
        <w:rPr>
          <w:rFonts w:ascii="Times New Roman CYR" w:hAnsi="Times New Roman CYR" w:cs="Times New Roman CYR"/>
          <w:sz w:val="23"/>
          <w:szCs w:val="23"/>
        </w:rPr>
        <w:t xml:space="preserve">Арендодателем </w:t>
      </w:r>
      <w:r w:rsidR="00CB694E">
        <w:rPr>
          <w:rFonts w:ascii="Times New Roman CYR" w:hAnsi="Times New Roman CYR" w:cs="Times New Roman CYR"/>
          <w:sz w:val="23"/>
          <w:szCs w:val="23"/>
        </w:rPr>
        <w:t>до высоты 40</w:t>
      </w:r>
      <w:r w:rsidR="00785E09">
        <w:rPr>
          <w:rFonts w:ascii="Times New Roman CYR" w:hAnsi="Times New Roman CYR" w:cs="Times New Roman CYR"/>
          <w:sz w:val="23"/>
          <w:szCs w:val="23"/>
        </w:rPr>
        <w:t xml:space="preserve">00мм </w:t>
      </w:r>
      <w:r w:rsidR="00093FDB" w:rsidRPr="0084756F">
        <w:rPr>
          <w:rFonts w:ascii="Times New Roman CYR" w:hAnsi="Times New Roman CYR" w:cs="Times New Roman CYR"/>
          <w:sz w:val="23"/>
          <w:szCs w:val="23"/>
        </w:rPr>
        <w:t>от пола</w:t>
      </w:r>
      <w:r w:rsidR="00CB694E">
        <w:rPr>
          <w:rFonts w:ascii="Times New Roman CYR" w:hAnsi="Times New Roman CYR" w:cs="Times New Roman CYR"/>
          <w:sz w:val="23"/>
          <w:szCs w:val="23"/>
        </w:rPr>
        <w:t>.</w:t>
      </w:r>
      <w:r w:rsidR="004F648C">
        <w:rPr>
          <w:rFonts w:ascii="Times New Roman CYR" w:hAnsi="Times New Roman CYR" w:cs="Times New Roman CYR"/>
          <w:sz w:val="23"/>
          <w:szCs w:val="23"/>
        </w:rPr>
        <w:t xml:space="preserve"> (с учётом п. 3.3.2 ТЗ)</w:t>
      </w:r>
      <w:r w:rsidR="0084756F" w:rsidRPr="0084756F">
        <w:rPr>
          <w:rFonts w:ascii="Times New Roman CYR" w:hAnsi="Times New Roman CYR" w:cs="Times New Roman CYR"/>
          <w:bCs/>
          <w:sz w:val="23"/>
          <w:szCs w:val="23"/>
        </w:rPr>
        <w:t>.</w:t>
      </w:r>
    </w:p>
    <w:p w:rsidR="00860814" w:rsidRPr="0084756F" w:rsidRDefault="00233003" w:rsidP="003A1247">
      <w:pPr>
        <w:widowControl w:val="0"/>
        <w:numPr>
          <w:ilvl w:val="2"/>
          <w:numId w:val="3"/>
        </w:numPr>
        <w:tabs>
          <w:tab w:val="left" w:pos="360"/>
        </w:tabs>
        <w:autoSpaceDE w:val="0"/>
        <w:autoSpaceDN w:val="0"/>
        <w:adjustRightInd w:val="0"/>
        <w:ind w:left="709" w:hanging="709"/>
        <w:rPr>
          <w:rFonts w:eastAsia="Calibri"/>
          <w:sz w:val="23"/>
          <w:szCs w:val="23"/>
          <w:lang w:eastAsia="en-US"/>
        </w:rPr>
      </w:pPr>
      <w:r w:rsidRPr="0084756F">
        <w:rPr>
          <w:rFonts w:eastAsia="Calibri"/>
          <w:b/>
          <w:sz w:val="23"/>
          <w:szCs w:val="23"/>
          <w:u w:val="single"/>
          <w:lang w:eastAsia="en-US"/>
        </w:rPr>
        <w:t xml:space="preserve">Все </w:t>
      </w:r>
      <w:r w:rsidR="003E5A21" w:rsidRPr="0084756F">
        <w:rPr>
          <w:rFonts w:eastAsia="Calibri"/>
          <w:b/>
          <w:sz w:val="23"/>
          <w:szCs w:val="23"/>
          <w:u w:val="single"/>
          <w:lang w:eastAsia="en-US"/>
        </w:rPr>
        <w:t xml:space="preserve">остальные </w:t>
      </w:r>
      <w:r w:rsidRPr="0084756F">
        <w:rPr>
          <w:rFonts w:eastAsia="Calibri"/>
          <w:b/>
          <w:sz w:val="23"/>
          <w:szCs w:val="23"/>
          <w:u w:val="single"/>
          <w:lang w:eastAsia="en-US"/>
        </w:rPr>
        <w:t>п</w:t>
      </w:r>
      <w:r w:rsidR="0065766D" w:rsidRPr="0084756F">
        <w:rPr>
          <w:rFonts w:eastAsia="Calibri"/>
          <w:b/>
          <w:sz w:val="23"/>
          <w:szCs w:val="23"/>
          <w:u w:val="single"/>
          <w:lang w:eastAsia="en-US"/>
        </w:rPr>
        <w:t>ерегородки</w:t>
      </w:r>
      <w:r w:rsidR="007A7C74" w:rsidRPr="0084756F">
        <w:rPr>
          <w:rFonts w:eastAsia="Calibri"/>
          <w:sz w:val="23"/>
          <w:szCs w:val="23"/>
          <w:lang w:eastAsia="en-US"/>
        </w:rPr>
        <w:t xml:space="preserve">, </w:t>
      </w:r>
      <w:r w:rsidR="0011365C" w:rsidRPr="0084756F">
        <w:rPr>
          <w:rFonts w:eastAsia="Calibri"/>
          <w:sz w:val="23"/>
          <w:szCs w:val="23"/>
          <w:lang w:eastAsia="en-US"/>
        </w:rPr>
        <w:t xml:space="preserve">в том числе </w:t>
      </w:r>
      <w:r w:rsidR="007A7C74" w:rsidRPr="0084756F">
        <w:rPr>
          <w:rFonts w:eastAsia="Calibri"/>
          <w:sz w:val="23"/>
          <w:szCs w:val="23"/>
          <w:lang w:eastAsia="en-US"/>
        </w:rPr>
        <w:t>все внутренние перегородки Офиса (о</w:t>
      </w:r>
      <w:r w:rsidR="00CC778E" w:rsidRPr="0084756F">
        <w:rPr>
          <w:rFonts w:eastAsia="Calibri"/>
          <w:sz w:val="23"/>
          <w:szCs w:val="23"/>
          <w:lang w:eastAsia="en-US"/>
        </w:rPr>
        <w:t>бозначены на Приложении №1</w:t>
      </w:r>
      <w:r w:rsidR="007A7C74" w:rsidRPr="0084756F">
        <w:rPr>
          <w:rFonts w:eastAsia="Calibri"/>
          <w:sz w:val="23"/>
          <w:szCs w:val="23"/>
          <w:lang w:eastAsia="en-US"/>
        </w:rPr>
        <w:t xml:space="preserve"> синим цветом) </w:t>
      </w:r>
      <w:r w:rsidR="00360390" w:rsidRPr="0084756F">
        <w:rPr>
          <w:rFonts w:eastAsia="Calibri"/>
          <w:sz w:val="23"/>
          <w:szCs w:val="23"/>
          <w:lang w:eastAsia="en-US"/>
        </w:rPr>
        <w:t xml:space="preserve">смонтировать на металлокаркасе 75мм с обшивкой ГКЛ </w:t>
      </w:r>
      <w:r w:rsidR="003E5A21" w:rsidRPr="0084756F">
        <w:rPr>
          <w:rFonts w:eastAsia="Calibri"/>
          <w:sz w:val="23"/>
          <w:szCs w:val="23"/>
          <w:lang w:eastAsia="en-US"/>
        </w:rPr>
        <w:t>(санузлы</w:t>
      </w:r>
      <w:r w:rsidR="009D5964" w:rsidRPr="0084756F">
        <w:rPr>
          <w:rFonts w:eastAsia="Calibri"/>
          <w:sz w:val="23"/>
          <w:szCs w:val="23"/>
          <w:lang w:eastAsia="en-US"/>
        </w:rPr>
        <w:t>, комната уборщицы</w:t>
      </w:r>
      <w:r w:rsidR="003E5A21" w:rsidRPr="0084756F">
        <w:rPr>
          <w:rFonts w:eastAsia="Calibri"/>
          <w:sz w:val="23"/>
          <w:szCs w:val="23"/>
          <w:lang w:eastAsia="en-US"/>
        </w:rPr>
        <w:t xml:space="preserve"> – ГКЛВ) </w:t>
      </w:r>
      <w:r w:rsidR="007B0B79" w:rsidRPr="0084756F">
        <w:rPr>
          <w:rFonts w:eastAsia="Calibri"/>
          <w:sz w:val="23"/>
          <w:szCs w:val="23"/>
          <w:lang w:eastAsia="en-US"/>
        </w:rPr>
        <w:t>толщиной 12</w:t>
      </w:r>
      <w:r w:rsidR="001D7B89" w:rsidRPr="0084756F">
        <w:rPr>
          <w:rFonts w:eastAsia="Calibri"/>
          <w:sz w:val="23"/>
          <w:szCs w:val="23"/>
          <w:lang w:eastAsia="en-US"/>
        </w:rPr>
        <w:t>,5</w:t>
      </w:r>
      <w:r w:rsidR="007B0B79" w:rsidRPr="0084756F">
        <w:rPr>
          <w:rFonts w:eastAsia="Calibri"/>
          <w:sz w:val="23"/>
          <w:szCs w:val="23"/>
          <w:lang w:eastAsia="en-US"/>
        </w:rPr>
        <w:t xml:space="preserve">мм в </w:t>
      </w:r>
      <w:r w:rsidR="007B0B79" w:rsidRPr="0084756F">
        <w:rPr>
          <w:rFonts w:eastAsia="Calibri"/>
          <w:b/>
          <w:sz w:val="23"/>
          <w:szCs w:val="23"/>
          <w:lang w:eastAsia="en-US"/>
        </w:rPr>
        <w:t>один</w:t>
      </w:r>
      <w:r w:rsidR="00CC778E" w:rsidRPr="0084756F">
        <w:rPr>
          <w:rFonts w:eastAsia="Calibri"/>
          <w:b/>
          <w:sz w:val="23"/>
          <w:szCs w:val="23"/>
          <w:lang w:eastAsia="en-US"/>
        </w:rPr>
        <w:t xml:space="preserve"> слой</w:t>
      </w:r>
      <w:r w:rsidR="00EE3C07" w:rsidRPr="00EE3C07">
        <w:rPr>
          <w:rFonts w:eastAsia="Calibri"/>
          <w:b/>
          <w:sz w:val="23"/>
          <w:szCs w:val="23"/>
          <w:lang w:eastAsia="en-US"/>
        </w:rPr>
        <w:t xml:space="preserve"> </w:t>
      </w:r>
      <w:r w:rsidR="00360390" w:rsidRPr="0084756F">
        <w:rPr>
          <w:rFonts w:eastAsia="Calibri"/>
          <w:sz w:val="23"/>
          <w:szCs w:val="23"/>
          <w:lang w:eastAsia="en-US"/>
        </w:rPr>
        <w:t xml:space="preserve">с двух сторон от пола </w:t>
      </w:r>
      <w:r w:rsidR="00360390" w:rsidRPr="0084756F">
        <w:rPr>
          <w:rFonts w:eastAsia="Calibri"/>
          <w:b/>
          <w:sz w:val="23"/>
          <w:szCs w:val="23"/>
          <w:u w:val="single"/>
          <w:lang w:eastAsia="en-US"/>
        </w:rPr>
        <w:t xml:space="preserve">до </w:t>
      </w:r>
      <w:r w:rsidR="00EE68CE" w:rsidRPr="0084756F">
        <w:rPr>
          <w:rFonts w:eastAsia="Calibri"/>
          <w:b/>
          <w:sz w:val="23"/>
          <w:szCs w:val="23"/>
          <w:u w:val="single"/>
          <w:lang w:eastAsia="en-US"/>
        </w:rPr>
        <w:t xml:space="preserve">высоты </w:t>
      </w:r>
      <w:r w:rsidR="009D5964" w:rsidRPr="0084756F">
        <w:rPr>
          <w:rFonts w:eastAsia="Calibri"/>
          <w:b/>
          <w:sz w:val="23"/>
          <w:szCs w:val="23"/>
          <w:u w:val="single"/>
          <w:lang w:eastAsia="en-US"/>
        </w:rPr>
        <w:t>32</w:t>
      </w:r>
      <w:r w:rsidR="007A7C74" w:rsidRPr="0084756F">
        <w:rPr>
          <w:rFonts w:eastAsia="Calibri"/>
          <w:b/>
          <w:sz w:val="23"/>
          <w:szCs w:val="23"/>
          <w:u w:val="single"/>
          <w:lang w:eastAsia="en-US"/>
        </w:rPr>
        <w:t>00мм</w:t>
      </w:r>
      <w:r w:rsidR="00CC778E" w:rsidRPr="0084756F">
        <w:rPr>
          <w:rFonts w:eastAsia="Calibri"/>
          <w:b/>
          <w:sz w:val="23"/>
          <w:szCs w:val="23"/>
          <w:u w:val="single"/>
          <w:lang w:eastAsia="en-US"/>
        </w:rPr>
        <w:t>.</w:t>
      </w:r>
      <w:r w:rsidR="00EE68CE" w:rsidRPr="0084756F">
        <w:rPr>
          <w:rFonts w:eastAsia="Calibri"/>
          <w:b/>
          <w:sz w:val="23"/>
          <w:szCs w:val="23"/>
          <w:u w:val="single"/>
          <w:lang w:eastAsia="en-US"/>
        </w:rPr>
        <w:t xml:space="preserve"> Стойки металлокаркаса до перекрытия не выпускать.</w:t>
      </w:r>
      <w:r w:rsidR="00EE68CE" w:rsidRPr="0084756F">
        <w:rPr>
          <w:rFonts w:eastAsia="Calibri"/>
          <w:sz w:val="23"/>
          <w:szCs w:val="23"/>
          <w:lang w:eastAsia="en-US"/>
        </w:rPr>
        <w:t xml:space="preserve"> Для увеличения жесткости перегородок выполнить поверх смонтированных перегородок диагональные перемычки</w:t>
      </w:r>
      <w:r w:rsidR="00EE3C07" w:rsidRPr="00EE3C07">
        <w:rPr>
          <w:rFonts w:eastAsia="Calibri"/>
          <w:sz w:val="23"/>
          <w:szCs w:val="23"/>
          <w:lang w:eastAsia="en-US"/>
        </w:rPr>
        <w:t xml:space="preserve"> </w:t>
      </w:r>
      <w:r w:rsidR="00EE68CE" w:rsidRPr="0084756F">
        <w:rPr>
          <w:rFonts w:eastAsia="Calibri"/>
          <w:sz w:val="23"/>
          <w:szCs w:val="23"/>
          <w:lang w:eastAsia="en-US"/>
        </w:rPr>
        <w:t>из металлического оцинкованного профиля. Эти перемычки могут быть использованы для крепления подвесного потолка в помещениях Офиса.</w:t>
      </w:r>
      <w:r w:rsidR="00EE3C07" w:rsidRPr="00EE3C07">
        <w:rPr>
          <w:rFonts w:eastAsia="Calibri"/>
          <w:sz w:val="23"/>
          <w:szCs w:val="23"/>
          <w:lang w:eastAsia="en-US"/>
        </w:rPr>
        <w:t xml:space="preserve"> </w:t>
      </w:r>
      <w:r w:rsidR="00860814" w:rsidRPr="0084756F">
        <w:rPr>
          <w:rFonts w:eastAsia="Calibri"/>
          <w:sz w:val="23"/>
          <w:szCs w:val="23"/>
          <w:lang w:eastAsia="en-US"/>
        </w:rPr>
        <w:t>В проёмах, в которых планируется установка металлических дверей выполнить усиление в виде двух стоек из стальной профильной т</w:t>
      </w:r>
      <w:r w:rsidR="00142535" w:rsidRPr="0084756F">
        <w:rPr>
          <w:rFonts w:eastAsia="Calibri"/>
          <w:sz w:val="23"/>
          <w:szCs w:val="23"/>
          <w:lang w:eastAsia="en-US"/>
        </w:rPr>
        <w:t>рубы сечением не менее 50х50 мм</w:t>
      </w:r>
      <w:r w:rsidR="00860814" w:rsidRPr="0084756F">
        <w:rPr>
          <w:rFonts w:eastAsia="Calibri"/>
          <w:sz w:val="23"/>
          <w:szCs w:val="23"/>
          <w:lang w:eastAsia="en-US"/>
        </w:rPr>
        <w:t xml:space="preserve">, длина стоек от пола до </w:t>
      </w:r>
      <w:r w:rsidR="00B27D60" w:rsidRPr="0084756F">
        <w:rPr>
          <w:rFonts w:eastAsia="Calibri"/>
          <w:sz w:val="23"/>
          <w:szCs w:val="23"/>
          <w:lang w:eastAsia="en-US"/>
        </w:rPr>
        <w:t>уровня нижнего пояса ферм кровли</w:t>
      </w:r>
      <w:r w:rsidR="00860814" w:rsidRPr="0084756F">
        <w:rPr>
          <w:rFonts w:eastAsia="Calibri"/>
          <w:sz w:val="23"/>
          <w:szCs w:val="23"/>
          <w:lang w:eastAsia="en-US"/>
        </w:rPr>
        <w:t xml:space="preserve">. Стойки усиления крепить к конструкциям пола </w:t>
      </w:r>
      <w:r w:rsidR="00B27D60" w:rsidRPr="0084756F">
        <w:rPr>
          <w:rFonts w:eastAsia="Calibri"/>
          <w:sz w:val="23"/>
          <w:szCs w:val="23"/>
          <w:lang w:eastAsia="en-US"/>
        </w:rPr>
        <w:t>при помощи металлических анкеров,</w:t>
      </w:r>
      <w:r w:rsidR="00EE3C07" w:rsidRPr="00EE3C07">
        <w:rPr>
          <w:rFonts w:eastAsia="Calibri"/>
          <w:sz w:val="23"/>
          <w:szCs w:val="23"/>
          <w:lang w:eastAsia="en-US"/>
        </w:rPr>
        <w:t xml:space="preserve"> </w:t>
      </w:r>
      <w:r w:rsidR="00B27D60" w:rsidRPr="0084756F">
        <w:rPr>
          <w:rFonts w:eastAsia="Calibri"/>
          <w:bCs/>
          <w:sz w:val="23"/>
          <w:szCs w:val="23"/>
          <w:lang w:eastAsia="en-US"/>
        </w:rPr>
        <w:t>нижнему поясу ферм кровли обеспечив «скользящую» опору</w:t>
      </w:r>
      <w:r w:rsidR="00860814" w:rsidRPr="0084756F">
        <w:rPr>
          <w:rFonts w:eastAsia="Calibri"/>
          <w:sz w:val="23"/>
          <w:szCs w:val="23"/>
          <w:lang w:eastAsia="en-US"/>
        </w:rPr>
        <w:t>. В проёмах, в которых планируется установка деревянных дверей выполнить усиление с применением деревянног</w:t>
      </w:r>
      <w:r w:rsidR="00EE68CE" w:rsidRPr="0084756F">
        <w:rPr>
          <w:rFonts w:eastAsia="Calibri"/>
          <w:sz w:val="23"/>
          <w:szCs w:val="23"/>
          <w:lang w:eastAsia="en-US"/>
        </w:rPr>
        <w:t>о бруса сечением не менее 50х50</w:t>
      </w:r>
      <w:r w:rsidR="00860814" w:rsidRPr="0084756F">
        <w:rPr>
          <w:rFonts w:eastAsia="Calibri"/>
          <w:sz w:val="23"/>
          <w:szCs w:val="23"/>
          <w:lang w:eastAsia="en-US"/>
        </w:rPr>
        <w:t>мм.</w:t>
      </w:r>
    </w:p>
    <w:p w:rsidR="005E00D1" w:rsidRDefault="00B6360A"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b/>
          <w:sz w:val="23"/>
          <w:szCs w:val="23"/>
        </w:rPr>
        <w:t>ВСЕ</w:t>
      </w:r>
      <w:r w:rsidR="00602BBB">
        <w:rPr>
          <w:rFonts w:ascii="Times New Roman CYR" w:hAnsi="Times New Roman CYR" w:cs="Times New Roman CYR"/>
          <w:b/>
          <w:sz w:val="23"/>
          <w:szCs w:val="23"/>
        </w:rPr>
        <w:t xml:space="preserve"> металлически</w:t>
      </w:r>
      <w:r w:rsidR="00657F85">
        <w:rPr>
          <w:rFonts w:ascii="Times New Roman CYR" w:hAnsi="Times New Roman CYR" w:cs="Times New Roman CYR"/>
          <w:b/>
          <w:sz w:val="23"/>
          <w:szCs w:val="23"/>
        </w:rPr>
        <w:t>е</w:t>
      </w:r>
      <w:r w:rsidR="00EE3C07" w:rsidRPr="00EE3C07">
        <w:rPr>
          <w:rFonts w:ascii="Times New Roman CYR" w:hAnsi="Times New Roman CYR" w:cs="Times New Roman CYR"/>
          <w:b/>
          <w:sz w:val="23"/>
          <w:szCs w:val="23"/>
        </w:rPr>
        <w:t xml:space="preserve"> </w:t>
      </w:r>
      <w:r w:rsidR="00854BF5" w:rsidRPr="00A76A9D">
        <w:rPr>
          <w:rFonts w:ascii="Times New Roman CYR" w:hAnsi="Times New Roman CYR" w:cs="Times New Roman CYR"/>
          <w:b/>
          <w:sz w:val="23"/>
          <w:szCs w:val="23"/>
        </w:rPr>
        <w:t>колонны</w:t>
      </w:r>
      <w:r w:rsidR="00657F85">
        <w:rPr>
          <w:rFonts w:ascii="Times New Roman CYR" w:hAnsi="Times New Roman CYR" w:cs="Times New Roman CYR"/>
          <w:b/>
          <w:sz w:val="23"/>
          <w:szCs w:val="23"/>
        </w:rPr>
        <w:t xml:space="preserve"> имеющие значительные неровности</w:t>
      </w:r>
      <w:r w:rsidR="009C70CC">
        <w:rPr>
          <w:rFonts w:ascii="Times New Roman CYR" w:hAnsi="Times New Roman CYR" w:cs="Times New Roman CYR"/>
          <w:b/>
          <w:sz w:val="23"/>
          <w:szCs w:val="23"/>
        </w:rPr>
        <w:t xml:space="preserve">, </w:t>
      </w:r>
      <w:r w:rsidR="00854BF5" w:rsidRPr="00A76A9D">
        <w:rPr>
          <w:rFonts w:ascii="Times New Roman CYR" w:hAnsi="Times New Roman CYR" w:cs="Times New Roman CYR"/>
          <w:sz w:val="23"/>
          <w:szCs w:val="23"/>
        </w:rPr>
        <w:t>в торговом зале</w:t>
      </w:r>
      <w:r w:rsidR="00C73A14">
        <w:rPr>
          <w:rFonts w:ascii="Times New Roman CYR" w:hAnsi="Times New Roman CYR" w:cs="Times New Roman CYR"/>
          <w:sz w:val="23"/>
          <w:szCs w:val="23"/>
        </w:rPr>
        <w:t xml:space="preserve"> и</w:t>
      </w:r>
      <w:r w:rsidR="00591AD9">
        <w:rPr>
          <w:rFonts w:ascii="Times New Roman CYR" w:hAnsi="Times New Roman CYR" w:cs="Times New Roman CYR"/>
          <w:sz w:val="23"/>
          <w:szCs w:val="23"/>
        </w:rPr>
        <w:t xml:space="preserve"> офисе</w:t>
      </w:r>
      <w:r w:rsidR="00485E95">
        <w:rPr>
          <w:rFonts w:ascii="Times New Roman CYR" w:hAnsi="Times New Roman CYR" w:cs="Times New Roman CYR"/>
          <w:sz w:val="23"/>
          <w:szCs w:val="23"/>
        </w:rPr>
        <w:t xml:space="preserve">, а также </w:t>
      </w:r>
      <w:proofErr w:type="gramStart"/>
      <w:r w:rsidR="009C70CC">
        <w:rPr>
          <w:rFonts w:ascii="Times New Roman CYR" w:hAnsi="Times New Roman CYR" w:cs="Times New Roman CYR"/>
          <w:sz w:val="23"/>
          <w:szCs w:val="23"/>
        </w:rPr>
        <w:t>колонны</w:t>
      </w:r>
      <w:proofErr w:type="gramEnd"/>
      <w:r w:rsidR="00EE3C07" w:rsidRPr="00EE3C07">
        <w:rPr>
          <w:rFonts w:ascii="Times New Roman CYR" w:hAnsi="Times New Roman CYR" w:cs="Times New Roman CYR"/>
          <w:sz w:val="23"/>
          <w:szCs w:val="23"/>
        </w:rPr>
        <w:t xml:space="preserve"> </w:t>
      </w:r>
      <w:r w:rsidR="00485E95">
        <w:rPr>
          <w:rFonts w:ascii="Times New Roman CYR" w:hAnsi="Times New Roman CYR" w:cs="Times New Roman CYR"/>
          <w:sz w:val="23"/>
          <w:szCs w:val="23"/>
        </w:rPr>
        <w:t>помеченные на планировке в Приложении №1</w:t>
      </w:r>
      <w:r w:rsidR="004F648C">
        <w:rPr>
          <w:rFonts w:ascii="Times New Roman CYR" w:hAnsi="Times New Roman CYR" w:cs="Times New Roman CYR"/>
          <w:sz w:val="23"/>
          <w:szCs w:val="23"/>
        </w:rPr>
        <w:t xml:space="preserve"> </w:t>
      </w:r>
      <w:r w:rsidR="00B01F9E" w:rsidRPr="00A76A9D">
        <w:rPr>
          <w:rFonts w:ascii="Times New Roman CYR" w:hAnsi="Times New Roman CYR" w:cs="Times New Roman CYR"/>
          <w:sz w:val="23"/>
          <w:szCs w:val="23"/>
        </w:rPr>
        <w:t>о</w:t>
      </w:r>
      <w:r w:rsidR="00A76A9D">
        <w:rPr>
          <w:rFonts w:ascii="Times New Roman CYR" w:hAnsi="Times New Roman CYR" w:cs="Times New Roman CYR"/>
          <w:sz w:val="23"/>
          <w:szCs w:val="23"/>
        </w:rPr>
        <w:t>бши</w:t>
      </w:r>
      <w:r w:rsidR="00B01F9E" w:rsidRPr="00A76A9D">
        <w:rPr>
          <w:rFonts w:ascii="Times New Roman CYR" w:hAnsi="Times New Roman CYR" w:cs="Times New Roman CYR"/>
          <w:sz w:val="23"/>
          <w:szCs w:val="23"/>
        </w:rPr>
        <w:t>ть</w:t>
      </w:r>
      <w:r w:rsidR="00A76A9D">
        <w:rPr>
          <w:rFonts w:ascii="Times New Roman CYR" w:hAnsi="Times New Roman CYR" w:cs="Times New Roman CYR"/>
          <w:sz w:val="23"/>
          <w:szCs w:val="23"/>
        </w:rPr>
        <w:t xml:space="preserve"> ГКЛ</w:t>
      </w:r>
      <w:r w:rsidR="00EE3C07" w:rsidRPr="00EE3C07">
        <w:rPr>
          <w:rFonts w:ascii="Times New Roman CYR" w:hAnsi="Times New Roman CYR" w:cs="Times New Roman CYR"/>
          <w:sz w:val="23"/>
          <w:szCs w:val="23"/>
        </w:rPr>
        <w:t xml:space="preserve"> </w:t>
      </w:r>
      <w:r w:rsidR="00C4086A" w:rsidRPr="00A76A9D">
        <w:rPr>
          <w:rFonts w:ascii="Times New Roman CYR" w:hAnsi="Times New Roman CYR" w:cs="Times New Roman CYR"/>
          <w:sz w:val="23"/>
          <w:szCs w:val="23"/>
        </w:rPr>
        <w:t xml:space="preserve">от пола до </w:t>
      </w:r>
      <w:r w:rsidR="001B400D">
        <w:rPr>
          <w:rFonts w:ascii="Times New Roman CYR" w:hAnsi="Times New Roman CYR" w:cs="Times New Roman CYR"/>
          <w:sz w:val="23"/>
          <w:szCs w:val="23"/>
        </w:rPr>
        <w:t>высот</w:t>
      </w:r>
      <w:r w:rsidR="006568C9">
        <w:rPr>
          <w:rFonts w:ascii="Times New Roman CYR" w:hAnsi="Times New Roman CYR" w:cs="Times New Roman CYR"/>
          <w:sz w:val="23"/>
          <w:szCs w:val="23"/>
        </w:rPr>
        <w:t>ы 40</w:t>
      </w:r>
      <w:r w:rsidR="00F300AC">
        <w:rPr>
          <w:rFonts w:ascii="Times New Roman CYR" w:hAnsi="Times New Roman CYR" w:cs="Times New Roman CYR"/>
          <w:sz w:val="23"/>
          <w:szCs w:val="23"/>
        </w:rPr>
        <w:t>00</w:t>
      </w:r>
      <w:r w:rsidR="005C0AE6">
        <w:rPr>
          <w:rFonts w:ascii="Times New Roman CYR" w:hAnsi="Times New Roman CYR" w:cs="Times New Roman CYR"/>
          <w:sz w:val="23"/>
          <w:szCs w:val="23"/>
        </w:rPr>
        <w:t>мм</w:t>
      </w:r>
      <w:r w:rsidR="00C12245" w:rsidRPr="00A76A9D">
        <w:rPr>
          <w:rFonts w:ascii="Times New Roman CYR" w:hAnsi="Times New Roman CYR" w:cs="Times New Roman CYR"/>
          <w:sz w:val="23"/>
          <w:szCs w:val="23"/>
        </w:rPr>
        <w:t xml:space="preserve">, с учетом п. </w:t>
      </w:r>
      <w:r w:rsidR="005C0AE6" w:rsidRPr="003B425B">
        <w:rPr>
          <w:rFonts w:ascii="Times New Roman CYR" w:hAnsi="Times New Roman CYR" w:cs="Times New Roman CYR"/>
          <w:sz w:val="23"/>
          <w:szCs w:val="23"/>
        </w:rPr>
        <w:t>3.3.3</w:t>
      </w:r>
      <w:r w:rsidR="003B425B">
        <w:rPr>
          <w:rFonts w:ascii="Times New Roman CYR" w:hAnsi="Times New Roman CYR" w:cs="Times New Roman CYR"/>
          <w:sz w:val="23"/>
          <w:szCs w:val="23"/>
        </w:rPr>
        <w:t>0</w:t>
      </w:r>
      <w:r w:rsidR="00A27719" w:rsidRPr="003B425B">
        <w:rPr>
          <w:rFonts w:ascii="Times New Roman CYR" w:hAnsi="Times New Roman CYR" w:cs="Times New Roman CYR"/>
          <w:sz w:val="23"/>
          <w:szCs w:val="23"/>
        </w:rPr>
        <w:t>.</w:t>
      </w:r>
      <w:r w:rsidR="00C579EA">
        <w:rPr>
          <w:rFonts w:ascii="Times New Roman CYR" w:hAnsi="Times New Roman CYR" w:cs="Times New Roman CYR"/>
          <w:sz w:val="23"/>
          <w:szCs w:val="23"/>
        </w:rPr>
        <w:t xml:space="preserve"> Вместо обшивки ГКЛ допускается оштукатуривание поверхности колонн с последующей отделкой.</w:t>
      </w:r>
    </w:p>
    <w:p w:rsidR="0034135B" w:rsidRDefault="0034135B" w:rsidP="003A1247">
      <w:pPr>
        <w:widowControl w:val="0"/>
        <w:numPr>
          <w:ilvl w:val="2"/>
          <w:numId w:val="3"/>
        </w:numPr>
        <w:tabs>
          <w:tab w:val="left" w:pos="360"/>
        </w:tabs>
        <w:autoSpaceDE w:val="0"/>
        <w:autoSpaceDN w:val="0"/>
        <w:adjustRightInd w:val="0"/>
        <w:rPr>
          <w:rFonts w:ascii="Times New Roman CYR" w:hAnsi="Times New Roman CYR" w:cs="Times New Roman CYR"/>
          <w:sz w:val="23"/>
          <w:szCs w:val="23"/>
        </w:rPr>
      </w:pPr>
      <w:r w:rsidRPr="0034135B">
        <w:rPr>
          <w:rFonts w:ascii="Times New Roman CYR" w:hAnsi="Times New Roman CYR" w:cs="Times New Roman CYR"/>
          <w:sz w:val="23"/>
          <w:szCs w:val="23"/>
        </w:rPr>
        <w:t>ВСЕ</w:t>
      </w:r>
      <w:r>
        <w:rPr>
          <w:rFonts w:ascii="Times New Roman CYR" w:hAnsi="Times New Roman CYR" w:cs="Times New Roman CYR"/>
          <w:sz w:val="23"/>
          <w:szCs w:val="23"/>
        </w:rPr>
        <w:t>, стены из кирпича,</w:t>
      </w:r>
      <w:r w:rsidRPr="0034135B">
        <w:rPr>
          <w:rFonts w:ascii="Times New Roman CYR" w:hAnsi="Times New Roman CYR" w:cs="Times New Roman CYR"/>
          <w:sz w:val="23"/>
          <w:szCs w:val="23"/>
        </w:rPr>
        <w:t xml:space="preserve"> блоков </w:t>
      </w:r>
      <w:r>
        <w:rPr>
          <w:rFonts w:ascii="Times New Roman CYR" w:hAnsi="Times New Roman CYR" w:cs="Times New Roman CYR"/>
          <w:sz w:val="23"/>
          <w:szCs w:val="23"/>
        </w:rPr>
        <w:t xml:space="preserve">или </w:t>
      </w:r>
      <w:proofErr w:type="spellStart"/>
      <w:r>
        <w:rPr>
          <w:rFonts w:ascii="Times New Roman CYR" w:hAnsi="Times New Roman CYR" w:cs="Times New Roman CYR"/>
          <w:sz w:val="23"/>
          <w:szCs w:val="23"/>
        </w:rPr>
        <w:t>сендвич</w:t>
      </w:r>
      <w:proofErr w:type="spellEnd"/>
      <w:r>
        <w:rPr>
          <w:rFonts w:ascii="Times New Roman CYR" w:hAnsi="Times New Roman CYR" w:cs="Times New Roman CYR"/>
          <w:sz w:val="23"/>
          <w:szCs w:val="23"/>
        </w:rPr>
        <w:t xml:space="preserve">-панелей </w:t>
      </w:r>
      <w:r w:rsidRPr="0034135B">
        <w:rPr>
          <w:rFonts w:ascii="Times New Roman CYR" w:hAnsi="Times New Roman CYR" w:cs="Times New Roman CYR"/>
          <w:sz w:val="23"/>
          <w:szCs w:val="23"/>
        </w:rPr>
        <w:t>в торговом зале, обшить ГКЛ от пола до высот</w:t>
      </w:r>
      <w:r w:rsidR="006760CA">
        <w:rPr>
          <w:rFonts w:ascii="Times New Roman CYR" w:hAnsi="Times New Roman CYR" w:cs="Times New Roman CYR"/>
          <w:sz w:val="23"/>
          <w:szCs w:val="23"/>
        </w:rPr>
        <w:t>ы</w:t>
      </w:r>
      <w:r w:rsidR="006568C9">
        <w:rPr>
          <w:rFonts w:ascii="Times New Roman CYR" w:hAnsi="Times New Roman CYR" w:cs="Times New Roman CYR"/>
          <w:sz w:val="23"/>
          <w:szCs w:val="23"/>
        </w:rPr>
        <w:t xml:space="preserve"> 40</w:t>
      </w:r>
      <w:r w:rsidRPr="0034135B">
        <w:rPr>
          <w:rFonts w:ascii="Times New Roman CYR" w:hAnsi="Times New Roman CYR" w:cs="Times New Roman CYR"/>
          <w:sz w:val="23"/>
          <w:szCs w:val="23"/>
        </w:rPr>
        <w:t>00мм.</w:t>
      </w:r>
      <w:r>
        <w:rPr>
          <w:rFonts w:ascii="Times New Roman CYR" w:hAnsi="Times New Roman CYR" w:cs="Times New Roman CYR"/>
          <w:sz w:val="23"/>
          <w:szCs w:val="23"/>
        </w:rPr>
        <w:t xml:space="preserve"> Обшивку производить с учётом положений п. </w:t>
      </w:r>
      <w:r w:rsidR="00535993">
        <w:rPr>
          <w:rFonts w:ascii="Times New Roman CYR" w:hAnsi="Times New Roman CYR" w:cs="Times New Roman CYR"/>
          <w:sz w:val="23"/>
          <w:szCs w:val="23"/>
        </w:rPr>
        <w:t>3.3.21</w:t>
      </w:r>
      <w:r w:rsidR="00C579EA">
        <w:rPr>
          <w:rFonts w:ascii="Times New Roman CYR" w:hAnsi="Times New Roman CYR" w:cs="Times New Roman CYR"/>
          <w:sz w:val="23"/>
          <w:szCs w:val="23"/>
        </w:rPr>
        <w:t xml:space="preserve"> и </w:t>
      </w:r>
      <w:r w:rsidR="00535993">
        <w:rPr>
          <w:rFonts w:ascii="Times New Roman CYR" w:hAnsi="Times New Roman CYR" w:cs="Times New Roman CYR"/>
          <w:sz w:val="23"/>
          <w:szCs w:val="23"/>
        </w:rPr>
        <w:t>3.3.22</w:t>
      </w:r>
      <w:r>
        <w:rPr>
          <w:rFonts w:ascii="Times New Roman CYR" w:hAnsi="Times New Roman CYR" w:cs="Times New Roman CYR"/>
          <w:sz w:val="23"/>
          <w:szCs w:val="23"/>
        </w:rPr>
        <w:t>.</w:t>
      </w:r>
      <w:r w:rsidR="00277B72">
        <w:rPr>
          <w:rFonts w:ascii="Times New Roman CYR" w:hAnsi="Times New Roman CYR" w:cs="Times New Roman CYR"/>
          <w:sz w:val="23"/>
          <w:szCs w:val="23"/>
        </w:rPr>
        <w:t xml:space="preserve"> </w:t>
      </w:r>
      <w:r w:rsidR="00CC5920" w:rsidRPr="00CC5920">
        <w:rPr>
          <w:rFonts w:ascii="Times New Roman CYR" w:hAnsi="Times New Roman CYR" w:cs="Times New Roman CYR"/>
          <w:b/>
          <w:sz w:val="23"/>
          <w:szCs w:val="23"/>
        </w:rPr>
        <w:t>По требованию Арендодателя крепить элементы каркаса обшивки к сэндвич-панелям категорически запрещено.</w:t>
      </w:r>
      <w:r w:rsidR="00CC5920">
        <w:rPr>
          <w:rFonts w:ascii="Times New Roman CYR" w:hAnsi="Times New Roman CYR" w:cs="Times New Roman CYR"/>
          <w:sz w:val="23"/>
          <w:szCs w:val="23"/>
        </w:rPr>
        <w:t xml:space="preserve"> </w:t>
      </w:r>
      <w:r w:rsidR="00277B72">
        <w:rPr>
          <w:rFonts w:ascii="Times New Roman CYR" w:hAnsi="Times New Roman CYR" w:cs="Times New Roman CYR"/>
          <w:sz w:val="23"/>
          <w:szCs w:val="23"/>
        </w:rPr>
        <w:t xml:space="preserve">Поверхность </w:t>
      </w:r>
      <w:proofErr w:type="spellStart"/>
      <w:r w:rsidR="00277B72">
        <w:rPr>
          <w:rFonts w:ascii="Times New Roman CYR" w:hAnsi="Times New Roman CYR" w:cs="Times New Roman CYR"/>
          <w:sz w:val="23"/>
          <w:szCs w:val="23"/>
        </w:rPr>
        <w:t>сендвич</w:t>
      </w:r>
      <w:proofErr w:type="spellEnd"/>
      <w:r w:rsidR="00277B72">
        <w:rPr>
          <w:rFonts w:ascii="Times New Roman CYR" w:hAnsi="Times New Roman CYR" w:cs="Times New Roman CYR"/>
          <w:sz w:val="23"/>
          <w:szCs w:val="23"/>
        </w:rPr>
        <w:t xml:space="preserve">-панелей в помещениях офиса </w:t>
      </w:r>
      <w:r w:rsidR="00657F85">
        <w:rPr>
          <w:rFonts w:ascii="Times New Roman CYR" w:hAnsi="Times New Roman CYR" w:cs="Times New Roman CYR"/>
          <w:sz w:val="23"/>
          <w:szCs w:val="23"/>
        </w:rPr>
        <w:t xml:space="preserve">и склада </w:t>
      </w:r>
      <w:r w:rsidR="00277B72">
        <w:rPr>
          <w:rFonts w:ascii="Times New Roman CYR" w:hAnsi="Times New Roman CYR" w:cs="Times New Roman CYR"/>
          <w:sz w:val="23"/>
          <w:szCs w:val="23"/>
        </w:rPr>
        <w:t>не обшивать</w:t>
      </w:r>
      <w:r w:rsidR="00CB694E">
        <w:rPr>
          <w:rFonts w:ascii="Times New Roman CYR" w:hAnsi="Times New Roman CYR" w:cs="Times New Roman CYR"/>
          <w:sz w:val="23"/>
          <w:szCs w:val="23"/>
        </w:rPr>
        <w:t xml:space="preserve"> (при наличии)</w:t>
      </w:r>
      <w:r w:rsidR="00277B72">
        <w:rPr>
          <w:rFonts w:ascii="Times New Roman CYR" w:hAnsi="Times New Roman CYR" w:cs="Times New Roman CYR"/>
          <w:sz w:val="23"/>
          <w:szCs w:val="23"/>
        </w:rPr>
        <w:t>.</w:t>
      </w:r>
    </w:p>
    <w:p w:rsidR="004C1CCF" w:rsidRDefault="004C1CCF"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sz w:val="23"/>
          <w:szCs w:val="23"/>
        </w:rPr>
        <w:t xml:space="preserve">Выполнить обшивку </w:t>
      </w:r>
      <w:r w:rsidR="003C179A" w:rsidRPr="00A76A9D">
        <w:rPr>
          <w:rFonts w:ascii="Times New Roman CYR" w:hAnsi="Times New Roman CYR" w:cs="Times New Roman CYR"/>
          <w:sz w:val="23"/>
          <w:szCs w:val="23"/>
        </w:rPr>
        <w:t>листами ГКЛ по металл</w:t>
      </w:r>
      <w:r w:rsidR="00A76A9D">
        <w:rPr>
          <w:rFonts w:ascii="Times New Roman CYR" w:hAnsi="Times New Roman CYR" w:cs="Times New Roman CYR"/>
          <w:sz w:val="23"/>
          <w:szCs w:val="23"/>
        </w:rPr>
        <w:t xml:space="preserve">ическому </w:t>
      </w:r>
      <w:r w:rsidR="003C179A" w:rsidRPr="00A76A9D">
        <w:rPr>
          <w:rFonts w:ascii="Times New Roman CYR" w:hAnsi="Times New Roman CYR" w:cs="Times New Roman CYR"/>
          <w:sz w:val="23"/>
          <w:szCs w:val="23"/>
        </w:rPr>
        <w:t xml:space="preserve">каркасу </w:t>
      </w:r>
      <w:r w:rsidR="00610173" w:rsidRPr="00A76A9D">
        <w:rPr>
          <w:rFonts w:ascii="Times New Roman CYR" w:hAnsi="Times New Roman CYR" w:cs="Times New Roman CYR"/>
          <w:sz w:val="23"/>
          <w:szCs w:val="23"/>
        </w:rPr>
        <w:t>ниш под размещение</w:t>
      </w:r>
      <w:r w:rsidRPr="00A76A9D">
        <w:rPr>
          <w:rFonts w:ascii="Times New Roman CYR" w:hAnsi="Times New Roman CYR" w:cs="Times New Roman CYR"/>
          <w:sz w:val="23"/>
          <w:szCs w:val="23"/>
        </w:rPr>
        <w:t xml:space="preserve"> пожарных шкафов</w:t>
      </w:r>
      <w:r w:rsidR="00C4086A" w:rsidRPr="00A76A9D">
        <w:rPr>
          <w:rFonts w:ascii="Times New Roman CYR" w:hAnsi="Times New Roman CYR" w:cs="Times New Roman CYR"/>
          <w:sz w:val="23"/>
          <w:szCs w:val="23"/>
        </w:rPr>
        <w:t>.</w:t>
      </w:r>
      <w:r w:rsidR="00EE3C07" w:rsidRPr="00EE3C07">
        <w:rPr>
          <w:rFonts w:ascii="Times New Roman CYR" w:hAnsi="Times New Roman CYR" w:cs="Times New Roman CYR"/>
          <w:sz w:val="23"/>
          <w:szCs w:val="23"/>
        </w:rPr>
        <w:t xml:space="preserve"> </w:t>
      </w:r>
      <w:r w:rsidR="00A76A9D" w:rsidRPr="005C0AE6">
        <w:rPr>
          <w:rFonts w:ascii="Times New Roman CYR" w:hAnsi="Times New Roman CYR" w:cs="Times New Roman CYR"/>
          <w:b/>
          <w:sz w:val="23"/>
          <w:szCs w:val="23"/>
        </w:rPr>
        <w:t xml:space="preserve">Пожарные шкафы, расположенные в торговом зале </w:t>
      </w:r>
      <w:r w:rsidR="00EE68CE">
        <w:rPr>
          <w:rFonts w:ascii="Times New Roman CYR" w:hAnsi="Times New Roman CYR" w:cs="Times New Roman CYR"/>
          <w:b/>
          <w:sz w:val="23"/>
          <w:szCs w:val="23"/>
        </w:rPr>
        <w:t xml:space="preserve">на колоннах </w:t>
      </w:r>
      <w:r w:rsidR="00A76A9D" w:rsidRPr="005C0AE6">
        <w:rPr>
          <w:rFonts w:ascii="Times New Roman CYR" w:hAnsi="Times New Roman CYR" w:cs="Times New Roman CYR"/>
          <w:b/>
          <w:sz w:val="23"/>
          <w:szCs w:val="23"/>
        </w:rPr>
        <w:t>должны быть встроены в обшивку ГКЛ.</w:t>
      </w:r>
    </w:p>
    <w:p w:rsidR="00A76A9D" w:rsidRDefault="004C1CCF"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sz w:val="23"/>
          <w:szCs w:val="23"/>
        </w:rPr>
        <w:t xml:space="preserve">Выполнить </w:t>
      </w:r>
      <w:r w:rsidR="00C4086A" w:rsidRPr="00A76A9D">
        <w:rPr>
          <w:rFonts w:ascii="Times New Roman CYR" w:hAnsi="Times New Roman CYR" w:cs="Times New Roman CYR"/>
          <w:sz w:val="23"/>
          <w:szCs w:val="23"/>
        </w:rPr>
        <w:t>с минимальным отступом обшивку</w:t>
      </w:r>
      <w:r w:rsidR="00A90E36" w:rsidRPr="00A76A9D">
        <w:rPr>
          <w:rFonts w:ascii="Times New Roman CYR" w:hAnsi="Times New Roman CYR" w:cs="Times New Roman CYR"/>
          <w:sz w:val="23"/>
          <w:szCs w:val="23"/>
        </w:rPr>
        <w:t xml:space="preserve"> ГКЛ </w:t>
      </w:r>
      <w:r w:rsidR="00EF6BE4">
        <w:rPr>
          <w:rFonts w:ascii="Times New Roman CYR" w:hAnsi="Times New Roman CYR" w:cs="Times New Roman CYR"/>
          <w:sz w:val="23"/>
          <w:szCs w:val="23"/>
        </w:rPr>
        <w:t>существующих</w:t>
      </w:r>
      <w:r w:rsidR="00EE3C07" w:rsidRPr="00EE3C07">
        <w:rPr>
          <w:rFonts w:ascii="Times New Roman CYR" w:hAnsi="Times New Roman CYR" w:cs="Times New Roman CYR"/>
          <w:sz w:val="23"/>
          <w:szCs w:val="23"/>
        </w:rPr>
        <w:t xml:space="preserve"> </w:t>
      </w:r>
      <w:proofErr w:type="spellStart"/>
      <w:r w:rsidR="00C4086A" w:rsidRPr="00A76A9D">
        <w:rPr>
          <w:rFonts w:ascii="Times New Roman CYR" w:hAnsi="Times New Roman CYR" w:cs="Times New Roman CYR"/>
          <w:b/>
          <w:sz w:val="23"/>
          <w:szCs w:val="23"/>
        </w:rPr>
        <w:t>вентшахт</w:t>
      </w:r>
      <w:proofErr w:type="spellEnd"/>
      <w:r w:rsidR="00EE3C07" w:rsidRPr="00EE3C07">
        <w:rPr>
          <w:rFonts w:ascii="Times New Roman CYR" w:hAnsi="Times New Roman CYR" w:cs="Times New Roman CYR"/>
          <w:b/>
          <w:sz w:val="23"/>
          <w:szCs w:val="23"/>
        </w:rPr>
        <w:t xml:space="preserve"> </w:t>
      </w:r>
      <w:r w:rsidR="001E2015" w:rsidRPr="001E2015">
        <w:rPr>
          <w:rFonts w:ascii="Times New Roman CYR" w:hAnsi="Times New Roman CYR" w:cs="Times New Roman CYR"/>
          <w:sz w:val="23"/>
          <w:szCs w:val="23"/>
        </w:rPr>
        <w:t>и других</w:t>
      </w:r>
      <w:r w:rsidR="00EE3C07" w:rsidRPr="00EE3C07">
        <w:rPr>
          <w:rFonts w:ascii="Times New Roman CYR" w:hAnsi="Times New Roman CYR" w:cs="Times New Roman CYR"/>
          <w:sz w:val="23"/>
          <w:szCs w:val="23"/>
        </w:rPr>
        <w:t xml:space="preserve"> </w:t>
      </w:r>
      <w:r w:rsidR="001E2015" w:rsidRPr="001E2015">
        <w:rPr>
          <w:rFonts w:ascii="Times New Roman CYR" w:hAnsi="Times New Roman CYR" w:cs="Times New Roman CYR"/>
          <w:sz w:val="23"/>
          <w:szCs w:val="23"/>
        </w:rPr>
        <w:t>инженерных коммуникаций</w:t>
      </w:r>
      <w:r w:rsidR="00B01F9E" w:rsidRPr="00A76A9D">
        <w:rPr>
          <w:rFonts w:ascii="Times New Roman CYR" w:hAnsi="Times New Roman CYR" w:cs="Times New Roman CYR"/>
          <w:sz w:val="23"/>
          <w:szCs w:val="23"/>
        </w:rPr>
        <w:t xml:space="preserve">, </w:t>
      </w:r>
      <w:r w:rsidR="00C4086A" w:rsidRPr="00A76A9D">
        <w:rPr>
          <w:rFonts w:ascii="Times New Roman CYR" w:hAnsi="Times New Roman CYR" w:cs="Times New Roman CYR"/>
          <w:sz w:val="23"/>
          <w:szCs w:val="23"/>
        </w:rPr>
        <w:t xml:space="preserve">от пола до </w:t>
      </w:r>
      <w:r w:rsidR="001E2015">
        <w:rPr>
          <w:rFonts w:ascii="Times New Roman CYR" w:hAnsi="Times New Roman CYR" w:cs="Times New Roman CYR"/>
          <w:sz w:val="23"/>
          <w:szCs w:val="23"/>
        </w:rPr>
        <w:t>высот</w:t>
      </w:r>
      <w:r w:rsidR="00280F8E">
        <w:rPr>
          <w:rFonts w:ascii="Times New Roman CYR" w:hAnsi="Times New Roman CYR" w:cs="Times New Roman CYR"/>
          <w:sz w:val="23"/>
          <w:szCs w:val="23"/>
        </w:rPr>
        <w:t>ы</w:t>
      </w:r>
      <w:r w:rsidR="001E2015">
        <w:rPr>
          <w:rFonts w:ascii="Times New Roman CYR" w:hAnsi="Times New Roman CYR" w:cs="Times New Roman CYR"/>
          <w:sz w:val="23"/>
          <w:szCs w:val="23"/>
        </w:rPr>
        <w:t xml:space="preserve"> 4</w:t>
      </w:r>
      <w:r w:rsidR="00280F8E">
        <w:rPr>
          <w:rFonts w:ascii="Times New Roman CYR" w:hAnsi="Times New Roman CYR" w:cs="Times New Roman CYR"/>
          <w:sz w:val="23"/>
          <w:szCs w:val="23"/>
        </w:rPr>
        <w:t>0</w:t>
      </w:r>
      <w:r w:rsidR="00EE68CE">
        <w:rPr>
          <w:rFonts w:ascii="Times New Roman CYR" w:hAnsi="Times New Roman CYR" w:cs="Times New Roman CYR"/>
          <w:sz w:val="23"/>
          <w:szCs w:val="23"/>
        </w:rPr>
        <w:t>00мм</w:t>
      </w:r>
      <w:r w:rsidR="00EC5EB6">
        <w:rPr>
          <w:rFonts w:ascii="Times New Roman CYR" w:hAnsi="Times New Roman CYR" w:cs="Times New Roman CYR"/>
          <w:sz w:val="23"/>
          <w:szCs w:val="23"/>
        </w:rPr>
        <w:t xml:space="preserve"> </w:t>
      </w:r>
      <w:r w:rsidR="00280F8E">
        <w:rPr>
          <w:rFonts w:ascii="Times New Roman CYR" w:hAnsi="Times New Roman CYR" w:cs="Times New Roman CYR"/>
          <w:sz w:val="23"/>
          <w:szCs w:val="23"/>
        </w:rPr>
        <w:t>(</w:t>
      </w:r>
      <w:r w:rsidR="00EB4825" w:rsidRPr="00A76A9D">
        <w:rPr>
          <w:rFonts w:ascii="Times New Roman CYR" w:hAnsi="Times New Roman CYR" w:cs="Times New Roman CYR"/>
          <w:sz w:val="23"/>
          <w:szCs w:val="23"/>
        </w:rPr>
        <w:t>при наличии)</w:t>
      </w:r>
      <w:r w:rsidR="00C4086A" w:rsidRPr="00A76A9D">
        <w:rPr>
          <w:rFonts w:ascii="Times New Roman CYR" w:hAnsi="Times New Roman CYR" w:cs="Times New Roman CYR"/>
          <w:sz w:val="23"/>
          <w:szCs w:val="23"/>
        </w:rPr>
        <w:t>.</w:t>
      </w:r>
    </w:p>
    <w:p w:rsidR="00C4086A" w:rsidRDefault="00277E63"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sz w:val="23"/>
          <w:szCs w:val="23"/>
        </w:rPr>
        <w:t xml:space="preserve">Выполнить с минимальным отступом обшивку ГКЛ </w:t>
      </w:r>
      <w:r w:rsidR="00EC4F26">
        <w:rPr>
          <w:rFonts w:ascii="Times New Roman CYR" w:hAnsi="Times New Roman CYR" w:cs="Times New Roman CYR"/>
          <w:sz w:val="23"/>
          <w:szCs w:val="23"/>
        </w:rPr>
        <w:t>до высоты 4</w:t>
      </w:r>
      <w:r w:rsidR="00280F8E">
        <w:rPr>
          <w:rFonts w:ascii="Times New Roman CYR" w:hAnsi="Times New Roman CYR" w:cs="Times New Roman CYR"/>
          <w:sz w:val="23"/>
          <w:szCs w:val="23"/>
        </w:rPr>
        <w:t>0</w:t>
      </w:r>
      <w:r w:rsidR="00EC4F26">
        <w:rPr>
          <w:rFonts w:ascii="Times New Roman CYR" w:hAnsi="Times New Roman CYR" w:cs="Times New Roman CYR"/>
          <w:sz w:val="23"/>
          <w:szCs w:val="23"/>
        </w:rPr>
        <w:t xml:space="preserve">00мм </w:t>
      </w:r>
      <w:r w:rsidRPr="00A76A9D">
        <w:rPr>
          <w:rFonts w:ascii="Times New Roman CYR" w:hAnsi="Times New Roman CYR" w:cs="Times New Roman CYR"/>
          <w:sz w:val="23"/>
          <w:szCs w:val="23"/>
        </w:rPr>
        <w:t>стояков ливневой канализации</w:t>
      </w:r>
      <w:r w:rsidR="00CD6D1A">
        <w:rPr>
          <w:rFonts w:ascii="Times New Roman CYR" w:hAnsi="Times New Roman CYR" w:cs="Times New Roman CYR"/>
          <w:sz w:val="23"/>
          <w:szCs w:val="23"/>
        </w:rPr>
        <w:t>, воздуховодов, стояков</w:t>
      </w:r>
      <w:r w:rsidR="00EC4F26">
        <w:rPr>
          <w:rFonts w:ascii="Times New Roman CYR" w:hAnsi="Times New Roman CYR" w:cs="Times New Roman CYR"/>
          <w:sz w:val="23"/>
          <w:szCs w:val="23"/>
        </w:rPr>
        <w:t xml:space="preserve"> отопления</w:t>
      </w:r>
      <w:r w:rsidR="00EF6BE4">
        <w:rPr>
          <w:rFonts w:ascii="Times New Roman CYR" w:hAnsi="Times New Roman CYR" w:cs="Times New Roman CYR"/>
          <w:sz w:val="23"/>
          <w:szCs w:val="23"/>
        </w:rPr>
        <w:t xml:space="preserve"> и других вертикальных инженерных коммуникаций</w:t>
      </w:r>
      <w:r w:rsidR="00EB4825" w:rsidRPr="00A76A9D">
        <w:rPr>
          <w:rFonts w:ascii="Times New Roman CYR" w:hAnsi="Times New Roman CYR" w:cs="Times New Roman CYR"/>
          <w:sz w:val="23"/>
          <w:szCs w:val="23"/>
        </w:rPr>
        <w:t xml:space="preserve"> (при наличии)</w:t>
      </w:r>
      <w:r w:rsidRPr="00A76A9D">
        <w:rPr>
          <w:rFonts w:ascii="Times New Roman CYR" w:hAnsi="Times New Roman CYR" w:cs="Times New Roman CYR"/>
          <w:sz w:val="23"/>
          <w:szCs w:val="23"/>
        </w:rPr>
        <w:t>.</w:t>
      </w:r>
    </w:p>
    <w:p w:rsidR="001955F7" w:rsidRDefault="001955F7"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 xml:space="preserve">Выполнить </w:t>
      </w:r>
      <w:proofErr w:type="spellStart"/>
      <w:r w:rsidRPr="00062F5C">
        <w:rPr>
          <w:rFonts w:ascii="Times New Roman CYR" w:hAnsi="Times New Roman CYR" w:cs="Times New Roman CYR"/>
          <w:sz w:val="23"/>
          <w:szCs w:val="23"/>
        </w:rPr>
        <w:t>опуски</w:t>
      </w:r>
      <w:proofErr w:type="spellEnd"/>
      <w:r w:rsidRPr="00062F5C">
        <w:rPr>
          <w:rFonts w:ascii="Times New Roman CYR" w:hAnsi="Times New Roman CYR" w:cs="Times New Roman CYR"/>
          <w:sz w:val="23"/>
          <w:szCs w:val="23"/>
        </w:rPr>
        <w:t xml:space="preserve"> стальных тросов диаметром </w:t>
      </w:r>
      <w:r w:rsidR="005F76A7">
        <w:rPr>
          <w:rFonts w:ascii="Times New Roman CYR" w:hAnsi="Times New Roman CYR" w:cs="Times New Roman CYR"/>
          <w:sz w:val="23"/>
          <w:szCs w:val="23"/>
        </w:rPr>
        <w:t xml:space="preserve">не менее </w:t>
      </w:r>
      <w:r w:rsidR="00F60541">
        <w:rPr>
          <w:rFonts w:ascii="Times New Roman CYR" w:hAnsi="Times New Roman CYR" w:cs="Times New Roman CYR"/>
          <w:b/>
          <w:sz w:val="23"/>
          <w:szCs w:val="23"/>
        </w:rPr>
        <w:t>3</w:t>
      </w:r>
      <w:r w:rsidRPr="00062F5C">
        <w:rPr>
          <w:rFonts w:ascii="Times New Roman CYR" w:hAnsi="Times New Roman CYR" w:cs="Times New Roman CYR"/>
          <w:b/>
          <w:sz w:val="23"/>
          <w:szCs w:val="23"/>
        </w:rPr>
        <w:t>мм</w:t>
      </w:r>
      <w:r w:rsidR="00E926F5">
        <w:rPr>
          <w:rFonts w:ascii="Times New Roman CYR" w:hAnsi="Times New Roman CYR" w:cs="Times New Roman CYR"/>
          <w:sz w:val="23"/>
          <w:szCs w:val="23"/>
        </w:rPr>
        <w:t xml:space="preserve"> от перекрытия до высоты </w:t>
      </w:r>
      <w:r w:rsidR="001B400D">
        <w:rPr>
          <w:rFonts w:ascii="Times New Roman CYR" w:hAnsi="Times New Roman CYR" w:cs="Times New Roman CYR"/>
          <w:sz w:val="23"/>
          <w:szCs w:val="23"/>
        </w:rPr>
        <w:t>25</w:t>
      </w:r>
      <w:r w:rsidRPr="00062F5C">
        <w:rPr>
          <w:rFonts w:ascii="Times New Roman CYR" w:hAnsi="Times New Roman CYR" w:cs="Times New Roman CYR"/>
          <w:sz w:val="23"/>
          <w:szCs w:val="23"/>
        </w:rPr>
        <w:t xml:space="preserve">00мм </w:t>
      </w:r>
      <w:r w:rsidR="001B400D">
        <w:rPr>
          <w:rFonts w:ascii="Times New Roman CYR" w:hAnsi="Times New Roman CYR" w:cs="Times New Roman CYR"/>
          <w:sz w:val="23"/>
          <w:szCs w:val="23"/>
        </w:rPr>
        <w:t>от пола</w:t>
      </w:r>
      <w:r w:rsidR="003C12D4">
        <w:rPr>
          <w:rFonts w:ascii="Times New Roman CYR" w:hAnsi="Times New Roman CYR" w:cs="Times New Roman CYR"/>
          <w:sz w:val="23"/>
          <w:szCs w:val="23"/>
        </w:rPr>
        <w:t xml:space="preserve"> для последующего </w:t>
      </w:r>
      <w:r w:rsidR="003C12D4" w:rsidRPr="00280F8E">
        <w:rPr>
          <w:rFonts w:ascii="Times New Roman CYR" w:hAnsi="Times New Roman CYR" w:cs="Times New Roman CYR"/>
          <w:sz w:val="23"/>
          <w:szCs w:val="23"/>
        </w:rPr>
        <w:t xml:space="preserve">монтажа </w:t>
      </w:r>
      <w:r w:rsidR="00CB694E">
        <w:rPr>
          <w:rFonts w:ascii="Times New Roman CYR" w:hAnsi="Times New Roman CYR" w:cs="Times New Roman CYR"/>
          <w:b/>
          <w:sz w:val="23"/>
          <w:szCs w:val="23"/>
        </w:rPr>
        <w:t>шес</w:t>
      </w:r>
      <w:r w:rsidR="00405986" w:rsidRPr="00405986">
        <w:rPr>
          <w:rFonts w:ascii="Times New Roman CYR" w:hAnsi="Times New Roman CYR" w:cs="Times New Roman CYR"/>
          <w:b/>
          <w:sz w:val="23"/>
          <w:szCs w:val="23"/>
        </w:rPr>
        <w:t>т</w:t>
      </w:r>
      <w:r w:rsidR="009C70CC" w:rsidRPr="00405986">
        <w:rPr>
          <w:rFonts w:ascii="Times New Roman CYR" w:hAnsi="Times New Roman CYR" w:cs="Times New Roman CYR"/>
          <w:b/>
          <w:sz w:val="23"/>
          <w:szCs w:val="23"/>
        </w:rPr>
        <w:t>и</w:t>
      </w:r>
      <w:r w:rsidR="00EE3C07" w:rsidRPr="00EE3C07">
        <w:rPr>
          <w:rFonts w:ascii="Times New Roman CYR" w:hAnsi="Times New Roman CYR" w:cs="Times New Roman CYR"/>
          <w:b/>
          <w:color w:val="00B050"/>
          <w:sz w:val="23"/>
          <w:szCs w:val="23"/>
        </w:rPr>
        <w:t xml:space="preserve"> </w:t>
      </w:r>
      <w:r w:rsidR="00715973" w:rsidRPr="00976CB4">
        <w:rPr>
          <w:rFonts w:ascii="Times New Roman CYR" w:hAnsi="Times New Roman CYR" w:cs="Times New Roman CYR"/>
          <w:sz w:val="23"/>
          <w:szCs w:val="23"/>
        </w:rPr>
        <w:t xml:space="preserve">подвесных </w:t>
      </w:r>
      <w:r w:rsidR="005E00D1" w:rsidRPr="00976CB4">
        <w:rPr>
          <w:rFonts w:ascii="Times New Roman CYR" w:hAnsi="Times New Roman CYR" w:cs="Times New Roman CYR"/>
          <w:sz w:val="23"/>
          <w:szCs w:val="23"/>
        </w:rPr>
        <w:t xml:space="preserve">навигационных коробов размером </w:t>
      </w:r>
      <w:r w:rsidR="00A0390A">
        <w:rPr>
          <w:rFonts w:ascii="Times New Roman CYR" w:hAnsi="Times New Roman CYR" w:cs="Times New Roman CYR"/>
          <w:sz w:val="23"/>
          <w:szCs w:val="23"/>
        </w:rPr>
        <w:t>1</w:t>
      </w:r>
      <w:r w:rsidR="00280F8E">
        <w:rPr>
          <w:rFonts w:ascii="Times New Roman CYR" w:hAnsi="Times New Roman CYR" w:cs="Times New Roman CYR"/>
          <w:sz w:val="23"/>
          <w:szCs w:val="23"/>
        </w:rPr>
        <w:t>6</w:t>
      </w:r>
      <w:r w:rsidR="00A0390A">
        <w:rPr>
          <w:rFonts w:ascii="Times New Roman CYR" w:hAnsi="Times New Roman CYR" w:cs="Times New Roman CYR"/>
          <w:sz w:val="23"/>
          <w:szCs w:val="23"/>
        </w:rPr>
        <w:t>00х1</w:t>
      </w:r>
      <w:r w:rsidR="00280F8E">
        <w:rPr>
          <w:rFonts w:ascii="Times New Roman CYR" w:hAnsi="Times New Roman CYR" w:cs="Times New Roman CYR"/>
          <w:sz w:val="23"/>
          <w:szCs w:val="23"/>
        </w:rPr>
        <w:t>6</w:t>
      </w:r>
      <w:r w:rsidR="005E00D1" w:rsidRPr="009C70CC">
        <w:rPr>
          <w:rFonts w:ascii="Times New Roman CYR" w:hAnsi="Times New Roman CYR" w:cs="Times New Roman CYR"/>
          <w:sz w:val="23"/>
          <w:szCs w:val="23"/>
        </w:rPr>
        <w:t>00мм</w:t>
      </w:r>
      <w:r w:rsidRPr="009C70CC">
        <w:rPr>
          <w:rFonts w:ascii="Times New Roman CYR" w:hAnsi="Times New Roman CYR" w:cs="Times New Roman CYR"/>
          <w:sz w:val="23"/>
          <w:szCs w:val="23"/>
        </w:rPr>
        <w:t>.</w:t>
      </w:r>
      <w:r w:rsidR="00785E09">
        <w:rPr>
          <w:rFonts w:ascii="Times New Roman CYR" w:hAnsi="Times New Roman CYR" w:cs="Times New Roman CYR"/>
          <w:sz w:val="23"/>
          <w:szCs w:val="23"/>
        </w:rPr>
        <w:t xml:space="preserve"> </w:t>
      </w:r>
      <w:r w:rsidRPr="00062F5C">
        <w:rPr>
          <w:rFonts w:ascii="Times New Roman CYR" w:hAnsi="Times New Roman CYR" w:cs="Times New Roman CYR"/>
          <w:sz w:val="23"/>
          <w:szCs w:val="23"/>
        </w:rPr>
        <w:t xml:space="preserve">Места монтажа </w:t>
      </w:r>
      <w:proofErr w:type="spellStart"/>
      <w:r w:rsidRPr="00062F5C">
        <w:rPr>
          <w:rFonts w:ascii="Times New Roman CYR" w:hAnsi="Times New Roman CYR" w:cs="Times New Roman CYR"/>
          <w:sz w:val="23"/>
          <w:szCs w:val="23"/>
        </w:rPr>
        <w:t>опусков</w:t>
      </w:r>
      <w:proofErr w:type="spellEnd"/>
      <w:r w:rsidRPr="00062F5C">
        <w:rPr>
          <w:rFonts w:ascii="Times New Roman CYR" w:hAnsi="Times New Roman CYR" w:cs="Times New Roman CYR"/>
          <w:sz w:val="23"/>
          <w:szCs w:val="23"/>
        </w:rPr>
        <w:t xml:space="preserve"> – по углам </w:t>
      </w:r>
      <w:r w:rsidR="0092483D" w:rsidRPr="00062F5C">
        <w:rPr>
          <w:rFonts w:ascii="Times New Roman CYR" w:hAnsi="Times New Roman CYR" w:cs="Times New Roman CYR"/>
          <w:sz w:val="23"/>
          <w:szCs w:val="23"/>
        </w:rPr>
        <w:t xml:space="preserve">подвесных навигационных коробов (по 4 </w:t>
      </w:r>
      <w:proofErr w:type="spellStart"/>
      <w:r w:rsidR="0092483D" w:rsidRPr="00062F5C">
        <w:rPr>
          <w:rFonts w:ascii="Times New Roman CYR" w:hAnsi="Times New Roman CYR" w:cs="Times New Roman CYR"/>
          <w:sz w:val="23"/>
          <w:szCs w:val="23"/>
        </w:rPr>
        <w:t>опуска</w:t>
      </w:r>
      <w:proofErr w:type="spellEnd"/>
      <w:r w:rsidR="0092483D" w:rsidRPr="00062F5C">
        <w:rPr>
          <w:rFonts w:ascii="Times New Roman CYR" w:hAnsi="Times New Roman CYR" w:cs="Times New Roman CYR"/>
          <w:sz w:val="23"/>
          <w:szCs w:val="23"/>
        </w:rPr>
        <w:t xml:space="preserve"> на каждый короб) – см. Приложен</w:t>
      </w:r>
      <w:r w:rsidR="00062F5C">
        <w:rPr>
          <w:rFonts w:ascii="Times New Roman CYR" w:hAnsi="Times New Roman CYR" w:cs="Times New Roman CYR"/>
          <w:sz w:val="23"/>
          <w:szCs w:val="23"/>
        </w:rPr>
        <w:t>ие №1</w:t>
      </w:r>
      <w:r w:rsidR="002C3853" w:rsidRPr="00062F5C">
        <w:rPr>
          <w:rFonts w:ascii="Times New Roman CYR" w:hAnsi="Times New Roman CYR" w:cs="Times New Roman CYR"/>
          <w:sz w:val="23"/>
          <w:szCs w:val="23"/>
        </w:rPr>
        <w:t xml:space="preserve">, лист «План </w:t>
      </w:r>
      <w:r w:rsidR="00AC3D7C" w:rsidRPr="00062F5C">
        <w:rPr>
          <w:rFonts w:ascii="Times New Roman CYR" w:hAnsi="Times New Roman CYR" w:cs="Times New Roman CYR"/>
          <w:sz w:val="23"/>
          <w:szCs w:val="23"/>
        </w:rPr>
        <w:t>потолка»</w:t>
      </w:r>
      <w:r w:rsidR="004E7C79" w:rsidRPr="00062F5C">
        <w:rPr>
          <w:rFonts w:ascii="Times New Roman CYR" w:hAnsi="Times New Roman CYR" w:cs="Times New Roman CYR"/>
          <w:sz w:val="23"/>
          <w:szCs w:val="23"/>
        </w:rPr>
        <w:t>.</w:t>
      </w:r>
      <w:r w:rsidR="00EE3C07" w:rsidRPr="00EE3C07">
        <w:rPr>
          <w:rFonts w:ascii="Times New Roman CYR" w:hAnsi="Times New Roman CYR" w:cs="Times New Roman CYR"/>
          <w:sz w:val="23"/>
          <w:szCs w:val="23"/>
        </w:rPr>
        <w:t xml:space="preserve"> </w:t>
      </w:r>
      <w:r w:rsidR="008B2968" w:rsidRPr="005F76A7">
        <w:rPr>
          <w:rFonts w:ascii="Times New Roman CYR" w:hAnsi="Times New Roman CYR" w:cs="Times New Roman CYR"/>
          <w:b/>
          <w:sz w:val="23"/>
          <w:szCs w:val="23"/>
          <w:u w:val="single"/>
        </w:rPr>
        <w:t>Вес каждого на</w:t>
      </w:r>
      <w:r w:rsidR="00A0390A">
        <w:rPr>
          <w:rFonts w:ascii="Times New Roman CYR" w:hAnsi="Times New Roman CYR" w:cs="Times New Roman CYR"/>
          <w:b/>
          <w:sz w:val="23"/>
          <w:szCs w:val="23"/>
          <w:u w:val="single"/>
        </w:rPr>
        <w:t>вигационн</w:t>
      </w:r>
      <w:r w:rsidR="00280F8E">
        <w:rPr>
          <w:rFonts w:ascii="Times New Roman CYR" w:hAnsi="Times New Roman CYR" w:cs="Times New Roman CYR"/>
          <w:b/>
          <w:sz w:val="23"/>
          <w:szCs w:val="23"/>
          <w:u w:val="single"/>
        </w:rPr>
        <w:t>ого короба – не менее 43</w:t>
      </w:r>
      <w:r w:rsidR="008B2968" w:rsidRPr="005F76A7">
        <w:rPr>
          <w:rFonts w:ascii="Times New Roman CYR" w:hAnsi="Times New Roman CYR" w:cs="Times New Roman CYR"/>
          <w:b/>
          <w:sz w:val="23"/>
          <w:szCs w:val="23"/>
          <w:u w:val="single"/>
        </w:rPr>
        <w:t xml:space="preserve"> кг.</w:t>
      </w:r>
      <w:r w:rsidR="00EE3C07" w:rsidRPr="00EE3C07">
        <w:rPr>
          <w:rFonts w:ascii="Times New Roman CYR" w:hAnsi="Times New Roman CYR" w:cs="Times New Roman CYR"/>
          <w:b/>
          <w:sz w:val="23"/>
          <w:szCs w:val="23"/>
          <w:u w:val="single"/>
        </w:rPr>
        <w:t xml:space="preserve"> </w:t>
      </w:r>
      <w:r w:rsidR="00EB4825" w:rsidRPr="00062F5C">
        <w:rPr>
          <w:rFonts w:ascii="Times New Roman CYR" w:hAnsi="Times New Roman CYR" w:cs="Times New Roman CYR"/>
          <w:sz w:val="23"/>
          <w:szCs w:val="23"/>
        </w:rPr>
        <w:t xml:space="preserve">Каждый </w:t>
      </w:r>
      <w:r w:rsidR="00D6033E">
        <w:rPr>
          <w:rFonts w:ascii="Times New Roman CYR" w:hAnsi="Times New Roman CYR" w:cs="Times New Roman CYR"/>
          <w:sz w:val="23"/>
          <w:szCs w:val="23"/>
        </w:rPr>
        <w:t xml:space="preserve">крепёжный </w:t>
      </w:r>
      <w:r w:rsidR="00EB4825" w:rsidRPr="00062F5C">
        <w:rPr>
          <w:rFonts w:ascii="Times New Roman CYR" w:hAnsi="Times New Roman CYR" w:cs="Times New Roman CYR"/>
          <w:sz w:val="23"/>
          <w:szCs w:val="23"/>
        </w:rPr>
        <w:t xml:space="preserve">трос должен воспринимать </w:t>
      </w:r>
      <w:r w:rsidR="00E926F5">
        <w:rPr>
          <w:rFonts w:ascii="Times New Roman CYR" w:hAnsi="Times New Roman CYR" w:cs="Times New Roman CYR"/>
          <w:sz w:val="23"/>
          <w:szCs w:val="23"/>
        </w:rPr>
        <w:t xml:space="preserve">трёхкратную </w:t>
      </w:r>
      <w:r w:rsidR="00EB4825" w:rsidRPr="00062F5C">
        <w:rPr>
          <w:rFonts w:ascii="Times New Roman CYR" w:hAnsi="Times New Roman CYR" w:cs="Times New Roman CYR"/>
          <w:sz w:val="23"/>
          <w:szCs w:val="23"/>
        </w:rPr>
        <w:t>нагрузку от навигационного короба полностью</w:t>
      </w:r>
      <w:r w:rsidR="00405986">
        <w:rPr>
          <w:rFonts w:ascii="Times New Roman CYR" w:hAnsi="Times New Roman CYR" w:cs="Times New Roman CYR"/>
          <w:sz w:val="23"/>
          <w:szCs w:val="23"/>
        </w:rPr>
        <w:t xml:space="preserve"> </w:t>
      </w:r>
      <w:r w:rsidR="000F24E1">
        <w:rPr>
          <w:rFonts w:ascii="Times New Roman CYR" w:hAnsi="Times New Roman CYR" w:cs="Times New Roman CYR"/>
          <w:b/>
          <w:sz w:val="23"/>
          <w:szCs w:val="23"/>
        </w:rPr>
        <w:t xml:space="preserve">(несущая способность не менее </w:t>
      </w:r>
      <w:r w:rsidR="00C1244A">
        <w:rPr>
          <w:rFonts w:ascii="Times New Roman CYR" w:hAnsi="Times New Roman CYR" w:cs="Times New Roman CYR"/>
          <w:b/>
          <w:sz w:val="23"/>
          <w:szCs w:val="23"/>
        </w:rPr>
        <w:t>130</w:t>
      </w:r>
      <w:r w:rsidR="000C4E39" w:rsidRPr="000C4E39">
        <w:rPr>
          <w:rFonts w:ascii="Times New Roman CYR" w:hAnsi="Times New Roman CYR" w:cs="Times New Roman CYR"/>
          <w:b/>
          <w:sz w:val="23"/>
          <w:szCs w:val="23"/>
        </w:rPr>
        <w:t>кг)</w:t>
      </w:r>
      <w:r w:rsidR="00EB4825" w:rsidRPr="000C4E39">
        <w:rPr>
          <w:rFonts w:ascii="Times New Roman CYR" w:hAnsi="Times New Roman CYR" w:cs="Times New Roman CYR"/>
          <w:b/>
          <w:sz w:val="23"/>
          <w:szCs w:val="23"/>
        </w:rPr>
        <w:t>.</w:t>
      </w:r>
      <w:r w:rsidR="00785E09">
        <w:rPr>
          <w:rFonts w:ascii="Times New Roman CYR" w:hAnsi="Times New Roman CYR" w:cs="Times New Roman CYR"/>
          <w:b/>
          <w:sz w:val="23"/>
          <w:szCs w:val="23"/>
        </w:rPr>
        <w:t xml:space="preserve"> </w:t>
      </w:r>
      <w:r w:rsidR="003F3D0A">
        <w:rPr>
          <w:rFonts w:ascii="Times New Roman CYR" w:hAnsi="Times New Roman CYR" w:cs="Times New Roman CYR"/>
          <w:sz w:val="23"/>
          <w:szCs w:val="23"/>
        </w:rPr>
        <w:t xml:space="preserve">Конструкция крепления троса к перекрытию должна быть прочной и надёжной. </w:t>
      </w:r>
      <w:r w:rsidR="00EB4825" w:rsidRPr="00062F5C">
        <w:rPr>
          <w:rFonts w:ascii="Times New Roman CYR" w:hAnsi="Times New Roman CYR" w:cs="Times New Roman CYR"/>
          <w:sz w:val="23"/>
          <w:szCs w:val="23"/>
        </w:rPr>
        <w:t xml:space="preserve">Крепить трос к перекрытию следует с применением металлических анкеров, </w:t>
      </w:r>
      <w:r w:rsidR="002E53B2">
        <w:rPr>
          <w:rFonts w:ascii="Times New Roman CYR" w:hAnsi="Times New Roman CYR" w:cs="Times New Roman CYR"/>
          <w:sz w:val="23"/>
          <w:szCs w:val="23"/>
        </w:rPr>
        <w:t xml:space="preserve">рассчитанных на указанную нагрузку, </w:t>
      </w:r>
      <w:r w:rsidR="00EB4825" w:rsidRPr="00062F5C">
        <w:rPr>
          <w:rFonts w:ascii="Times New Roman CYR" w:hAnsi="Times New Roman CYR" w:cs="Times New Roman CYR"/>
          <w:sz w:val="23"/>
          <w:szCs w:val="23"/>
        </w:rPr>
        <w:t>использование полимерных дюбелей не допускается.</w:t>
      </w:r>
      <w:r w:rsidR="00EE3C07" w:rsidRPr="00EE3C07">
        <w:rPr>
          <w:rFonts w:ascii="Times New Roman CYR" w:hAnsi="Times New Roman CYR" w:cs="Times New Roman CYR"/>
          <w:sz w:val="23"/>
          <w:szCs w:val="23"/>
        </w:rPr>
        <w:t xml:space="preserve"> </w:t>
      </w:r>
      <w:r w:rsidR="006B2856">
        <w:rPr>
          <w:rFonts w:ascii="Times New Roman CYR" w:hAnsi="Times New Roman CYR" w:cs="Times New Roman CYR"/>
          <w:sz w:val="23"/>
          <w:szCs w:val="23"/>
        </w:rPr>
        <w:t xml:space="preserve">К </w:t>
      </w:r>
      <w:proofErr w:type="spellStart"/>
      <w:r w:rsidR="006B2856">
        <w:rPr>
          <w:rFonts w:ascii="Times New Roman CYR" w:hAnsi="Times New Roman CYR" w:cs="Times New Roman CYR"/>
          <w:sz w:val="23"/>
          <w:szCs w:val="23"/>
        </w:rPr>
        <w:t>п</w:t>
      </w:r>
      <w:r w:rsidR="00C1244A">
        <w:rPr>
          <w:rFonts w:ascii="Times New Roman CYR" w:hAnsi="Times New Roman CYR" w:cs="Times New Roman CYR"/>
          <w:sz w:val="23"/>
          <w:szCs w:val="23"/>
        </w:rPr>
        <w:t>роф</w:t>
      </w:r>
      <w:proofErr w:type="spellEnd"/>
      <w:r w:rsidR="00C1244A">
        <w:rPr>
          <w:rFonts w:ascii="Times New Roman CYR" w:hAnsi="Times New Roman CYR" w:cs="Times New Roman CYR"/>
          <w:sz w:val="23"/>
          <w:szCs w:val="23"/>
        </w:rPr>
        <w:t>-листу</w:t>
      </w:r>
      <w:r w:rsidR="006B2856">
        <w:rPr>
          <w:rFonts w:ascii="Times New Roman CYR" w:hAnsi="Times New Roman CYR" w:cs="Times New Roman CYR"/>
          <w:sz w:val="23"/>
          <w:szCs w:val="23"/>
        </w:rPr>
        <w:t xml:space="preserve"> кровли крепить при помощи специализированного </w:t>
      </w:r>
      <w:r w:rsidR="00F2467D">
        <w:rPr>
          <w:rFonts w:ascii="Times New Roman CYR" w:hAnsi="Times New Roman CYR" w:cs="Times New Roman CYR"/>
          <w:sz w:val="23"/>
          <w:szCs w:val="23"/>
        </w:rPr>
        <w:t>трапециевидного</w:t>
      </w:r>
      <w:r w:rsidR="006B2856">
        <w:rPr>
          <w:rFonts w:ascii="Times New Roman CYR" w:hAnsi="Times New Roman CYR" w:cs="Times New Roman CYR"/>
          <w:sz w:val="23"/>
          <w:szCs w:val="23"/>
        </w:rPr>
        <w:t xml:space="preserve"> подвеса.</w:t>
      </w:r>
    </w:p>
    <w:p w:rsidR="00715973" w:rsidRDefault="00715973"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 xml:space="preserve">Выполнить </w:t>
      </w:r>
      <w:r w:rsidR="003D133E" w:rsidRPr="00062F5C">
        <w:rPr>
          <w:rFonts w:ascii="Times New Roman CYR" w:hAnsi="Times New Roman CYR" w:cs="Times New Roman CYR"/>
          <w:sz w:val="23"/>
          <w:szCs w:val="23"/>
        </w:rPr>
        <w:t xml:space="preserve">парные </w:t>
      </w:r>
      <w:proofErr w:type="spellStart"/>
      <w:r w:rsidRPr="00062F5C">
        <w:rPr>
          <w:rFonts w:ascii="Times New Roman CYR" w:hAnsi="Times New Roman CYR" w:cs="Times New Roman CYR"/>
          <w:sz w:val="23"/>
          <w:szCs w:val="23"/>
        </w:rPr>
        <w:t>опуски</w:t>
      </w:r>
      <w:proofErr w:type="spellEnd"/>
      <w:r w:rsidRPr="00062F5C">
        <w:rPr>
          <w:rFonts w:ascii="Times New Roman CYR" w:hAnsi="Times New Roman CYR" w:cs="Times New Roman CYR"/>
          <w:sz w:val="23"/>
          <w:szCs w:val="23"/>
        </w:rPr>
        <w:t xml:space="preserve"> стальных </w:t>
      </w:r>
      <w:r w:rsidR="00AC3D7C" w:rsidRPr="00062F5C">
        <w:rPr>
          <w:rFonts w:ascii="Times New Roman CYR" w:hAnsi="Times New Roman CYR" w:cs="Times New Roman CYR"/>
          <w:sz w:val="23"/>
          <w:szCs w:val="23"/>
        </w:rPr>
        <w:t xml:space="preserve">тросов диаметром </w:t>
      </w:r>
      <w:r w:rsidR="00AC3D7C" w:rsidRPr="00062F5C">
        <w:rPr>
          <w:rFonts w:ascii="Times New Roman CYR" w:hAnsi="Times New Roman CYR" w:cs="Times New Roman CYR"/>
          <w:b/>
          <w:sz w:val="23"/>
          <w:szCs w:val="23"/>
        </w:rPr>
        <w:t>1мм</w:t>
      </w:r>
      <w:r w:rsidRPr="00062F5C">
        <w:rPr>
          <w:rFonts w:ascii="Times New Roman CYR" w:hAnsi="Times New Roman CYR" w:cs="Times New Roman CYR"/>
          <w:sz w:val="23"/>
          <w:szCs w:val="23"/>
        </w:rPr>
        <w:t xml:space="preserve"> для последующего монтажа </w:t>
      </w:r>
      <w:r w:rsidR="001A6DCA" w:rsidRPr="00062F5C">
        <w:rPr>
          <w:rFonts w:ascii="Times New Roman CYR" w:hAnsi="Times New Roman CYR" w:cs="Times New Roman CYR"/>
          <w:sz w:val="23"/>
          <w:szCs w:val="23"/>
        </w:rPr>
        <w:t xml:space="preserve">маркетинговых </w:t>
      </w:r>
      <w:r w:rsidR="001A6DCA" w:rsidRPr="003B425B">
        <w:rPr>
          <w:rFonts w:ascii="Times New Roman CYR" w:hAnsi="Times New Roman CYR" w:cs="Times New Roman CYR"/>
          <w:sz w:val="23"/>
          <w:szCs w:val="23"/>
        </w:rPr>
        <w:t>плакатов</w:t>
      </w:r>
      <w:r w:rsidR="00EE3C07" w:rsidRPr="00EE3C07">
        <w:rPr>
          <w:rFonts w:ascii="Times New Roman CYR" w:hAnsi="Times New Roman CYR" w:cs="Times New Roman CYR"/>
          <w:sz w:val="23"/>
          <w:szCs w:val="23"/>
        </w:rPr>
        <w:t xml:space="preserve"> </w:t>
      </w:r>
      <w:r w:rsidR="000F24E1" w:rsidRPr="00405986">
        <w:rPr>
          <w:rFonts w:ascii="Times New Roman CYR" w:hAnsi="Times New Roman CYR" w:cs="Times New Roman CYR"/>
          <w:sz w:val="23"/>
          <w:szCs w:val="23"/>
        </w:rPr>
        <w:t>(1</w:t>
      </w:r>
      <w:r w:rsidR="006123EB">
        <w:rPr>
          <w:rFonts w:ascii="Times New Roman CYR" w:hAnsi="Times New Roman CYR" w:cs="Times New Roman CYR"/>
          <w:sz w:val="23"/>
          <w:szCs w:val="23"/>
        </w:rPr>
        <w:t>2</w:t>
      </w:r>
      <w:r w:rsidR="009C70CC" w:rsidRPr="00405986">
        <w:rPr>
          <w:rFonts w:ascii="Times New Roman CYR" w:hAnsi="Times New Roman CYR" w:cs="Times New Roman CYR"/>
          <w:sz w:val="23"/>
          <w:szCs w:val="23"/>
        </w:rPr>
        <w:t xml:space="preserve"> пар</w:t>
      </w:r>
      <w:r w:rsidR="00EE3C07" w:rsidRPr="00405986">
        <w:rPr>
          <w:rFonts w:ascii="Times New Roman CYR" w:hAnsi="Times New Roman CYR" w:cs="Times New Roman CYR"/>
          <w:sz w:val="23"/>
          <w:szCs w:val="23"/>
        </w:rPr>
        <w:t xml:space="preserve"> </w:t>
      </w:r>
      <w:r w:rsidR="00F60541" w:rsidRPr="00405986">
        <w:rPr>
          <w:rFonts w:ascii="Times New Roman CYR" w:hAnsi="Times New Roman CYR" w:cs="Times New Roman CYR"/>
          <w:sz w:val="23"/>
          <w:szCs w:val="23"/>
        </w:rPr>
        <w:t>трос</w:t>
      </w:r>
      <w:r w:rsidR="00C412A4" w:rsidRPr="00405986">
        <w:rPr>
          <w:rFonts w:ascii="Times New Roman CYR" w:hAnsi="Times New Roman CYR" w:cs="Times New Roman CYR"/>
          <w:sz w:val="23"/>
          <w:szCs w:val="23"/>
        </w:rPr>
        <w:t>ов)</w:t>
      </w:r>
      <w:r w:rsidR="001A6DCA" w:rsidRPr="00F60541">
        <w:rPr>
          <w:rFonts w:ascii="Times New Roman CYR" w:hAnsi="Times New Roman CYR" w:cs="Times New Roman CYR"/>
          <w:color w:val="00B050"/>
          <w:sz w:val="23"/>
          <w:szCs w:val="23"/>
        </w:rPr>
        <w:t xml:space="preserve">. </w:t>
      </w:r>
      <w:proofErr w:type="spellStart"/>
      <w:r w:rsidR="001A6DCA" w:rsidRPr="00062F5C">
        <w:rPr>
          <w:rFonts w:ascii="Times New Roman CYR" w:hAnsi="Times New Roman CYR" w:cs="Times New Roman CYR"/>
          <w:sz w:val="23"/>
          <w:szCs w:val="23"/>
        </w:rPr>
        <w:t>Опуски</w:t>
      </w:r>
      <w:proofErr w:type="spellEnd"/>
      <w:r w:rsidR="001A6DCA" w:rsidRPr="00062F5C">
        <w:rPr>
          <w:rFonts w:ascii="Times New Roman CYR" w:hAnsi="Times New Roman CYR" w:cs="Times New Roman CYR"/>
          <w:sz w:val="23"/>
          <w:szCs w:val="23"/>
        </w:rPr>
        <w:t xml:space="preserve"> выполнить симметрично </w:t>
      </w:r>
      <w:r w:rsidR="003D133E" w:rsidRPr="00062F5C">
        <w:rPr>
          <w:rFonts w:ascii="Times New Roman CYR" w:hAnsi="Times New Roman CYR" w:cs="Times New Roman CYR"/>
          <w:sz w:val="23"/>
          <w:szCs w:val="23"/>
        </w:rPr>
        <w:t xml:space="preserve">относительно </w:t>
      </w:r>
      <w:r w:rsidR="001B400D">
        <w:rPr>
          <w:rFonts w:ascii="Times New Roman CYR" w:hAnsi="Times New Roman CYR" w:cs="Times New Roman CYR"/>
          <w:sz w:val="23"/>
          <w:szCs w:val="23"/>
        </w:rPr>
        <w:t xml:space="preserve">средней </w:t>
      </w:r>
      <w:r w:rsidR="003D133E" w:rsidRPr="00062F5C">
        <w:rPr>
          <w:rFonts w:ascii="Times New Roman CYR" w:hAnsi="Times New Roman CYR" w:cs="Times New Roman CYR"/>
          <w:sz w:val="23"/>
          <w:szCs w:val="23"/>
        </w:rPr>
        <w:t xml:space="preserve">оси </w:t>
      </w:r>
      <w:r w:rsidR="00A0390A">
        <w:rPr>
          <w:rFonts w:ascii="Times New Roman CYR" w:hAnsi="Times New Roman CYR" w:cs="Times New Roman CYR"/>
          <w:sz w:val="23"/>
          <w:szCs w:val="23"/>
        </w:rPr>
        <w:t>«главной</w:t>
      </w:r>
      <w:r w:rsidR="003D133E" w:rsidRPr="00062F5C">
        <w:rPr>
          <w:rFonts w:ascii="Times New Roman CYR" w:hAnsi="Times New Roman CYR" w:cs="Times New Roman CYR"/>
          <w:sz w:val="23"/>
          <w:szCs w:val="23"/>
        </w:rPr>
        <w:t xml:space="preserve"> доро</w:t>
      </w:r>
      <w:r w:rsidR="00A0390A">
        <w:rPr>
          <w:rFonts w:ascii="Times New Roman CYR" w:hAnsi="Times New Roman CYR" w:cs="Times New Roman CYR"/>
          <w:sz w:val="23"/>
          <w:szCs w:val="23"/>
        </w:rPr>
        <w:t>ги»</w:t>
      </w:r>
      <w:r w:rsidR="003D133E" w:rsidRPr="00062F5C">
        <w:rPr>
          <w:rFonts w:ascii="Times New Roman CYR" w:hAnsi="Times New Roman CYR" w:cs="Times New Roman CYR"/>
          <w:sz w:val="23"/>
          <w:szCs w:val="23"/>
        </w:rPr>
        <w:t xml:space="preserve"> на расстоянии 800мм друг о</w:t>
      </w:r>
      <w:r w:rsidR="00F2467D">
        <w:rPr>
          <w:rFonts w:ascii="Times New Roman CYR" w:hAnsi="Times New Roman CYR" w:cs="Times New Roman CYR"/>
          <w:sz w:val="23"/>
          <w:szCs w:val="23"/>
        </w:rPr>
        <w:t>т друга в паре и на расстоянии 7</w:t>
      </w:r>
      <w:r w:rsidR="003D133E" w:rsidRPr="00062F5C">
        <w:rPr>
          <w:rFonts w:ascii="Times New Roman CYR" w:hAnsi="Times New Roman CYR" w:cs="Times New Roman CYR"/>
          <w:sz w:val="23"/>
          <w:szCs w:val="23"/>
        </w:rPr>
        <w:t xml:space="preserve">000мм </w:t>
      </w:r>
      <w:r w:rsidR="00062F5C">
        <w:rPr>
          <w:rFonts w:ascii="Times New Roman CYR" w:hAnsi="Times New Roman CYR" w:cs="Times New Roman CYR"/>
          <w:sz w:val="23"/>
          <w:szCs w:val="23"/>
        </w:rPr>
        <w:t>между парами - см. Приложение №1</w:t>
      </w:r>
      <w:r w:rsidR="003D133E" w:rsidRPr="00062F5C">
        <w:rPr>
          <w:rFonts w:ascii="Times New Roman CYR" w:hAnsi="Times New Roman CYR" w:cs="Times New Roman CYR"/>
          <w:sz w:val="23"/>
          <w:szCs w:val="23"/>
        </w:rPr>
        <w:t>, лист «План потолка».</w:t>
      </w:r>
      <w:r w:rsidR="00EE3C07" w:rsidRPr="00EE3C07">
        <w:rPr>
          <w:rFonts w:ascii="Times New Roman CYR" w:hAnsi="Times New Roman CYR" w:cs="Times New Roman CYR"/>
          <w:sz w:val="23"/>
          <w:szCs w:val="23"/>
        </w:rPr>
        <w:t xml:space="preserve"> </w:t>
      </w:r>
      <w:r w:rsidR="00737C2D" w:rsidRPr="00D6033E">
        <w:rPr>
          <w:rFonts w:ascii="Times New Roman CYR" w:hAnsi="Times New Roman CYR" w:cs="Times New Roman CYR"/>
          <w:b/>
          <w:sz w:val="23"/>
          <w:szCs w:val="23"/>
        </w:rPr>
        <w:t>На концах тросов</w:t>
      </w:r>
      <w:r w:rsidR="00D6033E" w:rsidRPr="00D6033E">
        <w:rPr>
          <w:rFonts w:ascii="Times New Roman CYR" w:hAnsi="Times New Roman CYR" w:cs="Times New Roman CYR"/>
          <w:b/>
          <w:sz w:val="23"/>
          <w:szCs w:val="23"/>
        </w:rPr>
        <w:t>, СТРОГО</w:t>
      </w:r>
      <w:r w:rsidR="00EE3C07" w:rsidRPr="00EE3C07">
        <w:rPr>
          <w:rFonts w:ascii="Times New Roman CYR" w:hAnsi="Times New Roman CYR" w:cs="Times New Roman CYR"/>
          <w:b/>
          <w:sz w:val="23"/>
          <w:szCs w:val="23"/>
        </w:rPr>
        <w:t xml:space="preserve"> </w:t>
      </w:r>
      <w:r w:rsidR="00D6033E" w:rsidRPr="00D6033E">
        <w:rPr>
          <w:rFonts w:ascii="Times New Roman CYR" w:hAnsi="Times New Roman CYR" w:cs="Times New Roman CYR"/>
          <w:b/>
          <w:sz w:val="23"/>
          <w:szCs w:val="23"/>
        </w:rPr>
        <w:t xml:space="preserve">на отметке 2900мм </w:t>
      </w:r>
      <w:r w:rsidR="003B0E8B">
        <w:rPr>
          <w:rFonts w:ascii="Times New Roman CYR" w:hAnsi="Times New Roman CYR" w:cs="Times New Roman CYR"/>
          <w:b/>
          <w:sz w:val="23"/>
          <w:szCs w:val="23"/>
        </w:rPr>
        <w:t xml:space="preserve">от пола </w:t>
      </w:r>
      <w:r w:rsidR="00D6033E" w:rsidRPr="00D6033E">
        <w:rPr>
          <w:rFonts w:ascii="Times New Roman CYR" w:hAnsi="Times New Roman CYR" w:cs="Times New Roman CYR"/>
          <w:b/>
          <w:sz w:val="23"/>
          <w:szCs w:val="23"/>
        </w:rPr>
        <w:t>выполнить петельки</w:t>
      </w:r>
      <w:r w:rsidR="00734D75" w:rsidRPr="00D6033E">
        <w:rPr>
          <w:rFonts w:ascii="Times New Roman CYR" w:hAnsi="Times New Roman CYR" w:cs="Times New Roman CYR"/>
          <w:b/>
          <w:sz w:val="23"/>
          <w:szCs w:val="23"/>
        </w:rPr>
        <w:t>.</w:t>
      </w:r>
    </w:p>
    <w:p w:rsidR="00E74C20" w:rsidRDefault="000532E2"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 xml:space="preserve">Выполнить </w:t>
      </w:r>
      <w:r w:rsidR="006721CD" w:rsidRPr="00062F5C">
        <w:rPr>
          <w:rFonts w:ascii="Times New Roman CYR" w:hAnsi="Times New Roman CYR" w:cs="Times New Roman CYR"/>
          <w:sz w:val="23"/>
          <w:szCs w:val="23"/>
        </w:rPr>
        <w:t>монтаж</w:t>
      </w:r>
      <w:r w:rsidR="00EE3C07" w:rsidRPr="00EE3C07">
        <w:rPr>
          <w:rFonts w:ascii="Times New Roman CYR" w:hAnsi="Times New Roman CYR" w:cs="Times New Roman CYR"/>
          <w:sz w:val="23"/>
          <w:szCs w:val="23"/>
        </w:rPr>
        <w:t xml:space="preserve"> </w:t>
      </w:r>
      <w:r w:rsidR="007E526E">
        <w:rPr>
          <w:rFonts w:ascii="Times New Roman CYR" w:hAnsi="Times New Roman CYR" w:cs="Times New Roman CYR"/>
          <w:b/>
          <w:sz w:val="23"/>
          <w:szCs w:val="23"/>
        </w:rPr>
        <w:t>одного</w:t>
      </w:r>
      <w:r w:rsidR="00934CD1" w:rsidRPr="00934CD1">
        <w:rPr>
          <w:rFonts w:ascii="Times New Roman CYR" w:hAnsi="Times New Roman CYR" w:cs="Times New Roman CYR"/>
          <w:b/>
          <w:sz w:val="23"/>
          <w:szCs w:val="23"/>
        </w:rPr>
        <w:t xml:space="preserve"> блок</w:t>
      </w:r>
      <w:r w:rsidR="007E526E">
        <w:rPr>
          <w:rFonts w:ascii="Times New Roman CYR" w:hAnsi="Times New Roman CYR" w:cs="Times New Roman CYR"/>
          <w:b/>
          <w:sz w:val="23"/>
          <w:szCs w:val="23"/>
        </w:rPr>
        <w:t>а</w:t>
      </w:r>
      <w:r w:rsidR="00EE3C07" w:rsidRPr="00EE3C07">
        <w:rPr>
          <w:rFonts w:ascii="Times New Roman CYR" w:hAnsi="Times New Roman CYR" w:cs="Times New Roman CYR"/>
          <w:b/>
          <w:sz w:val="23"/>
          <w:szCs w:val="23"/>
        </w:rPr>
        <w:t xml:space="preserve"> </w:t>
      </w:r>
      <w:r w:rsidRPr="00062F5C">
        <w:rPr>
          <w:rFonts w:ascii="Times New Roman CYR" w:hAnsi="Times New Roman CYR" w:cs="Times New Roman CYR"/>
          <w:b/>
          <w:sz w:val="23"/>
          <w:szCs w:val="23"/>
          <w:u w:val="single"/>
        </w:rPr>
        <w:t xml:space="preserve">примерочных кабин </w:t>
      </w:r>
      <w:r w:rsidR="008F7123" w:rsidRPr="00062F5C">
        <w:rPr>
          <w:rFonts w:ascii="Times New Roman CYR" w:hAnsi="Times New Roman CYR" w:cs="Times New Roman CYR"/>
          <w:b/>
          <w:sz w:val="23"/>
          <w:szCs w:val="23"/>
          <w:u w:val="single"/>
        </w:rPr>
        <w:t>в виде</w:t>
      </w:r>
      <w:r w:rsidR="006721CD" w:rsidRPr="00062F5C">
        <w:rPr>
          <w:rFonts w:ascii="Times New Roman CYR" w:hAnsi="Times New Roman CYR" w:cs="Times New Roman CYR"/>
          <w:b/>
          <w:sz w:val="23"/>
          <w:szCs w:val="23"/>
          <w:u w:val="single"/>
        </w:rPr>
        <w:t xml:space="preserve"> конструкции</w:t>
      </w:r>
      <w:r w:rsidR="008F7123" w:rsidRPr="00062F5C">
        <w:rPr>
          <w:rFonts w:ascii="Times New Roman CYR" w:hAnsi="Times New Roman CYR" w:cs="Times New Roman CYR"/>
          <w:b/>
          <w:sz w:val="23"/>
          <w:szCs w:val="23"/>
          <w:u w:val="single"/>
        </w:rPr>
        <w:t xml:space="preserve"> из ГКЛ по металлическому каркасу</w:t>
      </w:r>
      <w:r w:rsidR="00EE3C07" w:rsidRPr="00EE3C07">
        <w:rPr>
          <w:rFonts w:ascii="Times New Roman CYR" w:hAnsi="Times New Roman CYR" w:cs="Times New Roman CYR"/>
          <w:b/>
          <w:sz w:val="23"/>
          <w:szCs w:val="23"/>
          <w:u w:val="single"/>
        </w:rPr>
        <w:t xml:space="preserve"> </w:t>
      </w:r>
      <w:r w:rsidR="00DF5936" w:rsidRPr="00062F5C">
        <w:rPr>
          <w:rFonts w:ascii="Times New Roman CYR" w:hAnsi="Times New Roman CYR" w:cs="Times New Roman CYR"/>
          <w:sz w:val="23"/>
          <w:szCs w:val="23"/>
        </w:rPr>
        <w:t>(</w:t>
      </w:r>
      <w:r w:rsidR="00062F5C">
        <w:rPr>
          <w:rFonts w:ascii="Times New Roman CYR" w:hAnsi="Times New Roman CYR" w:cs="Times New Roman CYR"/>
          <w:sz w:val="23"/>
          <w:szCs w:val="23"/>
        </w:rPr>
        <w:t>см. Приложение №1</w:t>
      </w:r>
      <w:r w:rsidR="003D133E" w:rsidRPr="00062F5C">
        <w:rPr>
          <w:rFonts w:ascii="Times New Roman CYR" w:hAnsi="Times New Roman CYR" w:cs="Times New Roman CYR"/>
          <w:sz w:val="23"/>
          <w:szCs w:val="23"/>
        </w:rPr>
        <w:t>, лист «План возводимых перегородок»</w:t>
      </w:r>
      <w:r w:rsidR="00DF5936" w:rsidRPr="00062F5C">
        <w:rPr>
          <w:rFonts w:ascii="Times New Roman CYR" w:hAnsi="Times New Roman CYR" w:cs="Times New Roman CYR"/>
          <w:sz w:val="23"/>
          <w:szCs w:val="23"/>
        </w:rPr>
        <w:t>)</w:t>
      </w:r>
      <w:r w:rsidRPr="00062F5C">
        <w:rPr>
          <w:rFonts w:ascii="Times New Roman CYR" w:hAnsi="Times New Roman CYR" w:cs="Times New Roman CYR"/>
          <w:sz w:val="23"/>
          <w:szCs w:val="23"/>
        </w:rPr>
        <w:t>.</w:t>
      </w:r>
      <w:r w:rsidR="00E74C20" w:rsidRPr="00062F5C">
        <w:rPr>
          <w:rFonts w:ascii="Times New Roman CYR" w:hAnsi="Times New Roman CYR" w:cs="Times New Roman CYR"/>
          <w:sz w:val="23"/>
          <w:szCs w:val="23"/>
        </w:rPr>
        <w:t xml:space="preserve"> Использовать металлокаркас шириной 75мм. Обшить в один лист ГКЛ</w:t>
      </w:r>
      <w:r w:rsidR="007E526E">
        <w:rPr>
          <w:rFonts w:ascii="Times New Roman CYR" w:hAnsi="Times New Roman CYR" w:cs="Times New Roman CYR"/>
          <w:sz w:val="23"/>
          <w:szCs w:val="23"/>
        </w:rPr>
        <w:t xml:space="preserve"> 12,5мм</w:t>
      </w:r>
      <w:r w:rsidR="00E74C20" w:rsidRPr="00062F5C">
        <w:rPr>
          <w:rFonts w:ascii="Times New Roman CYR" w:hAnsi="Times New Roman CYR" w:cs="Times New Roman CYR"/>
          <w:sz w:val="23"/>
          <w:szCs w:val="23"/>
        </w:rPr>
        <w:t xml:space="preserve"> с двух сторон</w:t>
      </w:r>
      <w:r w:rsidR="005A6561">
        <w:rPr>
          <w:rFonts w:ascii="Times New Roman CYR" w:hAnsi="Times New Roman CYR" w:cs="Times New Roman CYR"/>
          <w:sz w:val="23"/>
          <w:szCs w:val="23"/>
        </w:rPr>
        <w:t xml:space="preserve"> (общая толщина перегородок примерочных 100мм)</w:t>
      </w:r>
      <w:r w:rsidR="00E74C20" w:rsidRPr="00062F5C">
        <w:rPr>
          <w:rFonts w:ascii="Times New Roman CYR" w:hAnsi="Times New Roman CYR" w:cs="Times New Roman CYR"/>
          <w:sz w:val="23"/>
          <w:szCs w:val="23"/>
        </w:rPr>
        <w:t>. Стойки перегородок до перекрытия не выпускать.</w:t>
      </w:r>
      <w:r w:rsidR="00A0279F">
        <w:rPr>
          <w:rFonts w:ascii="Times New Roman CYR" w:hAnsi="Times New Roman CYR" w:cs="Times New Roman CYR"/>
          <w:sz w:val="23"/>
          <w:szCs w:val="23"/>
        </w:rPr>
        <w:t xml:space="preserve"> Очень ВАЖНО</w:t>
      </w:r>
      <w:r w:rsidR="003D133E" w:rsidRPr="00062F5C">
        <w:rPr>
          <w:rFonts w:ascii="Times New Roman CYR" w:hAnsi="Times New Roman CYR" w:cs="Times New Roman CYR"/>
          <w:sz w:val="23"/>
          <w:szCs w:val="23"/>
        </w:rPr>
        <w:t xml:space="preserve"> – </w:t>
      </w:r>
      <w:r w:rsidR="003D133E" w:rsidRPr="00062F5C">
        <w:rPr>
          <w:rFonts w:ascii="Times New Roman CYR" w:hAnsi="Times New Roman CYR" w:cs="Times New Roman CYR"/>
          <w:b/>
          <w:sz w:val="26"/>
          <w:szCs w:val="26"/>
          <w:u w:val="single"/>
        </w:rPr>
        <w:t xml:space="preserve">точное соблюдение всех </w:t>
      </w:r>
      <w:r w:rsidR="008F7123" w:rsidRPr="00062F5C">
        <w:rPr>
          <w:rFonts w:ascii="Times New Roman CYR" w:hAnsi="Times New Roman CYR" w:cs="Times New Roman CYR"/>
          <w:b/>
          <w:sz w:val="26"/>
          <w:szCs w:val="26"/>
          <w:u w:val="single"/>
        </w:rPr>
        <w:t xml:space="preserve">геометрических </w:t>
      </w:r>
      <w:r w:rsidR="003D133E" w:rsidRPr="00062F5C">
        <w:rPr>
          <w:rFonts w:ascii="Times New Roman CYR" w:hAnsi="Times New Roman CYR" w:cs="Times New Roman CYR"/>
          <w:b/>
          <w:sz w:val="26"/>
          <w:szCs w:val="26"/>
          <w:u w:val="single"/>
        </w:rPr>
        <w:t>размеров перегородок примерочных кабин</w:t>
      </w:r>
      <w:r w:rsidR="003D133E" w:rsidRPr="00062F5C">
        <w:rPr>
          <w:rFonts w:ascii="Times New Roman CYR" w:hAnsi="Times New Roman CYR" w:cs="Times New Roman CYR"/>
          <w:sz w:val="23"/>
          <w:szCs w:val="23"/>
          <w:u w:val="single"/>
        </w:rPr>
        <w:t>!!!</w:t>
      </w:r>
      <w:r w:rsidR="00EE3C07" w:rsidRPr="00EE3C07">
        <w:rPr>
          <w:rFonts w:ascii="Times New Roman CYR" w:hAnsi="Times New Roman CYR" w:cs="Times New Roman CYR"/>
          <w:sz w:val="23"/>
          <w:szCs w:val="23"/>
          <w:u w:val="single"/>
        </w:rPr>
        <w:t xml:space="preserve"> </w:t>
      </w:r>
      <w:r w:rsidR="003D133E" w:rsidRPr="00062F5C">
        <w:rPr>
          <w:rFonts w:ascii="Times New Roman CYR" w:hAnsi="Times New Roman CYR" w:cs="Times New Roman CYR"/>
          <w:sz w:val="23"/>
          <w:szCs w:val="23"/>
        </w:rPr>
        <w:t xml:space="preserve">Максимальный допуск линейных размеров – не более +/- 5мм. Аналогичный допуск – на </w:t>
      </w:r>
      <w:r w:rsidR="00C412A4" w:rsidRPr="00062F5C">
        <w:rPr>
          <w:rFonts w:ascii="Times New Roman CYR" w:hAnsi="Times New Roman CYR" w:cs="Times New Roman CYR"/>
          <w:sz w:val="23"/>
          <w:szCs w:val="23"/>
        </w:rPr>
        <w:t>не вертикальность</w:t>
      </w:r>
      <w:r w:rsidR="003D133E" w:rsidRPr="00062F5C">
        <w:rPr>
          <w:rFonts w:ascii="Times New Roman CYR" w:hAnsi="Times New Roman CYR" w:cs="Times New Roman CYR"/>
          <w:sz w:val="23"/>
          <w:szCs w:val="23"/>
        </w:rPr>
        <w:t xml:space="preserve"> перегородок примерочных кабин и </w:t>
      </w:r>
      <w:r w:rsidR="00C412A4" w:rsidRPr="00062F5C">
        <w:rPr>
          <w:rFonts w:ascii="Times New Roman CYR" w:hAnsi="Times New Roman CYR" w:cs="Times New Roman CYR"/>
          <w:sz w:val="23"/>
          <w:szCs w:val="23"/>
        </w:rPr>
        <w:t>не параллельность</w:t>
      </w:r>
      <w:r w:rsidR="003D133E" w:rsidRPr="00062F5C">
        <w:rPr>
          <w:rFonts w:ascii="Times New Roman CYR" w:hAnsi="Times New Roman CYR" w:cs="Times New Roman CYR"/>
          <w:sz w:val="23"/>
          <w:szCs w:val="23"/>
        </w:rPr>
        <w:t xml:space="preserve"> верхнего среза проемов </w:t>
      </w:r>
      <w:r w:rsidR="008F7123" w:rsidRPr="00062F5C">
        <w:rPr>
          <w:rFonts w:ascii="Times New Roman CYR" w:hAnsi="Times New Roman CYR" w:cs="Times New Roman CYR"/>
          <w:sz w:val="23"/>
          <w:szCs w:val="23"/>
        </w:rPr>
        <w:t xml:space="preserve">входа </w:t>
      </w:r>
      <w:r w:rsidR="003D133E" w:rsidRPr="00062F5C">
        <w:rPr>
          <w:rFonts w:ascii="Times New Roman CYR" w:hAnsi="Times New Roman CYR" w:cs="Times New Roman CYR"/>
          <w:sz w:val="23"/>
          <w:szCs w:val="23"/>
        </w:rPr>
        <w:t>в кабины. В противном случ</w:t>
      </w:r>
      <w:r w:rsidR="00CD3BE6">
        <w:rPr>
          <w:rFonts w:ascii="Times New Roman CYR" w:hAnsi="Times New Roman CYR" w:cs="Times New Roman CYR"/>
          <w:sz w:val="23"/>
          <w:szCs w:val="23"/>
        </w:rPr>
        <w:t>ае придется кабины переделывать.</w:t>
      </w:r>
      <w:r w:rsidR="00EE3C07" w:rsidRPr="00EE3C07">
        <w:rPr>
          <w:rFonts w:ascii="Times New Roman CYR" w:hAnsi="Times New Roman CYR" w:cs="Times New Roman CYR"/>
          <w:sz w:val="23"/>
          <w:szCs w:val="23"/>
        </w:rPr>
        <w:t xml:space="preserve"> </w:t>
      </w:r>
      <w:r w:rsidR="00CD3BE6">
        <w:rPr>
          <w:rFonts w:ascii="Times New Roman CYR" w:hAnsi="Times New Roman CYR" w:cs="Times New Roman CYR"/>
          <w:sz w:val="23"/>
          <w:szCs w:val="23"/>
        </w:rPr>
        <w:t>Э</w:t>
      </w:r>
      <w:r w:rsidR="003D133E" w:rsidRPr="00062F5C">
        <w:rPr>
          <w:rFonts w:ascii="Times New Roman CYR" w:hAnsi="Times New Roman CYR" w:cs="Times New Roman CYR"/>
          <w:sz w:val="23"/>
          <w:szCs w:val="23"/>
        </w:rPr>
        <w:t xml:space="preserve">то связано с </w:t>
      </w:r>
      <w:r w:rsidR="009F489B" w:rsidRPr="00062F5C">
        <w:rPr>
          <w:rFonts w:ascii="Times New Roman CYR" w:hAnsi="Times New Roman CYR" w:cs="Times New Roman CYR"/>
          <w:sz w:val="23"/>
          <w:szCs w:val="23"/>
        </w:rPr>
        <w:t xml:space="preserve">точностью </w:t>
      </w:r>
      <w:r w:rsidR="003D133E" w:rsidRPr="00062F5C">
        <w:rPr>
          <w:rFonts w:ascii="Times New Roman CYR" w:hAnsi="Times New Roman CYR" w:cs="Times New Roman CYR"/>
          <w:sz w:val="23"/>
          <w:szCs w:val="23"/>
        </w:rPr>
        <w:t>изготовлени</w:t>
      </w:r>
      <w:r w:rsidR="009F489B" w:rsidRPr="00062F5C">
        <w:rPr>
          <w:rFonts w:ascii="Times New Roman CYR" w:hAnsi="Times New Roman CYR" w:cs="Times New Roman CYR"/>
          <w:sz w:val="23"/>
          <w:szCs w:val="23"/>
        </w:rPr>
        <w:t>я</w:t>
      </w:r>
      <w:r w:rsidR="003D133E" w:rsidRPr="00062F5C">
        <w:rPr>
          <w:rFonts w:ascii="Times New Roman CYR" w:hAnsi="Times New Roman CYR" w:cs="Times New Roman CYR"/>
          <w:sz w:val="23"/>
          <w:szCs w:val="23"/>
        </w:rPr>
        <w:t xml:space="preserve"> маркетинговых конструкций, закрепляемых поверх </w:t>
      </w:r>
      <w:r w:rsidR="00C5753D" w:rsidRPr="00062F5C">
        <w:rPr>
          <w:rFonts w:ascii="Times New Roman CYR" w:hAnsi="Times New Roman CYR" w:cs="Times New Roman CYR"/>
          <w:sz w:val="23"/>
          <w:szCs w:val="23"/>
        </w:rPr>
        <w:t xml:space="preserve">перегородок </w:t>
      </w:r>
      <w:r w:rsidR="003D133E" w:rsidRPr="00062F5C">
        <w:rPr>
          <w:rFonts w:ascii="Times New Roman CYR" w:hAnsi="Times New Roman CYR" w:cs="Times New Roman CYR"/>
          <w:sz w:val="23"/>
          <w:szCs w:val="23"/>
        </w:rPr>
        <w:t>примерочных</w:t>
      </w:r>
      <w:r w:rsidR="00C5753D" w:rsidRPr="00062F5C">
        <w:rPr>
          <w:rFonts w:ascii="Times New Roman CYR" w:hAnsi="Times New Roman CYR" w:cs="Times New Roman CYR"/>
          <w:sz w:val="23"/>
          <w:szCs w:val="23"/>
        </w:rPr>
        <w:t xml:space="preserve"> кабин</w:t>
      </w:r>
      <w:r w:rsidR="00062F5C">
        <w:rPr>
          <w:rFonts w:ascii="Times New Roman CYR" w:hAnsi="Times New Roman CYR" w:cs="Times New Roman CYR"/>
          <w:sz w:val="23"/>
          <w:szCs w:val="23"/>
        </w:rPr>
        <w:t>.</w:t>
      </w:r>
    </w:p>
    <w:p w:rsidR="00E74C20" w:rsidRDefault="00E74C20"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b/>
          <w:sz w:val="23"/>
          <w:szCs w:val="23"/>
        </w:rPr>
        <w:t>Для последующего закрепления крючков для одежды</w:t>
      </w:r>
      <w:r w:rsidR="00EE3C07" w:rsidRPr="00EE3C07">
        <w:rPr>
          <w:rFonts w:ascii="Times New Roman CYR" w:hAnsi="Times New Roman CYR" w:cs="Times New Roman CYR"/>
          <w:b/>
          <w:sz w:val="23"/>
          <w:szCs w:val="23"/>
        </w:rPr>
        <w:t xml:space="preserve"> </w:t>
      </w:r>
      <w:r w:rsidR="00C12245" w:rsidRPr="000B4D75">
        <w:rPr>
          <w:rFonts w:ascii="Times New Roman CYR" w:hAnsi="Times New Roman CYR" w:cs="Times New Roman CYR"/>
          <w:b/>
          <w:sz w:val="23"/>
          <w:szCs w:val="23"/>
        </w:rPr>
        <w:t>во всех п</w:t>
      </w:r>
      <w:r w:rsidR="000B427A">
        <w:rPr>
          <w:rFonts w:ascii="Times New Roman CYR" w:hAnsi="Times New Roman CYR" w:cs="Times New Roman CYR"/>
          <w:b/>
          <w:sz w:val="23"/>
          <w:szCs w:val="23"/>
        </w:rPr>
        <w:t xml:space="preserve">ерегородках примерочных кабин, </w:t>
      </w:r>
      <w:r w:rsidR="00C12245" w:rsidRPr="000B4D75">
        <w:rPr>
          <w:rFonts w:ascii="Times New Roman CYR" w:hAnsi="Times New Roman CYR" w:cs="Times New Roman CYR"/>
          <w:b/>
          <w:sz w:val="23"/>
          <w:szCs w:val="23"/>
        </w:rPr>
        <w:t>смонтировать закладные элементы.</w:t>
      </w:r>
      <w:r w:rsidR="00EE3C07" w:rsidRPr="00EE3C07">
        <w:rPr>
          <w:rFonts w:ascii="Times New Roman CYR" w:hAnsi="Times New Roman CYR" w:cs="Times New Roman CYR"/>
          <w:b/>
          <w:sz w:val="23"/>
          <w:szCs w:val="23"/>
        </w:rPr>
        <w:t xml:space="preserve"> </w:t>
      </w:r>
      <w:r w:rsidRPr="00062F5C">
        <w:rPr>
          <w:rFonts w:ascii="Times New Roman CYR" w:hAnsi="Times New Roman CYR" w:cs="Times New Roman CYR"/>
          <w:sz w:val="23"/>
          <w:szCs w:val="23"/>
        </w:rPr>
        <w:t xml:space="preserve">Закладные элементы выполнить из сухой деревянной </w:t>
      </w:r>
      <w:r w:rsidR="008F7123" w:rsidRPr="00062F5C">
        <w:rPr>
          <w:rFonts w:ascii="Times New Roman CYR" w:hAnsi="Times New Roman CYR" w:cs="Times New Roman CYR"/>
          <w:sz w:val="23"/>
          <w:szCs w:val="23"/>
        </w:rPr>
        <w:t>доски поперечным размером 100х5</w:t>
      </w:r>
      <w:r w:rsidR="000B4D75">
        <w:rPr>
          <w:rFonts w:ascii="Times New Roman CYR" w:hAnsi="Times New Roman CYR" w:cs="Times New Roman CYR"/>
          <w:sz w:val="23"/>
          <w:szCs w:val="23"/>
        </w:rPr>
        <w:t>0мм. Закрепить закладные элементы</w:t>
      </w:r>
      <w:r w:rsidRPr="00062F5C">
        <w:rPr>
          <w:rFonts w:ascii="Times New Roman CYR" w:hAnsi="Times New Roman CYR" w:cs="Times New Roman CYR"/>
          <w:sz w:val="23"/>
          <w:szCs w:val="23"/>
        </w:rPr>
        <w:t xml:space="preserve"> фрагментами</w:t>
      </w:r>
      <w:r w:rsidR="0030143A">
        <w:rPr>
          <w:rFonts w:ascii="Times New Roman CYR" w:hAnsi="Times New Roman CYR" w:cs="Times New Roman CYR"/>
          <w:sz w:val="23"/>
          <w:szCs w:val="23"/>
        </w:rPr>
        <w:t xml:space="preserve">, </w:t>
      </w:r>
      <w:r w:rsidRPr="00062F5C">
        <w:rPr>
          <w:rFonts w:ascii="Times New Roman CYR" w:hAnsi="Times New Roman CYR" w:cs="Times New Roman CYR"/>
          <w:sz w:val="23"/>
          <w:szCs w:val="23"/>
        </w:rPr>
        <w:t>внутри</w:t>
      </w:r>
      <w:r w:rsidR="0030143A">
        <w:rPr>
          <w:rFonts w:ascii="Times New Roman CYR" w:hAnsi="Times New Roman CYR" w:cs="Times New Roman CYR"/>
          <w:sz w:val="23"/>
          <w:szCs w:val="23"/>
        </w:rPr>
        <w:t xml:space="preserve"> конструкции перегородок примерочных кабин,</w:t>
      </w:r>
      <w:r w:rsidRPr="00062F5C">
        <w:rPr>
          <w:rFonts w:ascii="Times New Roman CYR" w:hAnsi="Times New Roman CYR" w:cs="Times New Roman CYR"/>
          <w:sz w:val="23"/>
          <w:szCs w:val="23"/>
        </w:rPr>
        <w:t xml:space="preserve"> между стойками каркаса, размер 100мм при этом расположить вертикально. Закладные элементы расположить по всей ширине всех боковых перегородок всех примерочных кабин. Расстояние от чистого пола до срединной оси закладных досок – 1500мм по всем внутренним боковым стенам каждой примерочной кабины.</w:t>
      </w:r>
    </w:p>
    <w:p w:rsidR="00FF5E0C" w:rsidRDefault="008F7123"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FF5E0C">
        <w:rPr>
          <w:rFonts w:ascii="Times New Roman CYR" w:hAnsi="Times New Roman CYR" w:cs="Times New Roman CYR"/>
          <w:sz w:val="23"/>
          <w:szCs w:val="23"/>
        </w:rPr>
        <w:t xml:space="preserve">В местах установки </w:t>
      </w:r>
      <w:r w:rsidRPr="00FF5E0C">
        <w:rPr>
          <w:rFonts w:ascii="Times New Roman CYR" w:hAnsi="Times New Roman CYR" w:cs="Times New Roman CYR"/>
          <w:b/>
          <w:sz w:val="23"/>
          <w:szCs w:val="23"/>
          <w:u w:val="single"/>
        </w:rPr>
        <w:t>прайс-</w:t>
      </w:r>
      <w:proofErr w:type="spellStart"/>
      <w:r w:rsidRPr="00FF5E0C">
        <w:rPr>
          <w:rFonts w:ascii="Times New Roman CYR" w:hAnsi="Times New Roman CYR" w:cs="Times New Roman CYR"/>
          <w:b/>
          <w:sz w:val="23"/>
          <w:szCs w:val="23"/>
          <w:u w:val="single"/>
        </w:rPr>
        <w:t>чекер</w:t>
      </w:r>
      <w:r w:rsidR="00B45D5E" w:rsidRPr="00FF5E0C">
        <w:rPr>
          <w:rFonts w:ascii="Times New Roman CYR" w:hAnsi="Times New Roman CYR" w:cs="Times New Roman CYR"/>
          <w:b/>
          <w:sz w:val="23"/>
          <w:szCs w:val="23"/>
          <w:u w:val="single"/>
        </w:rPr>
        <w:t>ов</w:t>
      </w:r>
      <w:proofErr w:type="spellEnd"/>
      <w:r w:rsidRPr="00FF5E0C">
        <w:rPr>
          <w:rFonts w:ascii="Times New Roman CYR" w:hAnsi="Times New Roman CYR" w:cs="Times New Roman CYR"/>
          <w:sz w:val="23"/>
          <w:szCs w:val="23"/>
        </w:rPr>
        <w:t xml:space="preserve"> (</w:t>
      </w:r>
      <w:r w:rsidR="00FF5E0C" w:rsidRPr="00FF5E0C">
        <w:rPr>
          <w:rFonts w:ascii="Times New Roman CYR" w:hAnsi="Times New Roman CYR" w:cs="Times New Roman CYR"/>
          <w:sz w:val="23"/>
          <w:szCs w:val="23"/>
        </w:rPr>
        <w:t>см. Приложение №1</w:t>
      </w:r>
      <w:r w:rsidRPr="00FF5E0C">
        <w:rPr>
          <w:rFonts w:ascii="Times New Roman CYR" w:hAnsi="Times New Roman CYR" w:cs="Times New Roman CYR"/>
          <w:sz w:val="23"/>
          <w:szCs w:val="23"/>
        </w:rPr>
        <w:t xml:space="preserve"> лист «План расположения розеточной сети», о</w:t>
      </w:r>
      <w:r w:rsidR="00DF5936" w:rsidRPr="00FF5E0C">
        <w:rPr>
          <w:rFonts w:ascii="Times New Roman CYR" w:hAnsi="Times New Roman CYR" w:cs="Times New Roman CYR"/>
          <w:sz w:val="23"/>
          <w:szCs w:val="23"/>
        </w:rPr>
        <w:t xml:space="preserve">бшить </w:t>
      </w:r>
      <w:r w:rsidR="00492556" w:rsidRPr="00FF5E0C">
        <w:rPr>
          <w:rFonts w:ascii="Times New Roman CYR" w:hAnsi="Times New Roman CYR" w:cs="Times New Roman CYR"/>
          <w:sz w:val="23"/>
          <w:szCs w:val="23"/>
        </w:rPr>
        <w:t xml:space="preserve">листами ГКЛ по </w:t>
      </w:r>
      <w:proofErr w:type="spellStart"/>
      <w:r w:rsidR="00492556" w:rsidRPr="00FF5E0C">
        <w:rPr>
          <w:rFonts w:ascii="Times New Roman CYR" w:hAnsi="Times New Roman CYR" w:cs="Times New Roman CYR"/>
          <w:sz w:val="23"/>
          <w:szCs w:val="23"/>
        </w:rPr>
        <w:t>металлокаркасу</w:t>
      </w:r>
      <w:proofErr w:type="spellEnd"/>
      <w:r w:rsidR="00492556" w:rsidRPr="00FF5E0C">
        <w:rPr>
          <w:rFonts w:ascii="Times New Roman CYR" w:hAnsi="Times New Roman CYR" w:cs="Times New Roman CYR"/>
          <w:sz w:val="23"/>
          <w:szCs w:val="23"/>
        </w:rPr>
        <w:t xml:space="preserve"> от пола до </w:t>
      </w:r>
      <w:r w:rsidR="00565468">
        <w:rPr>
          <w:rFonts w:ascii="Times New Roman CYR" w:hAnsi="Times New Roman CYR" w:cs="Times New Roman CYR"/>
          <w:sz w:val="23"/>
          <w:szCs w:val="23"/>
        </w:rPr>
        <w:t>высоты 40</w:t>
      </w:r>
      <w:r w:rsidR="000658AC">
        <w:rPr>
          <w:rFonts w:ascii="Times New Roman CYR" w:hAnsi="Times New Roman CYR" w:cs="Times New Roman CYR"/>
          <w:sz w:val="23"/>
          <w:szCs w:val="23"/>
        </w:rPr>
        <w:t>00мм</w:t>
      </w:r>
      <w:r w:rsidR="00DF5936" w:rsidRPr="00FF5E0C">
        <w:rPr>
          <w:rFonts w:ascii="Times New Roman CYR" w:hAnsi="Times New Roman CYR" w:cs="Times New Roman CYR"/>
          <w:sz w:val="23"/>
          <w:szCs w:val="23"/>
        </w:rPr>
        <w:t>колонн</w:t>
      </w:r>
      <w:r w:rsidR="00FB0901" w:rsidRPr="00FF5E0C">
        <w:rPr>
          <w:rFonts w:ascii="Times New Roman CYR" w:hAnsi="Times New Roman CYR" w:cs="Times New Roman CYR"/>
          <w:sz w:val="23"/>
          <w:szCs w:val="23"/>
        </w:rPr>
        <w:t>у</w:t>
      </w:r>
      <w:r w:rsidR="00492556" w:rsidRPr="00FF5E0C">
        <w:rPr>
          <w:rFonts w:ascii="Times New Roman CYR" w:hAnsi="Times New Roman CYR" w:cs="Times New Roman CYR"/>
          <w:sz w:val="23"/>
          <w:szCs w:val="23"/>
        </w:rPr>
        <w:t>для последующего</w:t>
      </w:r>
      <w:r w:rsidR="000B5585" w:rsidRPr="00FF5E0C">
        <w:rPr>
          <w:rFonts w:ascii="Times New Roman CYR" w:hAnsi="Times New Roman CYR" w:cs="Times New Roman CYR"/>
          <w:sz w:val="23"/>
          <w:szCs w:val="23"/>
        </w:rPr>
        <w:t xml:space="preserve"> монтажа </w:t>
      </w:r>
      <w:r w:rsidR="000B5585" w:rsidRPr="00FF5E0C">
        <w:rPr>
          <w:rFonts w:ascii="Times New Roman CYR" w:hAnsi="Times New Roman CYR" w:cs="Times New Roman CYR"/>
          <w:b/>
          <w:sz w:val="23"/>
          <w:szCs w:val="23"/>
          <w:u w:val="single"/>
        </w:rPr>
        <w:t>прайс-</w:t>
      </w:r>
      <w:proofErr w:type="spellStart"/>
      <w:r w:rsidR="000B5585" w:rsidRPr="00FF5E0C">
        <w:rPr>
          <w:rFonts w:ascii="Times New Roman CYR" w:hAnsi="Times New Roman CYR" w:cs="Times New Roman CYR"/>
          <w:b/>
          <w:sz w:val="23"/>
          <w:szCs w:val="23"/>
          <w:u w:val="single"/>
        </w:rPr>
        <w:t>чекер</w:t>
      </w:r>
      <w:r w:rsidR="00C1301B" w:rsidRPr="00FF5E0C">
        <w:rPr>
          <w:rFonts w:ascii="Times New Roman CYR" w:hAnsi="Times New Roman CYR" w:cs="Times New Roman CYR"/>
          <w:b/>
          <w:sz w:val="23"/>
          <w:szCs w:val="23"/>
          <w:u w:val="single"/>
        </w:rPr>
        <w:t>а</w:t>
      </w:r>
      <w:proofErr w:type="spellEnd"/>
      <w:r w:rsidR="00B45D5E" w:rsidRPr="00FF5E0C">
        <w:rPr>
          <w:rFonts w:ascii="Times New Roman CYR" w:hAnsi="Times New Roman CYR" w:cs="Times New Roman CYR"/>
          <w:b/>
          <w:sz w:val="23"/>
          <w:szCs w:val="23"/>
          <w:u w:val="single"/>
        </w:rPr>
        <w:t>.</w:t>
      </w:r>
      <w:r w:rsidR="00DC4E52">
        <w:rPr>
          <w:rFonts w:ascii="Times New Roman CYR" w:hAnsi="Times New Roman CYR" w:cs="Times New Roman CYR"/>
          <w:sz w:val="23"/>
          <w:szCs w:val="23"/>
        </w:rPr>
        <w:t xml:space="preserve"> Три</w:t>
      </w:r>
      <w:r w:rsidR="00492556" w:rsidRPr="00FF5E0C">
        <w:rPr>
          <w:rFonts w:ascii="Times New Roman CYR" w:hAnsi="Times New Roman CYR" w:cs="Times New Roman CYR"/>
          <w:sz w:val="23"/>
          <w:szCs w:val="23"/>
        </w:rPr>
        <w:t xml:space="preserve"> с</w:t>
      </w:r>
      <w:r w:rsidR="004239C9" w:rsidRPr="00FF5E0C">
        <w:rPr>
          <w:rFonts w:ascii="Times New Roman CYR" w:hAnsi="Times New Roman CYR" w:cs="Times New Roman CYR"/>
          <w:sz w:val="23"/>
          <w:szCs w:val="23"/>
        </w:rPr>
        <w:t>тороны колонны</w:t>
      </w:r>
      <w:r w:rsidR="00EE3C07" w:rsidRPr="00EE3C07">
        <w:rPr>
          <w:rFonts w:ascii="Times New Roman CYR" w:hAnsi="Times New Roman CYR" w:cs="Times New Roman CYR"/>
          <w:sz w:val="23"/>
          <w:szCs w:val="23"/>
        </w:rPr>
        <w:t xml:space="preserve"> </w:t>
      </w:r>
      <w:r w:rsidR="004239C9" w:rsidRPr="00FF5E0C">
        <w:rPr>
          <w:rFonts w:ascii="Times New Roman CYR" w:hAnsi="Times New Roman CYR" w:cs="Times New Roman CYR"/>
          <w:sz w:val="23"/>
          <w:szCs w:val="23"/>
        </w:rPr>
        <w:t xml:space="preserve">обшить </w:t>
      </w:r>
      <w:r w:rsidR="00492556" w:rsidRPr="00FF5E0C">
        <w:rPr>
          <w:rFonts w:ascii="Times New Roman CYR" w:hAnsi="Times New Roman CYR" w:cs="Times New Roman CYR"/>
          <w:sz w:val="23"/>
          <w:szCs w:val="23"/>
        </w:rPr>
        <w:t>максимально близко</w:t>
      </w:r>
      <w:r w:rsidR="004239C9" w:rsidRPr="00FF5E0C">
        <w:rPr>
          <w:rFonts w:ascii="Times New Roman CYR" w:hAnsi="Times New Roman CYR" w:cs="Times New Roman CYR"/>
          <w:sz w:val="23"/>
          <w:szCs w:val="23"/>
        </w:rPr>
        <w:t xml:space="preserve"> к колонне</w:t>
      </w:r>
      <w:r w:rsidR="00DC4E52">
        <w:rPr>
          <w:rFonts w:ascii="Times New Roman CYR" w:hAnsi="Times New Roman CYR" w:cs="Times New Roman CYR"/>
          <w:sz w:val="23"/>
          <w:szCs w:val="23"/>
        </w:rPr>
        <w:t>, а четвёртую, обращённую к прайс-</w:t>
      </w:r>
      <w:proofErr w:type="spellStart"/>
      <w:r w:rsidR="00DC4E52">
        <w:rPr>
          <w:rFonts w:ascii="Times New Roman CYR" w:hAnsi="Times New Roman CYR" w:cs="Times New Roman CYR"/>
          <w:sz w:val="23"/>
          <w:szCs w:val="23"/>
        </w:rPr>
        <w:t>чекеру</w:t>
      </w:r>
      <w:proofErr w:type="spellEnd"/>
      <w:r w:rsidR="00DC4E52">
        <w:rPr>
          <w:rFonts w:ascii="Times New Roman CYR" w:hAnsi="Times New Roman CYR" w:cs="Times New Roman CYR"/>
          <w:sz w:val="23"/>
          <w:szCs w:val="23"/>
        </w:rPr>
        <w:t xml:space="preserve"> о</w:t>
      </w:r>
      <w:r w:rsidR="00594A25">
        <w:rPr>
          <w:rFonts w:ascii="Times New Roman CYR" w:hAnsi="Times New Roman CYR" w:cs="Times New Roman CYR"/>
          <w:sz w:val="23"/>
          <w:szCs w:val="23"/>
        </w:rPr>
        <w:t>бшить с отступом от колонны 150</w:t>
      </w:r>
      <w:r w:rsidR="00DC4E52">
        <w:rPr>
          <w:rFonts w:ascii="Times New Roman CYR" w:hAnsi="Times New Roman CYR" w:cs="Times New Roman CYR"/>
          <w:sz w:val="23"/>
          <w:szCs w:val="23"/>
        </w:rPr>
        <w:t>мм</w:t>
      </w:r>
      <w:r w:rsidR="004239C9" w:rsidRPr="00FF5E0C">
        <w:rPr>
          <w:rFonts w:ascii="Times New Roman CYR" w:hAnsi="Times New Roman CYR" w:cs="Times New Roman CYR"/>
          <w:sz w:val="23"/>
          <w:szCs w:val="23"/>
        </w:rPr>
        <w:t xml:space="preserve">. </w:t>
      </w:r>
      <w:r w:rsidR="00F96238" w:rsidRPr="00FF5E0C">
        <w:rPr>
          <w:rFonts w:ascii="Times New Roman CYR" w:hAnsi="Times New Roman CYR" w:cs="Times New Roman CYR"/>
          <w:b/>
          <w:sz w:val="23"/>
          <w:szCs w:val="23"/>
        </w:rPr>
        <w:t xml:space="preserve">Усилить </w:t>
      </w:r>
      <w:r w:rsidR="00492556" w:rsidRPr="00FF5E0C">
        <w:rPr>
          <w:rFonts w:ascii="Times New Roman CYR" w:hAnsi="Times New Roman CYR" w:cs="Times New Roman CYR"/>
          <w:b/>
          <w:sz w:val="23"/>
          <w:szCs w:val="23"/>
        </w:rPr>
        <w:t xml:space="preserve">одну сторону </w:t>
      </w:r>
      <w:r w:rsidR="00B45D5E" w:rsidRPr="00FF5E0C">
        <w:rPr>
          <w:rFonts w:ascii="Times New Roman CYR" w:hAnsi="Times New Roman CYR" w:cs="Times New Roman CYR"/>
          <w:b/>
          <w:sz w:val="23"/>
          <w:szCs w:val="23"/>
        </w:rPr>
        <w:t>обшив</w:t>
      </w:r>
      <w:r w:rsidR="00F96238" w:rsidRPr="00FF5E0C">
        <w:rPr>
          <w:rFonts w:ascii="Times New Roman CYR" w:hAnsi="Times New Roman CYR" w:cs="Times New Roman CYR"/>
          <w:b/>
          <w:sz w:val="23"/>
          <w:szCs w:val="23"/>
        </w:rPr>
        <w:t>к</w:t>
      </w:r>
      <w:r w:rsidR="00492556" w:rsidRPr="00FF5E0C">
        <w:rPr>
          <w:rFonts w:ascii="Times New Roman CYR" w:hAnsi="Times New Roman CYR" w:cs="Times New Roman CYR"/>
          <w:b/>
          <w:sz w:val="23"/>
          <w:szCs w:val="23"/>
        </w:rPr>
        <w:t>и</w:t>
      </w:r>
      <w:r w:rsidR="00F96238" w:rsidRPr="00FF5E0C">
        <w:rPr>
          <w:rFonts w:ascii="Times New Roman CYR" w:hAnsi="Times New Roman CYR" w:cs="Times New Roman CYR"/>
          <w:b/>
          <w:sz w:val="23"/>
          <w:szCs w:val="23"/>
        </w:rPr>
        <w:t>, направленную в сторону прайс-</w:t>
      </w:r>
      <w:proofErr w:type="spellStart"/>
      <w:r w:rsidR="00F96238" w:rsidRPr="00FF5E0C">
        <w:rPr>
          <w:rFonts w:ascii="Times New Roman CYR" w:hAnsi="Times New Roman CYR" w:cs="Times New Roman CYR"/>
          <w:b/>
          <w:sz w:val="23"/>
          <w:szCs w:val="23"/>
        </w:rPr>
        <w:t>чекера</w:t>
      </w:r>
      <w:proofErr w:type="spellEnd"/>
      <w:r w:rsidR="00F96238" w:rsidRPr="00FF5E0C">
        <w:rPr>
          <w:rFonts w:ascii="Times New Roman CYR" w:hAnsi="Times New Roman CYR" w:cs="Times New Roman CYR"/>
          <w:b/>
          <w:sz w:val="23"/>
          <w:szCs w:val="23"/>
        </w:rPr>
        <w:t xml:space="preserve">, </w:t>
      </w:r>
      <w:r w:rsidR="00F96238" w:rsidRPr="00FF5E0C">
        <w:rPr>
          <w:rFonts w:ascii="Times New Roman CYR" w:hAnsi="Times New Roman CYR" w:cs="Times New Roman CYR"/>
          <w:b/>
          <w:sz w:val="23"/>
          <w:szCs w:val="23"/>
          <w:u w:val="single"/>
        </w:rPr>
        <w:t xml:space="preserve">фанерой толщиной </w:t>
      </w:r>
      <w:r w:rsidR="00EE094D" w:rsidRPr="00FF5E0C">
        <w:rPr>
          <w:rFonts w:ascii="Times New Roman CYR" w:hAnsi="Times New Roman CYR" w:cs="Times New Roman CYR"/>
          <w:b/>
          <w:sz w:val="23"/>
          <w:szCs w:val="23"/>
          <w:u w:val="single"/>
        </w:rPr>
        <w:t>1</w:t>
      </w:r>
      <w:r w:rsidR="00FB0901" w:rsidRPr="00FF5E0C">
        <w:rPr>
          <w:rFonts w:ascii="Times New Roman CYR" w:hAnsi="Times New Roman CYR" w:cs="Times New Roman CYR"/>
          <w:b/>
          <w:sz w:val="23"/>
          <w:szCs w:val="23"/>
          <w:u w:val="single"/>
        </w:rPr>
        <w:t>2</w:t>
      </w:r>
      <w:r w:rsidR="00F96238" w:rsidRPr="00FF5E0C">
        <w:rPr>
          <w:rFonts w:ascii="Times New Roman CYR" w:hAnsi="Times New Roman CYR" w:cs="Times New Roman CYR"/>
          <w:b/>
          <w:sz w:val="23"/>
          <w:szCs w:val="23"/>
          <w:u w:val="single"/>
        </w:rPr>
        <w:t>мм</w:t>
      </w:r>
      <w:r w:rsidR="00F96238" w:rsidRPr="00FF5E0C">
        <w:rPr>
          <w:rFonts w:ascii="Times New Roman CYR" w:hAnsi="Times New Roman CYR" w:cs="Times New Roman CYR"/>
          <w:b/>
          <w:sz w:val="23"/>
          <w:szCs w:val="23"/>
        </w:rPr>
        <w:t xml:space="preserve"> от </w:t>
      </w:r>
      <w:r w:rsidR="00772D6C" w:rsidRPr="00FF5E0C">
        <w:rPr>
          <w:rFonts w:ascii="Times New Roman CYR" w:hAnsi="Times New Roman CYR" w:cs="Times New Roman CYR"/>
          <w:b/>
          <w:sz w:val="23"/>
          <w:szCs w:val="23"/>
        </w:rPr>
        <w:t>высоты 200мм</w:t>
      </w:r>
      <w:r w:rsidR="00F96238" w:rsidRPr="00FF5E0C">
        <w:rPr>
          <w:rFonts w:ascii="Times New Roman CYR" w:hAnsi="Times New Roman CYR" w:cs="Times New Roman CYR"/>
          <w:b/>
          <w:sz w:val="23"/>
          <w:szCs w:val="23"/>
        </w:rPr>
        <w:t xml:space="preserve"> до высоты 1</w:t>
      </w:r>
      <w:r w:rsidR="00772D6C" w:rsidRPr="00FF5E0C">
        <w:rPr>
          <w:rFonts w:ascii="Times New Roman CYR" w:hAnsi="Times New Roman CYR" w:cs="Times New Roman CYR"/>
          <w:b/>
          <w:sz w:val="23"/>
          <w:szCs w:val="23"/>
        </w:rPr>
        <w:t>7</w:t>
      </w:r>
      <w:r w:rsidR="00F96238" w:rsidRPr="00FF5E0C">
        <w:rPr>
          <w:rFonts w:ascii="Times New Roman CYR" w:hAnsi="Times New Roman CYR" w:cs="Times New Roman CYR"/>
          <w:b/>
          <w:sz w:val="23"/>
          <w:szCs w:val="23"/>
        </w:rPr>
        <w:t>25мм</w:t>
      </w:r>
      <w:r w:rsidR="00F96238" w:rsidRPr="00FF5E0C">
        <w:rPr>
          <w:rFonts w:ascii="Times New Roman CYR" w:hAnsi="Times New Roman CYR" w:cs="Times New Roman CYR"/>
          <w:sz w:val="23"/>
          <w:szCs w:val="23"/>
        </w:rPr>
        <w:t xml:space="preserve">. </w:t>
      </w:r>
      <w:r w:rsidR="000B5585" w:rsidRPr="00FF5E0C">
        <w:rPr>
          <w:rFonts w:ascii="Times New Roman CYR" w:hAnsi="Times New Roman CYR" w:cs="Times New Roman CYR"/>
          <w:sz w:val="23"/>
          <w:szCs w:val="23"/>
        </w:rPr>
        <w:t xml:space="preserve">В месте монтажа накладной розетки </w:t>
      </w:r>
      <w:r w:rsidR="002B4FF7" w:rsidRPr="00FF5E0C">
        <w:rPr>
          <w:rFonts w:ascii="Times New Roman CYR" w:hAnsi="Times New Roman CYR" w:cs="Times New Roman CYR"/>
          <w:sz w:val="23"/>
          <w:szCs w:val="23"/>
        </w:rPr>
        <w:t xml:space="preserve">выполнить вырез </w:t>
      </w:r>
      <w:r w:rsidR="00F96238" w:rsidRPr="00FF5E0C">
        <w:rPr>
          <w:rFonts w:ascii="Times New Roman CYR" w:hAnsi="Times New Roman CYR" w:cs="Times New Roman CYR"/>
          <w:sz w:val="23"/>
          <w:szCs w:val="23"/>
        </w:rPr>
        <w:t xml:space="preserve">размером </w:t>
      </w:r>
      <w:r w:rsidR="00FB0901" w:rsidRPr="00FF5E0C">
        <w:rPr>
          <w:rFonts w:ascii="Times New Roman CYR" w:hAnsi="Times New Roman CYR" w:cs="Times New Roman CYR"/>
          <w:sz w:val="23"/>
          <w:szCs w:val="23"/>
        </w:rPr>
        <w:t>15</w:t>
      </w:r>
      <w:r w:rsidR="00F96238" w:rsidRPr="00FF5E0C">
        <w:rPr>
          <w:rFonts w:ascii="Times New Roman CYR" w:hAnsi="Times New Roman CYR" w:cs="Times New Roman CYR"/>
          <w:sz w:val="23"/>
          <w:szCs w:val="23"/>
        </w:rPr>
        <w:t>0х</w:t>
      </w:r>
      <w:r w:rsidR="00FB0901" w:rsidRPr="00FF5E0C">
        <w:rPr>
          <w:rFonts w:ascii="Times New Roman CYR" w:hAnsi="Times New Roman CYR" w:cs="Times New Roman CYR"/>
          <w:sz w:val="23"/>
          <w:szCs w:val="23"/>
        </w:rPr>
        <w:t>15</w:t>
      </w:r>
      <w:r w:rsidR="00F96238" w:rsidRPr="00FF5E0C">
        <w:rPr>
          <w:rFonts w:ascii="Times New Roman CYR" w:hAnsi="Times New Roman CYR" w:cs="Times New Roman CYR"/>
          <w:sz w:val="23"/>
          <w:szCs w:val="23"/>
        </w:rPr>
        <w:t xml:space="preserve">0мм </w:t>
      </w:r>
      <w:r w:rsidR="002B4FF7" w:rsidRPr="00FF5E0C">
        <w:rPr>
          <w:rFonts w:ascii="Times New Roman CYR" w:hAnsi="Times New Roman CYR" w:cs="Times New Roman CYR"/>
          <w:sz w:val="23"/>
          <w:szCs w:val="23"/>
        </w:rPr>
        <w:t>в обшивке ГКЛ</w:t>
      </w:r>
      <w:r w:rsidR="00EE3C07" w:rsidRPr="00EE3C07">
        <w:rPr>
          <w:rFonts w:ascii="Times New Roman CYR" w:hAnsi="Times New Roman CYR" w:cs="Times New Roman CYR"/>
          <w:sz w:val="23"/>
          <w:szCs w:val="23"/>
        </w:rPr>
        <w:t xml:space="preserve"> </w:t>
      </w:r>
      <w:r w:rsidR="00F96238" w:rsidRPr="00FF5E0C">
        <w:rPr>
          <w:rFonts w:ascii="Times New Roman CYR" w:hAnsi="Times New Roman CYR" w:cs="Times New Roman CYR"/>
          <w:sz w:val="23"/>
          <w:szCs w:val="23"/>
        </w:rPr>
        <w:t>и фанере.</w:t>
      </w:r>
      <w:r w:rsidR="00EE3C07" w:rsidRPr="00EE3C07">
        <w:rPr>
          <w:rFonts w:ascii="Times New Roman CYR" w:hAnsi="Times New Roman CYR" w:cs="Times New Roman CYR"/>
          <w:sz w:val="23"/>
          <w:szCs w:val="23"/>
        </w:rPr>
        <w:t xml:space="preserve"> </w:t>
      </w:r>
      <w:r w:rsidR="00F96238" w:rsidRPr="00FF5E0C">
        <w:rPr>
          <w:rFonts w:ascii="Times New Roman CYR" w:hAnsi="Times New Roman CYR" w:cs="Times New Roman CYR"/>
          <w:b/>
          <w:sz w:val="23"/>
          <w:szCs w:val="23"/>
        </w:rPr>
        <w:t>В</w:t>
      </w:r>
      <w:r w:rsidR="000B5585" w:rsidRPr="00FF5E0C">
        <w:rPr>
          <w:rFonts w:ascii="Times New Roman CYR" w:hAnsi="Times New Roman CYR" w:cs="Times New Roman CYR"/>
          <w:b/>
          <w:sz w:val="23"/>
          <w:szCs w:val="23"/>
        </w:rPr>
        <w:t xml:space="preserve">ысота </w:t>
      </w:r>
      <w:r w:rsidR="00492556" w:rsidRPr="00FF5E0C">
        <w:rPr>
          <w:rFonts w:ascii="Times New Roman CYR" w:hAnsi="Times New Roman CYR" w:cs="Times New Roman CYR"/>
          <w:b/>
          <w:sz w:val="23"/>
          <w:szCs w:val="23"/>
        </w:rPr>
        <w:t xml:space="preserve">будущей </w:t>
      </w:r>
      <w:r w:rsidR="000B5585" w:rsidRPr="00FF5E0C">
        <w:rPr>
          <w:rFonts w:ascii="Times New Roman CYR" w:hAnsi="Times New Roman CYR" w:cs="Times New Roman CYR"/>
          <w:b/>
          <w:sz w:val="23"/>
          <w:szCs w:val="23"/>
        </w:rPr>
        <w:t xml:space="preserve">установки розетки </w:t>
      </w:r>
      <w:r w:rsidR="00492556" w:rsidRPr="00FF5E0C">
        <w:rPr>
          <w:rFonts w:ascii="Times New Roman CYR" w:hAnsi="Times New Roman CYR" w:cs="Times New Roman CYR"/>
          <w:b/>
          <w:sz w:val="23"/>
          <w:szCs w:val="23"/>
        </w:rPr>
        <w:t xml:space="preserve">(см. п. </w:t>
      </w:r>
      <w:r w:rsidR="00492556" w:rsidRPr="002920E3">
        <w:rPr>
          <w:rFonts w:ascii="Times New Roman CYR" w:hAnsi="Times New Roman CYR" w:cs="Times New Roman CYR"/>
          <w:b/>
          <w:sz w:val="23"/>
          <w:szCs w:val="23"/>
        </w:rPr>
        <w:t>5.</w:t>
      </w:r>
      <w:r w:rsidR="002920E3" w:rsidRPr="002920E3">
        <w:rPr>
          <w:rFonts w:ascii="Times New Roman CYR" w:hAnsi="Times New Roman CYR" w:cs="Times New Roman CYR"/>
          <w:b/>
          <w:sz w:val="23"/>
          <w:szCs w:val="23"/>
        </w:rPr>
        <w:t>1</w:t>
      </w:r>
      <w:r w:rsidR="0026051C">
        <w:rPr>
          <w:rFonts w:ascii="Times New Roman CYR" w:hAnsi="Times New Roman CYR" w:cs="Times New Roman CYR"/>
          <w:b/>
          <w:sz w:val="23"/>
          <w:szCs w:val="23"/>
        </w:rPr>
        <w:t>.3</w:t>
      </w:r>
      <w:r w:rsidR="00565468">
        <w:rPr>
          <w:rFonts w:ascii="Times New Roman CYR" w:hAnsi="Times New Roman CYR" w:cs="Times New Roman CYR"/>
          <w:b/>
          <w:sz w:val="23"/>
          <w:szCs w:val="23"/>
        </w:rPr>
        <w:t>8</w:t>
      </w:r>
      <w:proofErr w:type="gramStart"/>
      <w:r w:rsidR="00492556" w:rsidRPr="002920E3">
        <w:rPr>
          <w:rFonts w:ascii="Times New Roman CYR" w:hAnsi="Times New Roman CYR" w:cs="Times New Roman CYR"/>
          <w:b/>
          <w:sz w:val="23"/>
          <w:szCs w:val="23"/>
        </w:rPr>
        <w:t>.)</w:t>
      </w:r>
      <w:r w:rsidR="000B5585" w:rsidRPr="00FF5E0C">
        <w:rPr>
          <w:rFonts w:ascii="Times New Roman CYR" w:hAnsi="Times New Roman CYR" w:cs="Times New Roman CYR"/>
          <w:b/>
          <w:sz w:val="23"/>
          <w:szCs w:val="23"/>
        </w:rPr>
        <w:t>и</w:t>
      </w:r>
      <w:proofErr w:type="gramEnd"/>
      <w:r w:rsidR="000B5585" w:rsidRPr="00FF5E0C">
        <w:rPr>
          <w:rFonts w:ascii="Times New Roman CYR" w:hAnsi="Times New Roman CYR" w:cs="Times New Roman CYR"/>
          <w:b/>
          <w:sz w:val="23"/>
          <w:szCs w:val="23"/>
        </w:rPr>
        <w:t xml:space="preserve"> ось </w:t>
      </w:r>
      <w:r w:rsidR="002B4FF7" w:rsidRPr="00FF5E0C">
        <w:rPr>
          <w:rFonts w:ascii="Times New Roman CYR" w:hAnsi="Times New Roman CYR" w:cs="Times New Roman CYR"/>
          <w:b/>
          <w:sz w:val="23"/>
          <w:szCs w:val="23"/>
        </w:rPr>
        <w:t>выреза</w:t>
      </w:r>
      <w:r w:rsidR="00B94F0E">
        <w:rPr>
          <w:rFonts w:ascii="Times New Roman CYR" w:hAnsi="Times New Roman CYR" w:cs="Times New Roman CYR"/>
          <w:b/>
          <w:sz w:val="23"/>
          <w:szCs w:val="23"/>
        </w:rPr>
        <w:t xml:space="preserve"> –</w:t>
      </w:r>
      <w:r w:rsidR="00D87C71">
        <w:rPr>
          <w:rFonts w:ascii="Times New Roman CYR" w:hAnsi="Times New Roman CYR" w:cs="Times New Roman CYR"/>
          <w:b/>
          <w:sz w:val="23"/>
          <w:szCs w:val="23"/>
        </w:rPr>
        <w:t xml:space="preserve"> 1</w:t>
      </w:r>
      <w:r w:rsidR="00492556" w:rsidRPr="00FF5E0C">
        <w:rPr>
          <w:rFonts w:ascii="Times New Roman CYR" w:hAnsi="Times New Roman CYR" w:cs="Times New Roman CYR"/>
          <w:b/>
          <w:sz w:val="23"/>
          <w:szCs w:val="23"/>
        </w:rPr>
        <w:t>3</w:t>
      </w:r>
      <w:r w:rsidR="00B4326E" w:rsidRPr="00FF5E0C">
        <w:rPr>
          <w:rFonts w:ascii="Times New Roman CYR" w:hAnsi="Times New Roman CYR" w:cs="Times New Roman CYR"/>
          <w:b/>
          <w:sz w:val="23"/>
          <w:szCs w:val="23"/>
        </w:rPr>
        <w:t>0</w:t>
      </w:r>
      <w:r w:rsidR="000B5585" w:rsidRPr="00FF5E0C">
        <w:rPr>
          <w:rFonts w:ascii="Times New Roman CYR" w:hAnsi="Times New Roman CYR" w:cs="Times New Roman CYR"/>
          <w:b/>
          <w:sz w:val="23"/>
          <w:szCs w:val="23"/>
        </w:rPr>
        <w:t xml:space="preserve">0мм </w:t>
      </w:r>
      <w:r w:rsidR="00627E1B" w:rsidRPr="00FF5E0C">
        <w:rPr>
          <w:rFonts w:ascii="Times New Roman CYR" w:hAnsi="Times New Roman CYR" w:cs="Times New Roman CYR"/>
          <w:b/>
          <w:sz w:val="23"/>
          <w:szCs w:val="23"/>
        </w:rPr>
        <w:t xml:space="preserve">от пола </w:t>
      </w:r>
      <w:r w:rsidR="000B5585" w:rsidRPr="00FF5E0C">
        <w:rPr>
          <w:rFonts w:ascii="Times New Roman CYR" w:hAnsi="Times New Roman CYR" w:cs="Times New Roman CYR"/>
          <w:b/>
          <w:sz w:val="23"/>
          <w:szCs w:val="23"/>
        </w:rPr>
        <w:t>по оси колонн</w:t>
      </w:r>
      <w:r w:rsidR="000658AC">
        <w:rPr>
          <w:rFonts w:ascii="Times New Roman CYR" w:hAnsi="Times New Roman CYR" w:cs="Times New Roman CYR"/>
          <w:b/>
          <w:sz w:val="23"/>
          <w:szCs w:val="23"/>
        </w:rPr>
        <w:t>ы</w:t>
      </w:r>
      <w:r w:rsidR="000B5585" w:rsidRPr="00FF5E0C">
        <w:rPr>
          <w:rFonts w:ascii="Times New Roman CYR" w:hAnsi="Times New Roman CYR" w:cs="Times New Roman CYR"/>
          <w:b/>
          <w:sz w:val="23"/>
          <w:szCs w:val="23"/>
        </w:rPr>
        <w:t>.</w:t>
      </w:r>
      <w:r w:rsidR="00EE3C07" w:rsidRPr="00EE3C07">
        <w:rPr>
          <w:rFonts w:ascii="Times New Roman CYR" w:hAnsi="Times New Roman CYR" w:cs="Times New Roman CYR"/>
          <w:b/>
          <w:sz w:val="23"/>
          <w:szCs w:val="23"/>
        </w:rPr>
        <w:t xml:space="preserve"> </w:t>
      </w:r>
      <w:r w:rsidR="00492556" w:rsidRPr="00FF5E0C">
        <w:rPr>
          <w:rFonts w:ascii="Times New Roman CYR" w:hAnsi="Times New Roman CYR" w:cs="Times New Roman CYR"/>
          <w:sz w:val="23"/>
          <w:szCs w:val="23"/>
        </w:rPr>
        <w:t>Для обеспечения возможности будущей установки розетки смонтировать</w:t>
      </w:r>
      <w:r w:rsidR="00492556" w:rsidRPr="00FF5E0C">
        <w:rPr>
          <w:rFonts w:ascii="Times New Roman CYR" w:hAnsi="Times New Roman CYR" w:cs="Times New Roman CYR"/>
          <w:b/>
          <w:sz w:val="23"/>
          <w:szCs w:val="23"/>
        </w:rPr>
        <w:t xml:space="preserve"> опорную площадку из фанеры толщиной 12мм. </w:t>
      </w:r>
      <w:r w:rsidR="00492556" w:rsidRPr="00FF5E0C">
        <w:rPr>
          <w:rFonts w:ascii="Times New Roman CYR" w:hAnsi="Times New Roman CYR" w:cs="Times New Roman CYR"/>
          <w:sz w:val="23"/>
          <w:szCs w:val="23"/>
        </w:rPr>
        <w:t>Плоскость установки розетки должна быть утоплена в сторону колонны (зазора между колоннами) от фасадной плоскости установки прайс-</w:t>
      </w:r>
      <w:proofErr w:type="spellStart"/>
      <w:r w:rsidR="00492556" w:rsidRPr="00FF5E0C">
        <w:rPr>
          <w:rFonts w:ascii="Times New Roman CYR" w:hAnsi="Times New Roman CYR" w:cs="Times New Roman CYR"/>
          <w:sz w:val="23"/>
          <w:szCs w:val="23"/>
        </w:rPr>
        <w:t>чекера</w:t>
      </w:r>
      <w:proofErr w:type="spellEnd"/>
      <w:r w:rsidR="00492556" w:rsidRPr="00FF5E0C">
        <w:rPr>
          <w:rFonts w:ascii="Times New Roman CYR" w:hAnsi="Times New Roman CYR" w:cs="Times New Roman CYR"/>
          <w:sz w:val="23"/>
          <w:szCs w:val="23"/>
        </w:rPr>
        <w:t xml:space="preserve"> на расстояние 100…150мм.</w:t>
      </w:r>
    </w:p>
    <w:p w:rsidR="000631DE" w:rsidRDefault="000631DE"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Pr>
          <w:rFonts w:ascii="Times New Roman CYR" w:hAnsi="Times New Roman CYR" w:cs="Times New Roman CYR"/>
          <w:b/>
          <w:bCs/>
          <w:sz w:val="23"/>
          <w:szCs w:val="23"/>
          <w:u w:val="single"/>
        </w:rPr>
        <w:t>Поверхность стен в эвакуационном коридоре</w:t>
      </w:r>
      <w:r w:rsidRPr="000631DE">
        <w:rPr>
          <w:rFonts w:ascii="Times New Roman CYR" w:hAnsi="Times New Roman CYR" w:cs="Times New Roman CYR"/>
          <w:b/>
          <w:bCs/>
          <w:sz w:val="23"/>
          <w:szCs w:val="23"/>
          <w:u w:val="single"/>
        </w:rPr>
        <w:t xml:space="preserve"> по пути завоза товара на склад о</w:t>
      </w:r>
      <w:r>
        <w:rPr>
          <w:rFonts w:ascii="Times New Roman CYR" w:hAnsi="Times New Roman CYR" w:cs="Times New Roman CYR"/>
          <w:b/>
          <w:bCs/>
          <w:sz w:val="23"/>
          <w:szCs w:val="23"/>
          <w:u w:val="single"/>
        </w:rPr>
        <w:t>бш</w:t>
      </w:r>
      <w:r w:rsidRPr="000631DE">
        <w:rPr>
          <w:rFonts w:ascii="Times New Roman CYR" w:hAnsi="Times New Roman CYR" w:cs="Times New Roman CYR"/>
          <w:b/>
          <w:bCs/>
          <w:sz w:val="23"/>
          <w:szCs w:val="23"/>
          <w:u w:val="single"/>
        </w:rPr>
        <w:t xml:space="preserve">ить оцинкованными стальными листами от пола до </w:t>
      </w:r>
      <w:r>
        <w:rPr>
          <w:rFonts w:ascii="Times New Roman CYR" w:hAnsi="Times New Roman CYR" w:cs="Times New Roman CYR"/>
          <w:b/>
          <w:bCs/>
          <w:sz w:val="23"/>
          <w:szCs w:val="23"/>
          <w:u w:val="single"/>
        </w:rPr>
        <w:t xml:space="preserve">высоты </w:t>
      </w:r>
      <w:r w:rsidRPr="000631DE">
        <w:rPr>
          <w:rFonts w:ascii="Times New Roman CYR" w:hAnsi="Times New Roman CYR" w:cs="Times New Roman CYR"/>
          <w:b/>
          <w:bCs/>
          <w:sz w:val="23"/>
          <w:szCs w:val="23"/>
          <w:u w:val="single"/>
        </w:rPr>
        <w:t>1200мм. Толщина оцинкованных стальных листов не менее 0,7мм. Места установки согласовать с Заказчиком.</w:t>
      </w:r>
    </w:p>
    <w:p w:rsidR="007872D6" w:rsidRDefault="00A64A18"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FF5E0C">
        <w:rPr>
          <w:rFonts w:ascii="Times New Roman CYR" w:hAnsi="Times New Roman CYR" w:cs="Times New Roman CYR"/>
          <w:sz w:val="23"/>
          <w:szCs w:val="23"/>
        </w:rPr>
        <w:t xml:space="preserve">Смонтировать </w:t>
      </w:r>
      <w:r w:rsidR="00EB2CD4" w:rsidRPr="00FF5E0C">
        <w:rPr>
          <w:rFonts w:ascii="Times New Roman CYR" w:hAnsi="Times New Roman CYR" w:cs="Times New Roman CYR"/>
          <w:b/>
          <w:sz w:val="23"/>
          <w:szCs w:val="23"/>
        </w:rPr>
        <w:t xml:space="preserve">защитные </w:t>
      </w:r>
      <w:r w:rsidRPr="00FF5E0C">
        <w:rPr>
          <w:rFonts w:ascii="Times New Roman CYR" w:hAnsi="Times New Roman CYR" w:cs="Times New Roman CYR"/>
          <w:b/>
          <w:sz w:val="23"/>
          <w:szCs w:val="23"/>
        </w:rPr>
        <w:t>стальные или толстостенные алюминиевые уголки</w:t>
      </w:r>
      <w:r w:rsidRPr="00FF5E0C">
        <w:rPr>
          <w:rFonts w:ascii="Times New Roman CYR" w:hAnsi="Times New Roman CYR" w:cs="Times New Roman CYR"/>
          <w:sz w:val="23"/>
          <w:szCs w:val="23"/>
        </w:rPr>
        <w:t xml:space="preserve"> с полкой </w:t>
      </w:r>
      <w:r w:rsidR="00A61069" w:rsidRPr="00FF5E0C">
        <w:rPr>
          <w:rFonts w:ascii="Times New Roman CYR" w:hAnsi="Times New Roman CYR" w:cs="Times New Roman CYR"/>
          <w:sz w:val="23"/>
          <w:szCs w:val="23"/>
        </w:rPr>
        <w:t xml:space="preserve">шириной </w:t>
      </w:r>
      <w:r w:rsidR="005A6561">
        <w:rPr>
          <w:rFonts w:ascii="Times New Roman CYR" w:hAnsi="Times New Roman CYR" w:cs="Times New Roman CYR"/>
          <w:sz w:val="23"/>
          <w:szCs w:val="23"/>
        </w:rPr>
        <w:t>не менее 4</w:t>
      </w:r>
      <w:r w:rsidRPr="00FF5E0C">
        <w:rPr>
          <w:rFonts w:ascii="Times New Roman CYR" w:hAnsi="Times New Roman CYR" w:cs="Times New Roman CYR"/>
          <w:sz w:val="23"/>
          <w:szCs w:val="23"/>
        </w:rPr>
        <w:t>0мм, высотой не менее 2000мм, на внешние углы</w:t>
      </w:r>
      <w:r w:rsidR="00EE3C07" w:rsidRPr="00EE3C07">
        <w:rPr>
          <w:rFonts w:ascii="Times New Roman CYR" w:hAnsi="Times New Roman CYR" w:cs="Times New Roman CYR"/>
          <w:sz w:val="23"/>
          <w:szCs w:val="23"/>
        </w:rPr>
        <w:t xml:space="preserve"> </w:t>
      </w:r>
      <w:r w:rsidR="00535993">
        <w:rPr>
          <w:rFonts w:ascii="Times New Roman CYR" w:hAnsi="Times New Roman CYR" w:cs="Times New Roman CYR"/>
          <w:sz w:val="23"/>
          <w:szCs w:val="23"/>
        </w:rPr>
        <w:t xml:space="preserve">стен и </w:t>
      </w:r>
      <w:r w:rsidR="00E0673B" w:rsidRPr="00FF5E0C">
        <w:rPr>
          <w:rFonts w:ascii="Times New Roman CYR" w:hAnsi="Times New Roman CYR" w:cs="Times New Roman CYR"/>
          <w:sz w:val="23"/>
          <w:szCs w:val="23"/>
        </w:rPr>
        <w:t>колонн на Складе</w:t>
      </w:r>
      <w:r w:rsidR="00EE3C07" w:rsidRPr="00EE3C07">
        <w:rPr>
          <w:rFonts w:ascii="Times New Roman CYR" w:hAnsi="Times New Roman CYR" w:cs="Times New Roman CYR"/>
          <w:sz w:val="23"/>
          <w:szCs w:val="23"/>
        </w:rPr>
        <w:t xml:space="preserve"> </w:t>
      </w:r>
      <w:r w:rsidR="00535993">
        <w:rPr>
          <w:rFonts w:ascii="Times New Roman CYR" w:hAnsi="Times New Roman CYR" w:cs="Times New Roman CYR"/>
          <w:sz w:val="23"/>
          <w:szCs w:val="23"/>
        </w:rPr>
        <w:t xml:space="preserve">и </w:t>
      </w:r>
      <w:r w:rsidR="004C0B69">
        <w:rPr>
          <w:rFonts w:ascii="Times New Roman CYR" w:hAnsi="Times New Roman CYR" w:cs="Times New Roman CYR"/>
          <w:sz w:val="23"/>
          <w:szCs w:val="23"/>
        </w:rPr>
        <w:t>в зоне перемещения тележек с товаром</w:t>
      </w:r>
      <w:r w:rsidR="00DC4E52">
        <w:rPr>
          <w:rFonts w:ascii="Times New Roman CYR" w:hAnsi="Times New Roman CYR" w:cs="Times New Roman CYR"/>
          <w:sz w:val="23"/>
          <w:szCs w:val="23"/>
        </w:rPr>
        <w:t xml:space="preserve"> (</w:t>
      </w:r>
      <w:r w:rsidR="00594A25">
        <w:rPr>
          <w:rFonts w:ascii="Times New Roman CYR" w:hAnsi="Times New Roman CYR" w:cs="Times New Roman CYR"/>
          <w:sz w:val="23"/>
          <w:szCs w:val="23"/>
        </w:rPr>
        <w:t>при наличии</w:t>
      </w:r>
      <w:r w:rsidR="00152423" w:rsidRPr="00FF5E0C">
        <w:rPr>
          <w:rFonts w:ascii="Times New Roman CYR" w:hAnsi="Times New Roman CYR" w:cs="Times New Roman CYR"/>
          <w:sz w:val="23"/>
          <w:szCs w:val="23"/>
        </w:rPr>
        <w:t>)</w:t>
      </w:r>
      <w:r w:rsidR="00F55195" w:rsidRPr="00FF5E0C">
        <w:rPr>
          <w:rFonts w:ascii="Times New Roman CYR" w:hAnsi="Times New Roman CYR" w:cs="Times New Roman CYR"/>
          <w:sz w:val="23"/>
          <w:szCs w:val="23"/>
        </w:rPr>
        <w:t>.</w:t>
      </w:r>
      <w:r w:rsidR="00535993">
        <w:rPr>
          <w:rFonts w:ascii="Times New Roman CYR" w:hAnsi="Times New Roman CYR" w:cs="Times New Roman CYR"/>
          <w:sz w:val="23"/>
          <w:szCs w:val="23"/>
        </w:rPr>
        <w:t xml:space="preserve"> Поверхность стен по пути перемещения тележек с товаром обшить стальными оцинкованными листами на высоту от пола до не менее 1200мм. </w:t>
      </w:r>
    </w:p>
    <w:p w:rsidR="00E826CB" w:rsidRDefault="00E826CB"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Pr>
          <w:rFonts w:ascii="Times New Roman CYR" w:hAnsi="Times New Roman CYR" w:cs="Times New Roman CYR"/>
          <w:sz w:val="23"/>
          <w:szCs w:val="23"/>
        </w:rPr>
        <w:t>В месте расположения деформационного шва здания</w:t>
      </w:r>
      <w:r w:rsidR="00565468">
        <w:rPr>
          <w:rFonts w:ascii="Times New Roman CYR" w:hAnsi="Times New Roman CYR" w:cs="Times New Roman CYR"/>
          <w:sz w:val="23"/>
          <w:szCs w:val="23"/>
        </w:rPr>
        <w:t xml:space="preserve"> (при наличии)</w:t>
      </w:r>
      <w:r>
        <w:rPr>
          <w:rFonts w:ascii="Times New Roman CYR" w:hAnsi="Times New Roman CYR" w:cs="Times New Roman CYR"/>
          <w:sz w:val="23"/>
          <w:szCs w:val="23"/>
        </w:rPr>
        <w:t>, в конструкции перегородок и обшивок выполнить зазор между листами ГКЛ не менее 15мм.</w:t>
      </w:r>
      <w:r w:rsidR="00F2467D">
        <w:rPr>
          <w:rFonts w:ascii="Times New Roman CYR" w:hAnsi="Times New Roman CYR" w:cs="Times New Roman CYR"/>
          <w:sz w:val="23"/>
          <w:szCs w:val="23"/>
        </w:rPr>
        <w:t xml:space="preserve"> Зазор при отделке закрыть декоративной накладкой.</w:t>
      </w:r>
    </w:p>
    <w:p w:rsidR="00E826CB" w:rsidRDefault="00E826CB" w:rsidP="00E826CB">
      <w:pPr>
        <w:widowControl w:val="0"/>
        <w:tabs>
          <w:tab w:val="left" w:pos="360"/>
        </w:tabs>
        <w:autoSpaceDE w:val="0"/>
        <w:autoSpaceDN w:val="0"/>
        <w:adjustRightInd w:val="0"/>
        <w:ind w:left="709"/>
        <w:rPr>
          <w:rFonts w:ascii="Times New Roman CYR" w:hAnsi="Times New Roman CYR" w:cs="Times New Roman CYR"/>
          <w:sz w:val="23"/>
          <w:szCs w:val="23"/>
        </w:rPr>
      </w:pPr>
    </w:p>
    <w:p w:rsidR="00342818" w:rsidRDefault="00342818" w:rsidP="003A1247">
      <w:pPr>
        <w:pStyle w:val="ab"/>
        <w:numPr>
          <w:ilvl w:val="0"/>
          <w:numId w:val="3"/>
        </w:numPr>
        <w:spacing w:after="200"/>
        <w:jc w:val="center"/>
        <w:rPr>
          <w:rFonts w:ascii="Times New Roman CYR" w:hAnsi="Times New Roman CYR" w:cs="Times New Roman CYR"/>
          <w:b/>
          <w:bCs/>
          <w:sz w:val="23"/>
          <w:szCs w:val="23"/>
        </w:rPr>
      </w:pPr>
      <w:r w:rsidRPr="00D936F9">
        <w:rPr>
          <w:rFonts w:ascii="Times New Roman CYR" w:hAnsi="Times New Roman CYR" w:cs="Times New Roman CYR"/>
          <w:b/>
          <w:bCs/>
          <w:sz w:val="23"/>
          <w:szCs w:val="23"/>
        </w:rPr>
        <w:t>ОТДЕЛОЧНЫЕ РАБОТЫ</w:t>
      </w:r>
      <w:r w:rsidR="00383748">
        <w:rPr>
          <w:rFonts w:ascii="Times New Roman CYR" w:hAnsi="Times New Roman CYR" w:cs="Times New Roman CYR"/>
          <w:b/>
          <w:bCs/>
          <w:sz w:val="23"/>
          <w:szCs w:val="23"/>
        </w:rPr>
        <w:t>.</w:t>
      </w:r>
    </w:p>
    <w:p w:rsidR="00383748" w:rsidRDefault="00CB5E8B" w:rsidP="003A1247">
      <w:pPr>
        <w:pStyle w:val="ab"/>
        <w:widowControl w:val="0"/>
        <w:numPr>
          <w:ilvl w:val="1"/>
          <w:numId w:val="3"/>
        </w:numPr>
        <w:tabs>
          <w:tab w:val="left" w:pos="360"/>
        </w:tabs>
        <w:autoSpaceDE w:val="0"/>
        <w:autoSpaceDN w:val="0"/>
        <w:adjustRightInd w:val="0"/>
        <w:rPr>
          <w:rFonts w:ascii="Times New Roman CYR" w:hAnsi="Times New Roman CYR" w:cs="Times New Roman CYR"/>
          <w:b/>
          <w:bCs/>
          <w:sz w:val="23"/>
          <w:szCs w:val="23"/>
        </w:rPr>
      </w:pPr>
      <w:r>
        <w:rPr>
          <w:rFonts w:ascii="Times New Roman CYR" w:hAnsi="Times New Roman CYR" w:cs="Times New Roman CYR"/>
          <w:b/>
          <w:bCs/>
          <w:sz w:val="23"/>
          <w:szCs w:val="23"/>
        </w:rPr>
        <w:t xml:space="preserve"> </w:t>
      </w:r>
      <w:r w:rsidR="00342818" w:rsidRPr="00383748">
        <w:rPr>
          <w:rFonts w:ascii="Times New Roman CYR" w:hAnsi="Times New Roman CYR" w:cs="Times New Roman CYR"/>
          <w:b/>
          <w:bCs/>
          <w:sz w:val="23"/>
          <w:szCs w:val="23"/>
        </w:rPr>
        <w:t>Потолки:</w:t>
      </w:r>
    </w:p>
    <w:p w:rsidR="00342818" w:rsidRPr="00B10C70" w:rsidRDefault="000A3221" w:rsidP="003A1247">
      <w:pPr>
        <w:widowControl w:val="0"/>
        <w:numPr>
          <w:ilvl w:val="2"/>
          <w:numId w:val="3"/>
        </w:numPr>
        <w:tabs>
          <w:tab w:val="left" w:pos="360"/>
        </w:tabs>
        <w:autoSpaceDE w:val="0"/>
        <w:autoSpaceDN w:val="0"/>
        <w:adjustRightInd w:val="0"/>
        <w:ind w:left="709" w:hanging="709"/>
        <w:rPr>
          <w:rFonts w:ascii="Times New Roman CYR" w:hAnsi="Times New Roman CYR" w:cs="Times New Roman CYR"/>
          <w:sz w:val="23"/>
          <w:szCs w:val="23"/>
        </w:rPr>
      </w:pPr>
      <w:r w:rsidRPr="00B10C70">
        <w:rPr>
          <w:rFonts w:ascii="Times New Roman CYR" w:hAnsi="Times New Roman CYR" w:cs="Times New Roman CYR"/>
          <w:sz w:val="23"/>
          <w:szCs w:val="23"/>
        </w:rPr>
        <w:t xml:space="preserve">Выполнить очистку </w:t>
      </w:r>
      <w:r w:rsidR="00D936F9" w:rsidRPr="00B10C70">
        <w:rPr>
          <w:rFonts w:ascii="Times New Roman CYR" w:hAnsi="Times New Roman CYR" w:cs="Times New Roman CYR"/>
          <w:sz w:val="23"/>
          <w:szCs w:val="23"/>
        </w:rPr>
        <w:t xml:space="preserve">поверхности </w:t>
      </w:r>
      <w:r w:rsidRPr="00B10C70">
        <w:rPr>
          <w:rFonts w:ascii="Times New Roman CYR" w:hAnsi="Times New Roman CYR" w:cs="Times New Roman CYR"/>
          <w:sz w:val="23"/>
          <w:szCs w:val="23"/>
        </w:rPr>
        <w:t>перекрытия над помещени</w:t>
      </w:r>
      <w:r w:rsidR="004D2C9F">
        <w:rPr>
          <w:rFonts w:ascii="Times New Roman CYR" w:hAnsi="Times New Roman CYR" w:cs="Times New Roman CYR"/>
          <w:sz w:val="23"/>
          <w:szCs w:val="23"/>
        </w:rPr>
        <w:t xml:space="preserve">ями </w:t>
      </w:r>
      <w:r w:rsidR="00594A25">
        <w:rPr>
          <w:rFonts w:ascii="Times New Roman CYR" w:hAnsi="Times New Roman CYR" w:cs="Times New Roman CYR"/>
          <w:sz w:val="23"/>
          <w:szCs w:val="23"/>
        </w:rPr>
        <w:t xml:space="preserve">торгового зала и </w:t>
      </w:r>
      <w:r w:rsidR="00B10C70" w:rsidRPr="00B10C70">
        <w:rPr>
          <w:rFonts w:ascii="Times New Roman CYR" w:hAnsi="Times New Roman CYR" w:cs="Times New Roman CYR"/>
          <w:sz w:val="23"/>
          <w:szCs w:val="23"/>
        </w:rPr>
        <w:t>подсортировк</w:t>
      </w:r>
      <w:r w:rsidR="006F7DEE">
        <w:rPr>
          <w:rFonts w:ascii="Times New Roman CYR" w:hAnsi="Times New Roman CYR" w:cs="Times New Roman CYR"/>
          <w:sz w:val="23"/>
          <w:szCs w:val="23"/>
        </w:rPr>
        <w:t>и</w:t>
      </w:r>
      <w:r w:rsidR="00B10C70" w:rsidRPr="00B10C70">
        <w:rPr>
          <w:rFonts w:ascii="Times New Roman CYR" w:hAnsi="Times New Roman CYR" w:cs="Times New Roman CYR"/>
          <w:sz w:val="23"/>
          <w:szCs w:val="23"/>
        </w:rPr>
        <w:t xml:space="preserve"> (</w:t>
      </w:r>
      <w:r w:rsidR="00EB2CD4" w:rsidRPr="00B10C70">
        <w:rPr>
          <w:rFonts w:ascii="Times New Roman CYR" w:hAnsi="Times New Roman CYR" w:cs="Times New Roman CYR"/>
          <w:sz w:val="23"/>
          <w:szCs w:val="23"/>
        </w:rPr>
        <w:t>Склад</w:t>
      </w:r>
      <w:r w:rsidR="00880F66">
        <w:rPr>
          <w:rFonts w:ascii="Times New Roman CYR" w:hAnsi="Times New Roman CYR" w:cs="Times New Roman CYR"/>
          <w:sz w:val="23"/>
          <w:szCs w:val="23"/>
        </w:rPr>
        <w:t>ы</w:t>
      </w:r>
      <w:r w:rsidR="00B10C70" w:rsidRPr="00B10C70">
        <w:rPr>
          <w:rFonts w:ascii="Times New Roman CYR" w:hAnsi="Times New Roman CYR" w:cs="Times New Roman CYR"/>
          <w:sz w:val="23"/>
          <w:szCs w:val="23"/>
        </w:rPr>
        <w:t xml:space="preserve">) </w:t>
      </w:r>
      <w:r w:rsidRPr="00B10C70">
        <w:rPr>
          <w:rFonts w:ascii="Times New Roman CYR" w:hAnsi="Times New Roman CYR" w:cs="Times New Roman CYR"/>
          <w:sz w:val="23"/>
          <w:szCs w:val="23"/>
        </w:rPr>
        <w:t>от наростов, наплывов и неровностей бетона</w:t>
      </w:r>
      <w:r w:rsidR="006F7DEE">
        <w:rPr>
          <w:rFonts w:ascii="Times New Roman CYR" w:hAnsi="Times New Roman CYR" w:cs="Times New Roman CYR"/>
          <w:sz w:val="23"/>
          <w:szCs w:val="23"/>
        </w:rPr>
        <w:t>, снять</w:t>
      </w:r>
      <w:r w:rsidR="00C45963">
        <w:rPr>
          <w:rFonts w:ascii="Times New Roman CYR" w:hAnsi="Times New Roman CYR" w:cs="Times New Roman CYR"/>
          <w:sz w:val="23"/>
          <w:szCs w:val="23"/>
        </w:rPr>
        <w:t xml:space="preserve"> остав</w:t>
      </w:r>
      <w:r w:rsidR="006F7DEE">
        <w:rPr>
          <w:rFonts w:ascii="Times New Roman CYR" w:hAnsi="Times New Roman CYR" w:cs="Times New Roman CYR"/>
          <w:sz w:val="23"/>
          <w:szCs w:val="23"/>
        </w:rPr>
        <w:t>шиеся листы</w:t>
      </w:r>
      <w:r w:rsidR="00C45963">
        <w:rPr>
          <w:rFonts w:ascii="Times New Roman CYR" w:hAnsi="Times New Roman CYR" w:cs="Times New Roman CYR"/>
          <w:sz w:val="23"/>
          <w:szCs w:val="23"/>
        </w:rPr>
        <w:t xml:space="preserve"> опалубки</w:t>
      </w:r>
      <w:r w:rsidR="0091211A">
        <w:rPr>
          <w:rFonts w:ascii="Times New Roman CYR" w:hAnsi="Times New Roman CYR" w:cs="Times New Roman CYR"/>
          <w:sz w:val="23"/>
          <w:szCs w:val="23"/>
        </w:rPr>
        <w:t xml:space="preserve"> (при наличии)</w:t>
      </w:r>
      <w:r w:rsidR="00713460" w:rsidRPr="00B10C70">
        <w:rPr>
          <w:rFonts w:ascii="Times New Roman CYR" w:hAnsi="Times New Roman CYR" w:cs="Times New Roman CYR"/>
          <w:sz w:val="23"/>
          <w:szCs w:val="23"/>
        </w:rPr>
        <w:t>.</w:t>
      </w:r>
    </w:p>
    <w:p w:rsidR="00EC7033" w:rsidRDefault="009314DB" w:rsidP="003A1247">
      <w:pPr>
        <w:pStyle w:val="ab"/>
        <w:widowControl w:val="0"/>
        <w:numPr>
          <w:ilvl w:val="2"/>
          <w:numId w:val="3"/>
        </w:numPr>
        <w:tabs>
          <w:tab w:val="left" w:pos="360"/>
        </w:tabs>
        <w:autoSpaceDE w:val="0"/>
        <w:autoSpaceDN w:val="0"/>
        <w:adjustRightInd w:val="0"/>
        <w:spacing w:after="200"/>
        <w:rPr>
          <w:sz w:val="23"/>
          <w:szCs w:val="23"/>
        </w:rPr>
      </w:pPr>
      <w:r w:rsidRPr="009314DB">
        <w:rPr>
          <w:sz w:val="23"/>
          <w:szCs w:val="23"/>
        </w:rPr>
        <w:t>В</w:t>
      </w:r>
      <w:r w:rsidR="00EE3C07" w:rsidRPr="00EE3C07">
        <w:rPr>
          <w:sz w:val="23"/>
          <w:szCs w:val="23"/>
        </w:rPr>
        <w:t xml:space="preserve"> </w:t>
      </w:r>
      <w:r w:rsidR="00880F66">
        <w:rPr>
          <w:sz w:val="23"/>
          <w:szCs w:val="23"/>
        </w:rPr>
        <w:t>помещении подсортировок (Складах)</w:t>
      </w:r>
      <w:r w:rsidR="00741793">
        <w:rPr>
          <w:sz w:val="23"/>
          <w:szCs w:val="23"/>
        </w:rPr>
        <w:t xml:space="preserve"> и </w:t>
      </w:r>
      <w:r w:rsidRPr="009314DB">
        <w:rPr>
          <w:sz w:val="23"/>
          <w:szCs w:val="23"/>
        </w:rPr>
        <w:t>- подвесной потолок не монтировать.</w:t>
      </w:r>
    </w:p>
    <w:p w:rsidR="002A6C98" w:rsidRPr="00D825DD" w:rsidRDefault="00D825DD" w:rsidP="003A1247">
      <w:pPr>
        <w:pStyle w:val="ab"/>
        <w:widowControl w:val="0"/>
        <w:numPr>
          <w:ilvl w:val="2"/>
          <w:numId w:val="3"/>
        </w:numPr>
        <w:tabs>
          <w:tab w:val="left" w:pos="360"/>
        </w:tabs>
        <w:autoSpaceDE w:val="0"/>
        <w:autoSpaceDN w:val="0"/>
        <w:adjustRightInd w:val="0"/>
        <w:spacing w:after="200"/>
        <w:rPr>
          <w:sz w:val="23"/>
          <w:szCs w:val="23"/>
        </w:rPr>
      </w:pPr>
      <w:r>
        <w:rPr>
          <w:sz w:val="23"/>
          <w:szCs w:val="23"/>
        </w:rPr>
        <w:t>В помещениях</w:t>
      </w:r>
      <w:r w:rsidR="00E605E3" w:rsidRPr="00BA3C37">
        <w:rPr>
          <w:sz w:val="23"/>
          <w:szCs w:val="23"/>
        </w:rPr>
        <w:t xml:space="preserve"> подсортиров</w:t>
      </w:r>
      <w:r w:rsidR="00923F6A">
        <w:rPr>
          <w:sz w:val="23"/>
          <w:szCs w:val="23"/>
        </w:rPr>
        <w:t>к</w:t>
      </w:r>
      <w:r w:rsidR="006F7DEE">
        <w:rPr>
          <w:sz w:val="23"/>
          <w:szCs w:val="23"/>
        </w:rPr>
        <w:t>и</w:t>
      </w:r>
      <w:r w:rsidR="00E605E3" w:rsidRPr="00BA3C37">
        <w:rPr>
          <w:sz w:val="23"/>
          <w:szCs w:val="23"/>
        </w:rPr>
        <w:t xml:space="preserve"> (Склад</w:t>
      </w:r>
      <w:r>
        <w:rPr>
          <w:sz w:val="23"/>
          <w:szCs w:val="23"/>
        </w:rPr>
        <w:t>ы</w:t>
      </w:r>
      <w:r w:rsidR="00E605E3" w:rsidRPr="00BA3C37">
        <w:rPr>
          <w:sz w:val="23"/>
          <w:szCs w:val="23"/>
        </w:rPr>
        <w:t>)</w:t>
      </w:r>
      <w:r w:rsidR="00741793">
        <w:rPr>
          <w:sz w:val="23"/>
          <w:szCs w:val="23"/>
        </w:rPr>
        <w:t xml:space="preserve"> </w:t>
      </w:r>
      <w:r w:rsidR="00740C62">
        <w:rPr>
          <w:sz w:val="23"/>
          <w:szCs w:val="23"/>
        </w:rPr>
        <w:t xml:space="preserve">поверхность </w:t>
      </w:r>
      <w:r w:rsidR="002A6C98" w:rsidRPr="00BA3C37">
        <w:rPr>
          <w:rFonts w:ascii="Times New Roman CYR" w:hAnsi="Times New Roman CYR" w:cs="Times New Roman CYR"/>
          <w:sz w:val="23"/>
          <w:szCs w:val="23"/>
        </w:rPr>
        <w:t>перекрытия</w:t>
      </w:r>
      <w:r w:rsidR="00740C62">
        <w:rPr>
          <w:rFonts w:ascii="Times New Roman CYR" w:hAnsi="Times New Roman CYR" w:cs="Times New Roman CYR"/>
          <w:sz w:val="23"/>
          <w:szCs w:val="23"/>
        </w:rPr>
        <w:t xml:space="preserve"> и инженерных коммуникаций не окрашивать.</w:t>
      </w:r>
    </w:p>
    <w:p w:rsidR="00D825DD" w:rsidRPr="00BA3C37" w:rsidRDefault="00C600C5" w:rsidP="003A1247">
      <w:pPr>
        <w:pStyle w:val="ab"/>
        <w:widowControl w:val="0"/>
        <w:numPr>
          <w:ilvl w:val="2"/>
          <w:numId w:val="3"/>
        </w:numPr>
        <w:tabs>
          <w:tab w:val="left" w:pos="360"/>
        </w:tabs>
        <w:autoSpaceDE w:val="0"/>
        <w:autoSpaceDN w:val="0"/>
        <w:adjustRightInd w:val="0"/>
        <w:spacing w:after="200"/>
        <w:rPr>
          <w:sz w:val="23"/>
          <w:szCs w:val="23"/>
        </w:rPr>
      </w:pPr>
      <w:r>
        <w:rPr>
          <w:sz w:val="23"/>
          <w:szCs w:val="23"/>
        </w:rPr>
        <w:t>В торговом зале поверхность</w:t>
      </w:r>
      <w:r w:rsidR="006E67A3" w:rsidRPr="009314DB">
        <w:rPr>
          <w:sz w:val="23"/>
          <w:szCs w:val="23"/>
        </w:rPr>
        <w:t xml:space="preserve"> перекрытия</w:t>
      </w:r>
      <w:r w:rsidR="006E67A3">
        <w:rPr>
          <w:sz w:val="23"/>
          <w:szCs w:val="23"/>
        </w:rPr>
        <w:t>,</w:t>
      </w:r>
      <w:r w:rsidR="006E67A3" w:rsidRPr="009314DB">
        <w:rPr>
          <w:sz w:val="23"/>
          <w:szCs w:val="23"/>
        </w:rPr>
        <w:t xml:space="preserve"> а также </w:t>
      </w:r>
      <w:r>
        <w:rPr>
          <w:sz w:val="23"/>
          <w:szCs w:val="23"/>
        </w:rPr>
        <w:t xml:space="preserve">инженерных коммуникаций </w:t>
      </w:r>
      <w:r w:rsidRPr="00C600C5">
        <w:rPr>
          <w:b/>
          <w:sz w:val="23"/>
          <w:szCs w:val="23"/>
        </w:rPr>
        <w:t>НЕ ОКРАШИВАТЬ.</w:t>
      </w:r>
      <w:r w:rsidR="00F15B4D">
        <w:rPr>
          <w:sz w:val="23"/>
          <w:szCs w:val="23"/>
        </w:rPr>
        <w:t xml:space="preserve"> </w:t>
      </w:r>
    </w:p>
    <w:p w:rsidR="00D825DD" w:rsidRPr="00D825DD" w:rsidRDefault="0030388E" w:rsidP="003A1247">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sz w:val="23"/>
          <w:szCs w:val="23"/>
        </w:rPr>
      </w:pPr>
      <w:r w:rsidRPr="00B419ED">
        <w:rPr>
          <w:rFonts w:ascii="Times New Roman CYR" w:hAnsi="Times New Roman CYR" w:cs="Times New Roman CYR"/>
          <w:sz w:val="23"/>
          <w:szCs w:val="23"/>
        </w:rPr>
        <w:t xml:space="preserve">В помещении операторов, </w:t>
      </w:r>
      <w:r w:rsidR="00C600C5">
        <w:rPr>
          <w:rFonts w:ascii="Times New Roman CYR" w:hAnsi="Times New Roman CYR" w:cs="Times New Roman CYR"/>
          <w:sz w:val="23"/>
          <w:szCs w:val="23"/>
        </w:rPr>
        <w:t>эв</w:t>
      </w:r>
      <w:r w:rsidR="00420CA8">
        <w:rPr>
          <w:rFonts w:ascii="Times New Roman CYR" w:hAnsi="Times New Roman CYR" w:cs="Times New Roman CYR"/>
          <w:sz w:val="23"/>
          <w:szCs w:val="23"/>
        </w:rPr>
        <w:t>акуационных</w:t>
      </w:r>
      <w:r w:rsidR="00C600C5">
        <w:rPr>
          <w:rFonts w:ascii="Times New Roman CYR" w:hAnsi="Times New Roman CYR" w:cs="Times New Roman CYR"/>
          <w:sz w:val="23"/>
          <w:szCs w:val="23"/>
        </w:rPr>
        <w:t xml:space="preserve"> коридор</w:t>
      </w:r>
      <w:r w:rsidR="00420CA8">
        <w:rPr>
          <w:rFonts w:ascii="Times New Roman CYR" w:hAnsi="Times New Roman CYR" w:cs="Times New Roman CYR"/>
          <w:sz w:val="23"/>
          <w:szCs w:val="23"/>
        </w:rPr>
        <w:t>ах</w:t>
      </w:r>
      <w:r w:rsidR="00741793">
        <w:rPr>
          <w:rFonts w:ascii="Times New Roman CYR" w:hAnsi="Times New Roman CYR" w:cs="Times New Roman CYR"/>
          <w:sz w:val="23"/>
          <w:szCs w:val="23"/>
        </w:rPr>
        <w:t xml:space="preserve">, </w:t>
      </w:r>
      <w:r w:rsidR="00CA62A1">
        <w:rPr>
          <w:rFonts w:ascii="Times New Roman CYR" w:hAnsi="Times New Roman CYR" w:cs="Times New Roman CYR"/>
          <w:sz w:val="23"/>
          <w:szCs w:val="23"/>
        </w:rPr>
        <w:t>главной кассе</w:t>
      </w:r>
      <w:r w:rsidR="0052243C">
        <w:rPr>
          <w:rFonts w:ascii="Times New Roman CYR" w:hAnsi="Times New Roman CYR" w:cs="Times New Roman CYR"/>
          <w:sz w:val="23"/>
          <w:szCs w:val="23"/>
        </w:rPr>
        <w:t>, раздевалке</w:t>
      </w:r>
      <w:r w:rsidR="00343C8B">
        <w:rPr>
          <w:rFonts w:ascii="Times New Roman CYR" w:hAnsi="Times New Roman CYR" w:cs="Times New Roman CYR"/>
          <w:sz w:val="23"/>
          <w:szCs w:val="23"/>
        </w:rPr>
        <w:t>,</w:t>
      </w:r>
      <w:r w:rsidR="00CA62A1">
        <w:rPr>
          <w:rFonts w:ascii="Times New Roman CYR" w:hAnsi="Times New Roman CYR" w:cs="Times New Roman CYR"/>
          <w:sz w:val="23"/>
          <w:szCs w:val="23"/>
        </w:rPr>
        <w:t xml:space="preserve"> комнате отдыха</w:t>
      </w:r>
      <w:r w:rsidR="00195AB4">
        <w:rPr>
          <w:rFonts w:ascii="Times New Roman CYR" w:hAnsi="Times New Roman CYR" w:cs="Times New Roman CYR"/>
          <w:sz w:val="23"/>
          <w:szCs w:val="23"/>
        </w:rPr>
        <w:t xml:space="preserve">, </w:t>
      </w:r>
      <w:proofErr w:type="spellStart"/>
      <w:r w:rsidR="00195AB4">
        <w:rPr>
          <w:rFonts w:ascii="Times New Roman CYR" w:hAnsi="Times New Roman CYR" w:cs="Times New Roman CYR"/>
          <w:sz w:val="23"/>
          <w:szCs w:val="23"/>
        </w:rPr>
        <w:t>сан.узле</w:t>
      </w:r>
      <w:proofErr w:type="spellEnd"/>
      <w:r w:rsidR="00F90ACD" w:rsidRPr="00F90ACD">
        <w:rPr>
          <w:rFonts w:ascii="Times New Roman CYR" w:hAnsi="Times New Roman CYR" w:cs="Times New Roman CYR"/>
          <w:sz w:val="23"/>
          <w:szCs w:val="23"/>
        </w:rPr>
        <w:t xml:space="preserve"> </w:t>
      </w:r>
      <w:r w:rsidR="00420CA8">
        <w:rPr>
          <w:rFonts w:ascii="Times New Roman CYR" w:hAnsi="Times New Roman CYR" w:cs="Times New Roman CYR"/>
          <w:sz w:val="23"/>
          <w:szCs w:val="23"/>
        </w:rPr>
        <w:t xml:space="preserve">(комнате уборщицы) </w:t>
      </w:r>
      <w:r w:rsidR="00343C8B">
        <w:rPr>
          <w:rFonts w:ascii="Times New Roman CYR" w:hAnsi="Times New Roman CYR" w:cs="Times New Roman CYR"/>
          <w:sz w:val="23"/>
          <w:szCs w:val="23"/>
        </w:rPr>
        <w:t xml:space="preserve">выполнить </w:t>
      </w:r>
      <w:r w:rsidR="00D001D9">
        <w:rPr>
          <w:rFonts w:ascii="Times New Roman CYR" w:hAnsi="Times New Roman CYR" w:cs="Times New Roman CYR"/>
          <w:sz w:val="23"/>
          <w:szCs w:val="23"/>
        </w:rPr>
        <w:t xml:space="preserve">конструкцию подвесного потолка. Для этого на высоте 3000мм от пола </w:t>
      </w:r>
      <w:r w:rsidR="00D001D9" w:rsidRPr="00BA3C37">
        <w:rPr>
          <w:rFonts w:ascii="Times New Roman CYR" w:hAnsi="Times New Roman CYR" w:cs="Times New Roman CYR"/>
          <w:sz w:val="23"/>
          <w:szCs w:val="23"/>
        </w:rPr>
        <w:t xml:space="preserve">смонтировать каркас </w:t>
      </w:r>
      <w:r w:rsidR="00D001D9">
        <w:rPr>
          <w:rFonts w:ascii="Times New Roman CYR" w:hAnsi="Times New Roman CYR" w:cs="Times New Roman CYR"/>
          <w:sz w:val="23"/>
          <w:szCs w:val="23"/>
        </w:rPr>
        <w:t>«подвесную систему»</w:t>
      </w:r>
      <w:r w:rsidR="00D001D9" w:rsidRPr="00BA3C37">
        <w:rPr>
          <w:rFonts w:ascii="Times New Roman CYR" w:hAnsi="Times New Roman CYR" w:cs="Times New Roman CYR"/>
          <w:sz w:val="23"/>
          <w:szCs w:val="23"/>
        </w:rPr>
        <w:t xml:space="preserve"> потолка типа «</w:t>
      </w:r>
      <w:proofErr w:type="spellStart"/>
      <w:r w:rsidR="00D001D9" w:rsidRPr="00BA3C37">
        <w:rPr>
          <w:rFonts w:ascii="Times New Roman CYR" w:hAnsi="Times New Roman CYR" w:cs="Times New Roman CYR"/>
          <w:sz w:val="23"/>
          <w:szCs w:val="23"/>
        </w:rPr>
        <w:t>Армстронг</w:t>
      </w:r>
      <w:proofErr w:type="spellEnd"/>
      <w:r w:rsidR="00D001D9" w:rsidRPr="00BA3C37">
        <w:rPr>
          <w:rFonts w:ascii="Times New Roman CYR" w:hAnsi="Times New Roman CYR" w:cs="Times New Roman CYR"/>
          <w:sz w:val="23"/>
          <w:szCs w:val="23"/>
        </w:rPr>
        <w:t xml:space="preserve">» белого цвета, подвесная система </w:t>
      </w:r>
      <w:r w:rsidR="00D001D9">
        <w:rPr>
          <w:rFonts w:ascii="Times New Roman CYR" w:hAnsi="Times New Roman CYR" w:cs="Times New Roman CYR"/>
          <w:sz w:val="23"/>
          <w:szCs w:val="23"/>
        </w:rPr>
        <w:t>«стандарт», ширина видимой части 24 мм</w:t>
      </w:r>
      <w:r w:rsidR="00D001D9" w:rsidRPr="00BA3C37">
        <w:rPr>
          <w:rFonts w:ascii="Times New Roman CYR" w:hAnsi="Times New Roman CYR" w:cs="Times New Roman CYR"/>
          <w:sz w:val="23"/>
          <w:szCs w:val="23"/>
        </w:rPr>
        <w:t xml:space="preserve">. </w:t>
      </w:r>
      <w:r w:rsidR="00D001D9" w:rsidRPr="00C34029">
        <w:rPr>
          <w:rFonts w:ascii="Times New Roman CYR" w:hAnsi="Times New Roman CYR" w:cs="Times New Roman CYR"/>
          <w:b/>
          <w:sz w:val="23"/>
          <w:szCs w:val="23"/>
        </w:rPr>
        <w:t>В качестве заполнения использовать «решетки» потолка типа «</w:t>
      </w:r>
      <w:proofErr w:type="spellStart"/>
      <w:r w:rsidR="00D001D9" w:rsidRPr="00C34029">
        <w:rPr>
          <w:rFonts w:ascii="Times New Roman CYR" w:hAnsi="Times New Roman CYR" w:cs="Times New Roman CYR"/>
          <w:b/>
          <w:sz w:val="23"/>
          <w:szCs w:val="23"/>
        </w:rPr>
        <w:t>грильято</w:t>
      </w:r>
      <w:proofErr w:type="spellEnd"/>
      <w:r w:rsidR="00D001D9" w:rsidRPr="00C34029">
        <w:rPr>
          <w:rFonts w:ascii="Times New Roman CYR" w:hAnsi="Times New Roman CYR" w:cs="Times New Roman CYR"/>
          <w:b/>
          <w:sz w:val="23"/>
          <w:szCs w:val="23"/>
        </w:rPr>
        <w:t xml:space="preserve">» - </w:t>
      </w:r>
      <w:proofErr w:type="spellStart"/>
      <w:r w:rsidR="00D001D9" w:rsidRPr="00C34029">
        <w:rPr>
          <w:rFonts w:ascii="Times New Roman CYR" w:hAnsi="Times New Roman CYR" w:cs="Times New Roman CYR"/>
          <w:b/>
          <w:sz w:val="23"/>
          <w:szCs w:val="23"/>
        </w:rPr>
        <w:t>Албес</w:t>
      </w:r>
      <w:proofErr w:type="spellEnd"/>
      <w:r w:rsidR="00F90ACD" w:rsidRPr="00F90ACD">
        <w:rPr>
          <w:rFonts w:ascii="Times New Roman CYR" w:hAnsi="Times New Roman CYR" w:cs="Times New Roman CYR"/>
          <w:b/>
          <w:sz w:val="23"/>
          <w:szCs w:val="23"/>
        </w:rPr>
        <w:t xml:space="preserve"> </w:t>
      </w:r>
      <w:r w:rsidR="00D001D9" w:rsidRPr="00C34029">
        <w:rPr>
          <w:rFonts w:ascii="Times New Roman CYR" w:hAnsi="Times New Roman CYR" w:cs="Times New Roman CYR"/>
          <w:b/>
          <w:sz w:val="23"/>
          <w:szCs w:val="23"/>
          <w:lang w:val="en-US"/>
        </w:rPr>
        <w:t>GL</w:t>
      </w:r>
      <w:r w:rsidR="00D001D9" w:rsidRPr="00C34029">
        <w:rPr>
          <w:rFonts w:ascii="Times New Roman CYR" w:hAnsi="Times New Roman CYR" w:cs="Times New Roman CYR"/>
          <w:b/>
          <w:sz w:val="23"/>
          <w:szCs w:val="23"/>
        </w:rPr>
        <w:t>24, размер ячейки – 100х100мм, высота профиля – 34мм, цвет – белый, матовый.</w:t>
      </w:r>
    </w:p>
    <w:p w:rsidR="00D825DD" w:rsidRDefault="00D001D9" w:rsidP="00D825DD">
      <w:pPr>
        <w:pStyle w:val="ab"/>
        <w:widowControl w:val="0"/>
        <w:tabs>
          <w:tab w:val="left" w:pos="360"/>
        </w:tabs>
        <w:autoSpaceDE w:val="0"/>
        <w:autoSpaceDN w:val="0"/>
        <w:adjustRightInd w:val="0"/>
        <w:spacing w:after="200"/>
        <w:rPr>
          <w:rFonts w:ascii="Times New Roman CYR" w:hAnsi="Times New Roman CYR" w:cs="Times New Roman CYR"/>
          <w:sz w:val="23"/>
          <w:szCs w:val="23"/>
        </w:rPr>
      </w:pPr>
      <w:r>
        <w:rPr>
          <w:rFonts w:ascii="Times New Roman CYR" w:hAnsi="Times New Roman CYR" w:cs="Times New Roman CYR"/>
          <w:sz w:val="23"/>
          <w:szCs w:val="23"/>
        </w:rPr>
        <w:t>В комнате уборщицы (</w:t>
      </w:r>
      <w:proofErr w:type="spellStart"/>
      <w:r>
        <w:rPr>
          <w:rFonts w:ascii="Times New Roman CYR" w:hAnsi="Times New Roman CYR" w:cs="Times New Roman CYR"/>
          <w:sz w:val="23"/>
          <w:szCs w:val="23"/>
        </w:rPr>
        <w:t>сан.узел</w:t>
      </w:r>
      <w:proofErr w:type="spellEnd"/>
      <w:r>
        <w:rPr>
          <w:rFonts w:ascii="Times New Roman CYR" w:hAnsi="Times New Roman CYR" w:cs="Times New Roman CYR"/>
          <w:sz w:val="23"/>
          <w:szCs w:val="23"/>
        </w:rPr>
        <w:t xml:space="preserve">) </w:t>
      </w:r>
      <w:r w:rsidR="007C14E5">
        <w:rPr>
          <w:rFonts w:ascii="Times New Roman CYR" w:hAnsi="Times New Roman CYR" w:cs="Times New Roman CYR"/>
          <w:sz w:val="23"/>
          <w:szCs w:val="23"/>
        </w:rPr>
        <w:t xml:space="preserve">также </w:t>
      </w:r>
      <w:r>
        <w:rPr>
          <w:rFonts w:ascii="Times New Roman CYR" w:hAnsi="Times New Roman CYR" w:cs="Times New Roman CYR"/>
          <w:sz w:val="23"/>
          <w:szCs w:val="23"/>
        </w:rPr>
        <w:t xml:space="preserve">применить </w:t>
      </w:r>
      <w:r w:rsidR="00D825DD">
        <w:rPr>
          <w:rFonts w:ascii="Times New Roman CYR" w:hAnsi="Times New Roman CYR" w:cs="Times New Roman CYR"/>
          <w:sz w:val="23"/>
          <w:szCs w:val="23"/>
        </w:rPr>
        <w:t>подвесной потолок «</w:t>
      </w:r>
      <w:proofErr w:type="spellStart"/>
      <w:r w:rsidR="00D825DD">
        <w:rPr>
          <w:rFonts w:ascii="Times New Roman CYR" w:hAnsi="Times New Roman CYR" w:cs="Times New Roman CYR"/>
          <w:sz w:val="23"/>
          <w:szCs w:val="23"/>
        </w:rPr>
        <w:t>г</w:t>
      </w:r>
      <w:r w:rsidR="007C14E5">
        <w:rPr>
          <w:rFonts w:ascii="Times New Roman CYR" w:hAnsi="Times New Roman CYR" w:cs="Times New Roman CYR"/>
          <w:sz w:val="23"/>
          <w:szCs w:val="23"/>
        </w:rPr>
        <w:t>рильято</w:t>
      </w:r>
      <w:proofErr w:type="spellEnd"/>
      <w:r w:rsidR="00D825DD">
        <w:rPr>
          <w:rFonts w:ascii="Times New Roman CYR" w:hAnsi="Times New Roman CYR" w:cs="Times New Roman CYR"/>
          <w:sz w:val="23"/>
          <w:szCs w:val="23"/>
        </w:rPr>
        <w:t>»</w:t>
      </w:r>
      <w:r w:rsidR="007C14E5">
        <w:rPr>
          <w:rFonts w:ascii="Times New Roman CYR" w:hAnsi="Times New Roman CYR" w:cs="Times New Roman CYR"/>
          <w:sz w:val="23"/>
          <w:szCs w:val="23"/>
        </w:rPr>
        <w:t>.</w:t>
      </w:r>
      <w:r>
        <w:rPr>
          <w:rFonts w:ascii="Times New Roman CYR" w:hAnsi="Times New Roman CYR" w:cs="Times New Roman CYR"/>
          <w:sz w:val="23"/>
          <w:szCs w:val="23"/>
        </w:rPr>
        <w:t xml:space="preserve"> </w:t>
      </w:r>
    </w:p>
    <w:p w:rsidR="0030388E" w:rsidRPr="00072A51" w:rsidRDefault="00D001D9" w:rsidP="00D825DD">
      <w:pPr>
        <w:pStyle w:val="ab"/>
        <w:widowControl w:val="0"/>
        <w:tabs>
          <w:tab w:val="left" w:pos="360"/>
        </w:tabs>
        <w:autoSpaceDE w:val="0"/>
        <w:autoSpaceDN w:val="0"/>
        <w:adjustRightInd w:val="0"/>
        <w:spacing w:after="200"/>
        <w:rPr>
          <w:rFonts w:ascii="Times New Roman CYR" w:hAnsi="Times New Roman CYR" w:cs="Times New Roman CYR"/>
          <w:sz w:val="23"/>
          <w:szCs w:val="23"/>
        </w:rPr>
      </w:pPr>
      <w:r>
        <w:rPr>
          <w:sz w:val="23"/>
          <w:szCs w:val="23"/>
        </w:rPr>
        <w:t>Стыковку конструкции подвесного потолка к конструкциям стен и перегородок выполнять с применением специализированного углового профиля.</w:t>
      </w:r>
    </w:p>
    <w:p w:rsidR="007C76A4" w:rsidRPr="00985963" w:rsidRDefault="007C76A4" w:rsidP="003A1247">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sz w:val="23"/>
          <w:szCs w:val="23"/>
        </w:rPr>
      </w:pPr>
      <w:r w:rsidRPr="00985963">
        <w:rPr>
          <w:rFonts w:ascii="Times New Roman CYR" w:hAnsi="Times New Roman CYR" w:cs="Times New Roman CYR"/>
          <w:sz w:val="23"/>
          <w:szCs w:val="23"/>
        </w:rPr>
        <w:t xml:space="preserve">Непосредственно перед открытием магазина, после завершения работ смежными подрядчиками по пожарной безопасности, ИТ, видеонаблюдению и прочим слаботочным системам, </w:t>
      </w:r>
      <w:r w:rsidRPr="00985963">
        <w:rPr>
          <w:rFonts w:ascii="Times New Roman CYR" w:hAnsi="Times New Roman CYR" w:cs="Times New Roman CYR"/>
          <w:b/>
          <w:sz w:val="23"/>
          <w:szCs w:val="23"/>
        </w:rPr>
        <w:t xml:space="preserve">произвести </w:t>
      </w:r>
      <w:r w:rsidR="003138A1" w:rsidRPr="00985963">
        <w:rPr>
          <w:rFonts w:ascii="Times New Roman CYR" w:hAnsi="Times New Roman CYR" w:cs="Times New Roman CYR"/>
          <w:b/>
          <w:sz w:val="23"/>
          <w:szCs w:val="23"/>
        </w:rPr>
        <w:t>восстановление повреждённой ими</w:t>
      </w:r>
      <w:r w:rsidRPr="00985963">
        <w:rPr>
          <w:rFonts w:ascii="Times New Roman CYR" w:hAnsi="Times New Roman CYR" w:cs="Times New Roman CYR"/>
          <w:b/>
          <w:sz w:val="23"/>
          <w:szCs w:val="23"/>
        </w:rPr>
        <w:t xml:space="preserve"> ко</w:t>
      </w:r>
      <w:r w:rsidR="003138A1" w:rsidRPr="00985963">
        <w:rPr>
          <w:rFonts w:ascii="Times New Roman CYR" w:hAnsi="Times New Roman CYR" w:cs="Times New Roman CYR"/>
          <w:b/>
          <w:sz w:val="23"/>
          <w:szCs w:val="23"/>
        </w:rPr>
        <w:t>нструкции подвесного потолка</w:t>
      </w:r>
      <w:r w:rsidR="00CE587D" w:rsidRPr="00985963">
        <w:rPr>
          <w:rFonts w:ascii="Times New Roman CYR" w:hAnsi="Times New Roman CYR" w:cs="Times New Roman CYR"/>
          <w:b/>
          <w:sz w:val="23"/>
          <w:szCs w:val="23"/>
        </w:rPr>
        <w:t xml:space="preserve"> и отделки</w:t>
      </w:r>
      <w:r w:rsidRPr="00985963">
        <w:rPr>
          <w:rFonts w:ascii="Times New Roman CYR" w:hAnsi="Times New Roman CYR" w:cs="Times New Roman CYR"/>
          <w:b/>
          <w:sz w:val="23"/>
          <w:szCs w:val="23"/>
        </w:rPr>
        <w:t>.</w:t>
      </w:r>
    </w:p>
    <w:p w:rsidR="00342818" w:rsidRDefault="00CB5E8B"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Pr>
          <w:rFonts w:ascii="Times New Roman CYR" w:hAnsi="Times New Roman CYR" w:cs="Times New Roman CYR"/>
          <w:b/>
          <w:bCs/>
          <w:sz w:val="23"/>
          <w:szCs w:val="23"/>
        </w:rPr>
        <w:t xml:space="preserve"> </w:t>
      </w:r>
      <w:r w:rsidR="00342818" w:rsidRPr="00E066C7">
        <w:rPr>
          <w:rFonts w:ascii="Times New Roman CYR" w:hAnsi="Times New Roman CYR" w:cs="Times New Roman CYR"/>
          <w:b/>
          <w:bCs/>
          <w:sz w:val="23"/>
          <w:szCs w:val="23"/>
        </w:rPr>
        <w:t>Стены, перегородки, колонны:</w:t>
      </w:r>
    </w:p>
    <w:p w:rsidR="00EC6539" w:rsidRDefault="00342818" w:rsidP="003A1247">
      <w:pPr>
        <w:pStyle w:val="ab"/>
        <w:widowControl w:val="0"/>
        <w:numPr>
          <w:ilvl w:val="2"/>
          <w:numId w:val="3"/>
        </w:numPr>
        <w:tabs>
          <w:tab w:val="left" w:pos="360"/>
          <w:tab w:val="left" w:pos="720"/>
        </w:tabs>
        <w:autoSpaceDE w:val="0"/>
        <w:autoSpaceDN w:val="0"/>
        <w:adjustRightInd w:val="0"/>
        <w:spacing w:after="200"/>
        <w:rPr>
          <w:rFonts w:ascii="Times New Roman CYR" w:hAnsi="Times New Roman CYR" w:cs="Times New Roman CYR"/>
          <w:sz w:val="23"/>
          <w:szCs w:val="23"/>
        </w:rPr>
      </w:pPr>
      <w:r w:rsidRPr="00E066C7">
        <w:rPr>
          <w:rFonts w:ascii="Times New Roman CYR" w:hAnsi="Times New Roman CYR" w:cs="Times New Roman CYR"/>
          <w:sz w:val="23"/>
          <w:szCs w:val="23"/>
        </w:rPr>
        <w:t xml:space="preserve">Выполнить чистовую отделку </w:t>
      </w:r>
      <w:r w:rsidR="001E3CC2">
        <w:rPr>
          <w:rFonts w:ascii="Times New Roman CYR" w:hAnsi="Times New Roman CYR" w:cs="Times New Roman CYR"/>
          <w:sz w:val="23"/>
          <w:szCs w:val="23"/>
        </w:rPr>
        <w:t xml:space="preserve">поверхности </w:t>
      </w:r>
      <w:r w:rsidR="00911D09" w:rsidRPr="00E066C7">
        <w:rPr>
          <w:rFonts w:ascii="Times New Roman CYR" w:hAnsi="Times New Roman CYR" w:cs="Times New Roman CYR"/>
          <w:sz w:val="23"/>
          <w:szCs w:val="23"/>
        </w:rPr>
        <w:t xml:space="preserve">всех </w:t>
      </w:r>
      <w:r w:rsidRPr="00E066C7">
        <w:rPr>
          <w:rFonts w:ascii="Times New Roman CYR" w:hAnsi="Times New Roman CYR" w:cs="Times New Roman CYR"/>
          <w:sz w:val="23"/>
          <w:szCs w:val="23"/>
        </w:rPr>
        <w:t>стен</w:t>
      </w:r>
      <w:r w:rsidR="007F4138" w:rsidRPr="00E066C7">
        <w:rPr>
          <w:rFonts w:ascii="Times New Roman CYR" w:hAnsi="Times New Roman CYR" w:cs="Times New Roman CYR"/>
          <w:sz w:val="23"/>
          <w:szCs w:val="23"/>
        </w:rPr>
        <w:t>, ко</w:t>
      </w:r>
      <w:r w:rsidRPr="00E066C7">
        <w:rPr>
          <w:rFonts w:ascii="Times New Roman CYR" w:hAnsi="Times New Roman CYR" w:cs="Times New Roman CYR"/>
          <w:sz w:val="23"/>
          <w:szCs w:val="23"/>
        </w:rPr>
        <w:t>лонн</w:t>
      </w:r>
      <w:r w:rsidR="007F4138" w:rsidRPr="00E066C7">
        <w:rPr>
          <w:rFonts w:ascii="Times New Roman CYR" w:hAnsi="Times New Roman CYR" w:cs="Times New Roman CYR"/>
          <w:sz w:val="23"/>
          <w:szCs w:val="23"/>
        </w:rPr>
        <w:t xml:space="preserve"> и</w:t>
      </w:r>
      <w:r w:rsidRPr="00E066C7">
        <w:rPr>
          <w:rFonts w:ascii="Times New Roman CYR" w:hAnsi="Times New Roman CYR" w:cs="Times New Roman CYR"/>
          <w:sz w:val="23"/>
          <w:szCs w:val="23"/>
        </w:rPr>
        <w:t xml:space="preserve"> перегородок </w:t>
      </w:r>
      <w:r w:rsidR="001E3CC2">
        <w:rPr>
          <w:rFonts w:ascii="Times New Roman CYR" w:hAnsi="Times New Roman CYR" w:cs="Times New Roman CYR"/>
          <w:sz w:val="23"/>
          <w:szCs w:val="23"/>
        </w:rPr>
        <w:t>в помещениях магазина</w:t>
      </w:r>
      <w:r w:rsidRPr="00E066C7">
        <w:rPr>
          <w:rFonts w:ascii="Times New Roman CYR" w:hAnsi="Times New Roman CYR" w:cs="Times New Roman CYR"/>
          <w:sz w:val="23"/>
          <w:szCs w:val="23"/>
        </w:rPr>
        <w:t>.</w:t>
      </w:r>
      <w:r w:rsidR="00F90ACD" w:rsidRPr="00F90ACD">
        <w:rPr>
          <w:rFonts w:ascii="Times New Roman CYR" w:hAnsi="Times New Roman CYR" w:cs="Times New Roman CYR"/>
          <w:sz w:val="23"/>
          <w:szCs w:val="23"/>
        </w:rPr>
        <w:t xml:space="preserve"> </w:t>
      </w:r>
      <w:r w:rsidR="00631818" w:rsidRPr="00631818">
        <w:rPr>
          <w:rFonts w:ascii="Times New Roman CYR" w:hAnsi="Times New Roman CYR" w:cs="Times New Roman CYR"/>
          <w:b/>
          <w:sz w:val="23"/>
          <w:szCs w:val="23"/>
        </w:rPr>
        <w:t>К поверхностям применить улучшенную отделку.</w:t>
      </w:r>
      <w:r w:rsidR="00064F62">
        <w:rPr>
          <w:rFonts w:ascii="Times New Roman CYR" w:hAnsi="Times New Roman CYR" w:cs="Times New Roman CYR"/>
          <w:b/>
          <w:sz w:val="23"/>
          <w:szCs w:val="23"/>
        </w:rPr>
        <w:t xml:space="preserve"> Поверхности стен</w:t>
      </w:r>
      <w:r w:rsidR="00447D92">
        <w:rPr>
          <w:rFonts w:ascii="Times New Roman CYR" w:hAnsi="Times New Roman CYR" w:cs="Times New Roman CYR"/>
          <w:b/>
          <w:sz w:val="23"/>
          <w:szCs w:val="23"/>
        </w:rPr>
        <w:t xml:space="preserve"> </w:t>
      </w:r>
      <w:r w:rsidR="00C618C7">
        <w:rPr>
          <w:rFonts w:ascii="Times New Roman CYR" w:hAnsi="Times New Roman CYR" w:cs="Times New Roman CYR"/>
          <w:b/>
          <w:sz w:val="23"/>
          <w:szCs w:val="23"/>
        </w:rPr>
        <w:t>из</w:t>
      </w:r>
      <w:r w:rsidR="00447D92">
        <w:rPr>
          <w:rFonts w:ascii="Times New Roman CYR" w:hAnsi="Times New Roman CYR" w:cs="Times New Roman CYR"/>
          <w:b/>
          <w:sz w:val="23"/>
          <w:szCs w:val="23"/>
        </w:rPr>
        <w:t xml:space="preserve"> </w:t>
      </w:r>
      <w:r w:rsidR="00C618C7">
        <w:rPr>
          <w:rFonts w:ascii="Times New Roman CYR" w:hAnsi="Times New Roman CYR" w:cs="Times New Roman CYR"/>
          <w:b/>
          <w:sz w:val="23"/>
          <w:szCs w:val="23"/>
        </w:rPr>
        <w:t xml:space="preserve">пенобетонных блоков </w:t>
      </w:r>
      <w:r w:rsidR="00A306D8">
        <w:rPr>
          <w:rFonts w:ascii="Times New Roman CYR" w:hAnsi="Times New Roman CYR" w:cs="Times New Roman CYR"/>
          <w:b/>
          <w:sz w:val="23"/>
          <w:szCs w:val="23"/>
        </w:rPr>
        <w:t xml:space="preserve">и кирпича </w:t>
      </w:r>
      <w:r w:rsidR="00C618C7">
        <w:rPr>
          <w:rFonts w:ascii="Times New Roman CYR" w:hAnsi="Times New Roman CYR" w:cs="Times New Roman CYR"/>
          <w:b/>
          <w:sz w:val="23"/>
          <w:szCs w:val="23"/>
        </w:rPr>
        <w:t xml:space="preserve">в торговом зале </w:t>
      </w:r>
      <w:r w:rsidR="00BD62E3">
        <w:rPr>
          <w:rFonts w:ascii="Times New Roman CYR" w:hAnsi="Times New Roman CYR" w:cs="Times New Roman CYR"/>
          <w:b/>
          <w:sz w:val="23"/>
          <w:szCs w:val="23"/>
        </w:rPr>
        <w:t xml:space="preserve">перед отделкой </w:t>
      </w:r>
      <w:r w:rsidR="00C618C7">
        <w:rPr>
          <w:rFonts w:ascii="Times New Roman CYR" w:hAnsi="Times New Roman CYR" w:cs="Times New Roman CYR"/>
          <w:b/>
          <w:sz w:val="23"/>
          <w:szCs w:val="23"/>
        </w:rPr>
        <w:t>оштукатурить</w:t>
      </w:r>
      <w:r w:rsidR="00BD62E3">
        <w:rPr>
          <w:rFonts w:ascii="Times New Roman CYR" w:hAnsi="Times New Roman CYR" w:cs="Times New Roman CYR"/>
          <w:b/>
          <w:sz w:val="23"/>
          <w:szCs w:val="23"/>
        </w:rPr>
        <w:t xml:space="preserve"> или обшить ГКЛ</w:t>
      </w:r>
      <w:r w:rsidR="00C618C7">
        <w:rPr>
          <w:rFonts w:ascii="Times New Roman CYR" w:hAnsi="Times New Roman CYR" w:cs="Times New Roman CYR"/>
          <w:b/>
          <w:sz w:val="23"/>
          <w:szCs w:val="23"/>
        </w:rPr>
        <w:t>.</w:t>
      </w:r>
    </w:p>
    <w:p w:rsidR="00342818" w:rsidRPr="00231125" w:rsidRDefault="00342818" w:rsidP="003A1247">
      <w:pPr>
        <w:pStyle w:val="ab"/>
        <w:widowControl w:val="0"/>
        <w:numPr>
          <w:ilvl w:val="2"/>
          <w:numId w:val="3"/>
        </w:numPr>
        <w:tabs>
          <w:tab w:val="left" w:pos="360"/>
          <w:tab w:val="left" w:pos="720"/>
        </w:tabs>
        <w:autoSpaceDE w:val="0"/>
        <w:autoSpaceDN w:val="0"/>
        <w:adjustRightInd w:val="0"/>
        <w:rPr>
          <w:rFonts w:ascii="Times New Roman CYR" w:hAnsi="Times New Roman CYR" w:cs="Times New Roman CYR"/>
          <w:b/>
          <w:sz w:val="23"/>
          <w:szCs w:val="23"/>
        </w:rPr>
      </w:pPr>
      <w:r w:rsidRPr="00231125">
        <w:rPr>
          <w:rFonts w:ascii="Times New Roman CYR" w:hAnsi="Times New Roman CYR" w:cs="Times New Roman CYR"/>
          <w:b/>
          <w:sz w:val="23"/>
          <w:szCs w:val="23"/>
          <w:u w:val="single"/>
        </w:rPr>
        <w:t>Торговый зал:</w:t>
      </w:r>
    </w:p>
    <w:p w:rsidR="000532E2" w:rsidRPr="00DF6564" w:rsidRDefault="00342818"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DF6564">
        <w:rPr>
          <w:rFonts w:ascii="Times New Roman CYR" w:hAnsi="Times New Roman CYR" w:cs="Times New Roman CYR"/>
          <w:sz w:val="23"/>
          <w:szCs w:val="23"/>
        </w:rPr>
        <w:t xml:space="preserve">- </w:t>
      </w:r>
      <w:r w:rsidR="00C9543C" w:rsidRPr="00DF6564">
        <w:rPr>
          <w:rFonts w:ascii="Times New Roman CYR" w:hAnsi="Times New Roman CYR" w:cs="Times New Roman CYR"/>
          <w:b/>
          <w:sz w:val="23"/>
          <w:szCs w:val="23"/>
          <w:u w:val="single"/>
        </w:rPr>
        <w:t>все</w:t>
      </w:r>
      <w:r w:rsidR="00447D92">
        <w:rPr>
          <w:rFonts w:ascii="Times New Roman CYR" w:hAnsi="Times New Roman CYR" w:cs="Times New Roman CYR"/>
          <w:b/>
          <w:sz w:val="23"/>
          <w:szCs w:val="23"/>
          <w:u w:val="single"/>
        </w:rPr>
        <w:t xml:space="preserve"> </w:t>
      </w:r>
      <w:r w:rsidR="001E3CC2">
        <w:rPr>
          <w:rFonts w:ascii="Times New Roman CYR" w:hAnsi="Times New Roman CYR" w:cs="Times New Roman CYR"/>
          <w:b/>
          <w:sz w:val="23"/>
          <w:szCs w:val="23"/>
          <w:u w:val="single"/>
        </w:rPr>
        <w:t xml:space="preserve">поверхности </w:t>
      </w:r>
      <w:r w:rsidR="00766605">
        <w:rPr>
          <w:rFonts w:ascii="Times New Roman CYR" w:hAnsi="Times New Roman CYR" w:cs="Times New Roman CYR"/>
          <w:b/>
          <w:sz w:val="23"/>
          <w:szCs w:val="23"/>
          <w:u w:val="single"/>
        </w:rPr>
        <w:t xml:space="preserve">стен, </w:t>
      </w:r>
      <w:r w:rsidR="00F13958" w:rsidRPr="00DF6564">
        <w:rPr>
          <w:rFonts w:ascii="Times New Roman CYR" w:hAnsi="Times New Roman CYR" w:cs="Times New Roman CYR"/>
          <w:b/>
          <w:sz w:val="23"/>
          <w:szCs w:val="23"/>
          <w:u w:val="single"/>
        </w:rPr>
        <w:t>пер</w:t>
      </w:r>
      <w:r w:rsidRPr="00DF6564">
        <w:rPr>
          <w:rFonts w:ascii="Times New Roman CYR" w:hAnsi="Times New Roman CYR" w:cs="Times New Roman CYR"/>
          <w:b/>
          <w:sz w:val="23"/>
          <w:szCs w:val="23"/>
          <w:u w:val="single"/>
        </w:rPr>
        <w:t>егород</w:t>
      </w:r>
      <w:r w:rsidR="001E3CC2">
        <w:rPr>
          <w:rFonts w:ascii="Times New Roman CYR" w:hAnsi="Times New Roman CYR" w:cs="Times New Roman CYR"/>
          <w:b/>
          <w:sz w:val="23"/>
          <w:szCs w:val="23"/>
          <w:u w:val="single"/>
        </w:rPr>
        <w:t>о</w:t>
      </w:r>
      <w:r w:rsidRPr="00DF6564">
        <w:rPr>
          <w:rFonts w:ascii="Times New Roman CYR" w:hAnsi="Times New Roman CYR" w:cs="Times New Roman CYR"/>
          <w:b/>
          <w:sz w:val="23"/>
          <w:szCs w:val="23"/>
          <w:u w:val="single"/>
        </w:rPr>
        <w:t xml:space="preserve">к </w:t>
      </w:r>
      <w:r w:rsidR="00C9543C" w:rsidRPr="00DF6564">
        <w:rPr>
          <w:rFonts w:ascii="Times New Roman CYR" w:hAnsi="Times New Roman CYR" w:cs="Times New Roman CYR"/>
          <w:b/>
          <w:sz w:val="23"/>
          <w:szCs w:val="23"/>
          <w:u w:val="single"/>
        </w:rPr>
        <w:t xml:space="preserve">и колонн </w:t>
      </w:r>
      <w:r w:rsidRPr="00DF6564">
        <w:rPr>
          <w:rFonts w:ascii="Times New Roman CYR" w:hAnsi="Times New Roman CYR" w:cs="Times New Roman CYR"/>
          <w:b/>
          <w:sz w:val="23"/>
          <w:szCs w:val="23"/>
          <w:u w:val="single"/>
        </w:rPr>
        <w:t xml:space="preserve">из </w:t>
      </w:r>
      <w:r w:rsidR="007A20B3" w:rsidRPr="00DF6564">
        <w:rPr>
          <w:rFonts w:ascii="Times New Roman CYR" w:hAnsi="Times New Roman CYR" w:cs="Times New Roman CYR"/>
          <w:b/>
          <w:sz w:val="23"/>
          <w:szCs w:val="23"/>
          <w:u w:val="single"/>
        </w:rPr>
        <w:t xml:space="preserve">бетона и </w:t>
      </w:r>
      <w:r w:rsidRPr="00DF6564">
        <w:rPr>
          <w:rFonts w:ascii="Times New Roman CYR" w:hAnsi="Times New Roman CYR" w:cs="Times New Roman CYR"/>
          <w:b/>
          <w:sz w:val="23"/>
          <w:szCs w:val="23"/>
          <w:u w:val="single"/>
        </w:rPr>
        <w:t>ГКЛ</w:t>
      </w:r>
      <w:r w:rsidRPr="00DF6564">
        <w:rPr>
          <w:rFonts w:ascii="Times New Roman CYR" w:hAnsi="Times New Roman CYR" w:cs="Times New Roman CYR"/>
          <w:sz w:val="23"/>
          <w:szCs w:val="23"/>
        </w:rPr>
        <w:t xml:space="preserve"> (в том числе, </w:t>
      </w:r>
      <w:r w:rsidR="0089709B" w:rsidRPr="00DF6564">
        <w:rPr>
          <w:rFonts w:ascii="Times New Roman CYR" w:hAnsi="Times New Roman CYR" w:cs="Times New Roman CYR"/>
          <w:sz w:val="23"/>
          <w:szCs w:val="23"/>
        </w:rPr>
        <w:t xml:space="preserve">обшивка </w:t>
      </w:r>
      <w:proofErr w:type="spellStart"/>
      <w:r w:rsidR="0089709B" w:rsidRPr="00DF6564">
        <w:rPr>
          <w:rFonts w:ascii="Times New Roman CYR" w:hAnsi="Times New Roman CYR" w:cs="Times New Roman CYR"/>
          <w:sz w:val="23"/>
          <w:szCs w:val="23"/>
        </w:rPr>
        <w:t>периметровых</w:t>
      </w:r>
      <w:proofErr w:type="spellEnd"/>
      <w:r w:rsidR="001B2F50" w:rsidRPr="00DF6564">
        <w:rPr>
          <w:rFonts w:ascii="Times New Roman CYR" w:hAnsi="Times New Roman CYR" w:cs="Times New Roman CYR"/>
          <w:sz w:val="23"/>
          <w:szCs w:val="23"/>
        </w:rPr>
        <w:t xml:space="preserve"> стен</w:t>
      </w:r>
      <w:r w:rsidR="007A20B3" w:rsidRPr="00DF6564">
        <w:rPr>
          <w:rFonts w:ascii="Times New Roman CYR" w:hAnsi="Times New Roman CYR" w:cs="Times New Roman CYR"/>
          <w:sz w:val="23"/>
          <w:szCs w:val="23"/>
        </w:rPr>
        <w:t xml:space="preserve"> и обшивка вертикального фриза над остеклением и над порталом</w:t>
      </w:r>
      <w:r w:rsidR="005F6169">
        <w:rPr>
          <w:rFonts w:ascii="Times New Roman CYR" w:hAnsi="Times New Roman CYR" w:cs="Times New Roman CYR"/>
          <w:sz w:val="23"/>
          <w:szCs w:val="23"/>
        </w:rPr>
        <w:t xml:space="preserve"> </w:t>
      </w:r>
      <w:r w:rsidR="00D61434" w:rsidRPr="00DF6564">
        <w:rPr>
          <w:rFonts w:ascii="Times New Roman CYR" w:hAnsi="Times New Roman CYR" w:cs="Times New Roman CYR"/>
          <w:sz w:val="23"/>
          <w:szCs w:val="23"/>
          <w:lang w:val="en-US"/>
        </w:rPr>
        <w:t>c</w:t>
      </w:r>
      <w:r w:rsidR="00D61434" w:rsidRPr="00DF6564">
        <w:rPr>
          <w:rFonts w:ascii="Times New Roman CYR" w:hAnsi="Times New Roman CYR" w:cs="Times New Roman CYR"/>
          <w:sz w:val="23"/>
          <w:szCs w:val="23"/>
        </w:rPr>
        <w:t xml:space="preserve"> двух сторон</w:t>
      </w:r>
      <w:r w:rsidR="0067726A" w:rsidRPr="00DF6564">
        <w:rPr>
          <w:rFonts w:ascii="Times New Roman CYR" w:hAnsi="Times New Roman CYR" w:cs="Times New Roman CYR"/>
          <w:sz w:val="23"/>
          <w:szCs w:val="23"/>
        </w:rPr>
        <w:t>)</w:t>
      </w:r>
      <w:r w:rsidR="003B50F9">
        <w:rPr>
          <w:rFonts w:ascii="Times New Roman CYR" w:hAnsi="Times New Roman CYR" w:cs="Times New Roman CYR"/>
          <w:sz w:val="23"/>
          <w:szCs w:val="23"/>
        </w:rPr>
        <w:t xml:space="preserve"> – </w:t>
      </w:r>
      <w:r w:rsidRPr="00DF6564">
        <w:rPr>
          <w:rFonts w:ascii="Times New Roman CYR" w:hAnsi="Times New Roman CYR" w:cs="Times New Roman CYR"/>
          <w:sz w:val="23"/>
          <w:szCs w:val="23"/>
        </w:rPr>
        <w:t xml:space="preserve">окрасить акриловой (латексной) краской </w:t>
      </w:r>
      <w:r w:rsidR="00E74D3E" w:rsidRPr="00DF6564">
        <w:rPr>
          <w:rFonts w:ascii="Times New Roman CYR" w:hAnsi="Times New Roman CYR" w:cs="Times New Roman CYR"/>
          <w:sz w:val="23"/>
          <w:szCs w:val="23"/>
        </w:rPr>
        <w:t xml:space="preserve">минимум в 2 слоя </w:t>
      </w:r>
      <w:r w:rsidRPr="00DF6564">
        <w:rPr>
          <w:rFonts w:ascii="Times New Roman CYR" w:hAnsi="Times New Roman CYR" w:cs="Times New Roman CYR"/>
          <w:sz w:val="23"/>
          <w:szCs w:val="23"/>
        </w:rPr>
        <w:t>по предварительно подготовленной поверхности («</w:t>
      </w:r>
      <w:proofErr w:type="spellStart"/>
      <w:r w:rsidRPr="00DF6564">
        <w:rPr>
          <w:rFonts w:ascii="Times New Roman CYR" w:hAnsi="Times New Roman CYR" w:cs="Times New Roman CYR"/>
          <w:sz w:val="23"/>
          <w:szCs w:val="23"/>
        </w:rPr>
        <w:t>Ротбанд</w:t>
      </w:r>
      <w:proofErr w:type="spellEnd"/>
      <w:r w:rsidRPr="00DF6564">
        <w:rPr>
          <w:rFonts w:ascii="Times New Roman CYR" w:hAnsi="Times New Roman CYR" w:cs="Times New Roman CYR"/>
          <w:sz w:val="23"/>
          <w:szCs w:val="23"/>
        </w:rPr>
        <w:t>», «</w:t>
      </w:r>
      <w:proofErr w:type="spellStart"/>
      <w:r w:rsidRPr="00DF6564">
        <w:rPr>
          <w:rFonts w:ascii="Times New Roman CYR" w:hAnsi="Times New Roman CYR" w:cs="Times New Roman CYR"/>
          <w:sz w:val="23"/>
          <w:szCs w:val="23"/>
        </w:rPr>
        <w:t>Ветонит</w:t>
      </w:r>
      <w:proofErr w:type="spellEnd"/>
      <w:r w:rsidRPr="00DF6564">
        <w:rPr>
          <w:rFonts w:ascii="Times New Roman CYR" w:hAnsi="Times New Roman CYR" w:cs="Times New Roman CYR"/>
          <w:sz w:val="23"/>
          <w:szCs w:val="23"/>
        </w:rPr>
        <w:t xml:space="preserve"> LR+», при необходимости</w:t>
      </w:r>
      <w:r w:rsidR="00DF6564">
        <w:rPr>
          <w:rFonts w:ascii="Times New Roman CYR" w:hAnsi="Times New Roman CYR" w:cs="Times New Roman CYR"/>
          <w:sz w:val="23"/>
          <w:szCs w:val="23"/>
        </w:rPr>
        <w:t xml:space="preserve"> </w:t>
      </w:r>
      <w:r w:rsidR="00CB5E8B">
        <w:rPr>
          <w:rFonts w:ascii="Times New Roman CYR" w:hAnsi="Times New Roman CYR" w:cs="Times New Roman CYR"/>
          <w:sz w:val="23"/>
          <w:szCs w:val="23"/>
        </w:rPr>
        <w:t>–</w:t>
      </w:r>
      <w:r w:rsidR="00DF6564">
        <w:rPr>
          <w:rFonts w:ascii="Times New Roman CYR" w:hAnsi="Times New Roman CYR" w:cs="Times New Roman CYR"/>
          <w:sz w:val="23"/>
          <w:szCs w:val="23"/>
        </w:rPr>
        <w:t xml:space="preserve"> армирующая малярная сетка). Все в</w:t>
      </w:r>
      <w:r w:rsidRPr="00DF6564">
        <w:rPr>
          <w:rFonts w:ascii="Times New Roman CYR" w:hAnsi="Times New Roman CYR" w:cs="Times New Roman CYR"/>
          <w:sz w:val="23"/>
          <w:szCs w:val="23"/>
        </w:rPr>
        <w:t xml:space="preserve">нешние </w:t>
      </w:r>
      <w:r w:rsidR="002F1971" w:rsidRPr="00DF6564">
        <w:rPr>
          <w:rFonts w:ascii="Times New Roman CYR" w:hAnsi="Times New Roman CYR" w:cs="Times New Roman CYR"/>
          <w:sz w:val="23"/>
          <w:szCs w:val="23"/>
        </w:rPr>
        <w:t xml:space="preserve">вертикальные </w:t>
      </w:r>
      <w:r w:rsidRPr="00DF6564">
        <w:rPr>
          <w:rFonts w:ascii="Times New Roman CYR" w:hAnsi="Times New Roman CYR" w:cs="Times New Roman CYR"/>
          <w:sz w:val="23"/>
          <w:szCs w:val="23"/>
        </w:rPr>
        <w:t xml:space="preserve">углы </w:t>
      </w:r>
      <w:r w:rsidR="00DF6564">
        <w:rPr>
          <w:rFonts w:ascii="Times New Roman CYR" w:hAnsi="Times New Roman CYR" w:cs="Times New Roman CYR"/>
          <w:sz w:val="23"/>
          <w:szCs w:val="23"/>
        </w:rPr>
        <w:t xml:space="preserve">перед нанесением шпатлёвки </w:t>
      </w:r>
      <w:r w:rsidRPr="00DF6564">
        <w:rPr>
          <w:rFonts w:ascii="Times New Roman CYR" w:hAnsi="Times New Roman CYR" w:cs="Times New Roman CYR"/>
          <w:sz w:val="23"/>
          <w:szCs w:val="23"/>
        </w:rPr>
        <w:t xml:space="preserve">обрамить армирующим малярным </w:t>
      </w:r>
      <w:r w:rsidR="00766605">
        <w:rPr>
          <w:rFonts w:ascii="Times New Roman CYR" w:hAnsi="Times New Roman CYR" w:cs="Times New Roman CYR"/>
          <w:sz w:val="23"/>
          <w:szCs w:val="23"/>
        </w:rPr>
        <w:t xml:space="preserve">перфорированным </w:t>
      </w:r>
      <w:r w:rsidRPr="00DF6564">
        <w:rPr>
          <w:rFonts w:ascii="Times New Roman CYR" w:hAnsi="Times New Roman CYR" w:cs="Times New Roman CYR"/>
          <w:sz w:val="23"/>
          <w:szCs w:val="23"/>
        </w:rPr>
        <w:t xml:space="preserve">уголком. </w:t>
      </w:r>
      <w:r w:rsidR="0089709B" w:rsidRPr="00DF6564">
        <w:rPr>
          <w:rFonts w:ascii="Times New Roman CYR" w:hAnsi="Times New Roman CYR" w:cs="Times New Roman CYR"/>
          <w:b/>
          <w:sz w:val="23"/>
          <w:szCs w:val="23"/>
          <w:u w:val="single"/>
        </w:rPr>
        <w:t>ВСЕ к</w:t>
      </w:r>
      <w:r w:rsidRPr="00DF6564">
        <w:rPr>
          <w:rFonts w:ascii="Times New Roman CYR" w:hAnsi="Times New Roman CYR" w:cs="Times New Roman CYR"/>
          <w:b/>
          <w:sz w:val="23"/>
          <w:szCs w:val="23"/>
          <w:u w:val="single"/>
        </w:rPr>
        <w:t xml:space="preserve">олонны и </w:t>
      </w:r>
      <w:r w:rsidR="00BD62E3">
        <w:rPr>
          <w:rFonts w:ascii="Times New Roman CYR" w:hAnsi="Times New Roman CYR" w:cs="Times New Roman CYR"/>
          <w:b/>
          <w:sz w:val="23"/>
          <w:szCs w:val="23"/>
          <w:u w:val="single"/>
        </w:rPr>
        <w:t xml:space="preserve">поверхность </w:t>
      </w:r>
      <w:r w:rsidRPr="00DF6564">
        <w:rPr>
          <w:rFonts w:ascii="Times New Roman CYR" w:hAnsi="Times New Roman CYR" w:cs="Times New Roman CYR"/>
          <w:b/>
          <w:sz w:val="23"/>
          <w:szCs w:val="23"/>
          <w:u w:val="single"/>
        </w:rPr>
        <w:t>перегород</w:t>
      </w:r>
      <w:r w:rsidR="00BD62E3">
        <w:rPr>
          <w:rFonts w:ascii="Times New Roman CYR" w:hAnsi="Times New Roman CYR" w:cs="Times New Roman CYR"/>
          <w:b/>
          <w:sz w:val="23"/>
          <w:szCs w:val="23"/>
          <w:u w:val="single"/>
        </w:rPr>
        <w:t>о</w:t>
      </w:r>
      <w:r w:rsidRPr="00DF6564">
        <w:rPr>
          <w:rFonts w:ascii="Times New Roman CYR" w:hAnsi="Times New Roman CYR" w:cs="Times New Roman CYR"/>
          <w:b/>
          <w:sz w:val="23"/>
          <w:szCs w:val="23"/>
          <w:u w:val="single"/>
        </w:rPr>
        <w:t>к</w:t>
      </w:r>
      <w:r w:rsidR="00BD62E3">
        <w:rPr>
          <w:rFonts w:ascii="Times New Roman CYR" w:hAnsi="Times New Roman CYR" w:cs="Times New Roman CYR"/>
          <w:b/>
          <w:sz w:val="23"/>
          <w:szCs w:val="23"/>
          <w:u w:val="single"/>
        </w:rPr>
        <w:t xml:space="preserve"> в месте расположения фриза в торговом зале</w:t>
      </w:r>
      <w:r w:rsidRPr="00DF6564">
        <w:rPr>
          <w:rFonts w:ascii="Times New Roman CYR" w:hAnsi="Times New Roman CYR" w:cs="Times New Roman CYR"/>
          <w:b/>
          <w:sz w:val="23"/>
          <w:szCs w:val="23"/>
          <w:u w:val="single"/>
        </w:rPr>
        <w:t xml:space="preserve"> предварительно оклеить сеткой «паутинка».</w:t>
      </w:r>
      <w:r w:rsidR="00447D92">
        <w:rPr>
          <w:rFonts w:ascii="Times New Roman CYR" w:hAnsi="Times New Roman CYR" w:cs="Times New Roman CYR"/>
          <w:b/>
          <w:sz w:val="23"/>
          <w:szCs w:val="23"/>
        </w:rPr>
        <w:t xml:space="preserve"> </w:t>
      </w:r>
      <w:r w:rsidRPr="00DF6564">
        <w:rPr>
          <w:rFonts w:ascii="Times New Roman CYR" w:hAnsi="Times New Roman CYR" w:cs="Times New Roman CYR"/>
          <w:sz w:val="23"/>
          <w:szCs w:val="23"/>
        </w:rPr>
        <w:t>Шпаклевочные работы выполнить поверх сетки.</w:t>
      </w:r>
    </w:p>
    <w:p w:rsidR="00342818" w:rsidRPr="00DF6564" w:rsidRDefault="000532E2"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DF6564">
        <w:rPr>
          <w:rFonts w:ascii="Times New Roman CYR" w:hAnsi="Times New Roman CYR" w:cs="Times New Roman CYR"/>
          <w:b/>
          <w:sz w:val="23"/>
          <w:szCs w:val="23"/>
          <w:u w:val="single"/>
        </w:rPr>
        <w:t xml:space="preserve">Колеровка </w:t>
      </w:r>
      <w:r w:rsidR="002271D1">
        <w:rPr>
          <w:rFonts w:ascii="Times New Roman CYR" w:hAnsi="Times New Roman CYR" w:cs="Times New Roman CYR"/>
          <w:b/>
          <w:sz w:val="23"/>
          <w:szCs w:val="23"/>
          <w:u w:val="single"/>
        </w:rPr>
        <w:t xml:space="preserve">покраски </w:t>
      </w:r>
      <w:r w:rsidRPr="00DF6564">
        <w:rPr>
          <w:rFonts w:ascii="Times New Roman CYR" w:hAnsi="Times New Roman CYR" w:cs="Times New Roman CYR"/>
          <w:b/>
          <w:sz w:val="23"/>
          <w:szCs w:val="23"/>
          <w:u w:val="single"/>
        </w:rPr>
        <w:t>стен</w:t>
      </w:r>
      <w:r w:rsidR="00C01A8C" w:rsidRPr="00DF6564">
        <w:rPr>
          <w:rFonts w:ascii="Times New Roman CYR" w:hAnsi="Times New Roman CYR" w:cs="Times New Roman CYR"/>
          <w:b/>
          <w:sz w:val="23"/>
          <w:szCs w:val="23"/>
          <w:u w:val="single"/>
        </w:rPr>
        <w:t xml:space="preserve">, </w:t>
      </w:r>
      <w:r w:rsidRPr="00DF6564">
        <w:rPr>
          <w:rFonts w:ascii="Times New Roman CYR" w:hAnsi="Times New Roman CYR" w:cs="Times New Roman CYR"/>
          <w:b/>
          <w:sz w:val="23"/>
          <w:szCs w:val="23"/>
          <w:u w:val="single"/>
        </w:rPr>
        <w:t>колонн</w:t>
      </w:r>
      <w:r w:rsidR="00C01A8C" w:rsidRPr="00DF6564">
        <w:rPr>
          <w:rFonts w:ascii="Times New Roman CYR" w:hAnsi="Times New Roman CYR" w:cs="Times New Roman CYR"/>
          <w:b/>
          <w:sz w:val="23"/>
          <w:szCs w:val="23"/>
          <w:u w:val="single"/>
        </w:rPr>
        <w:t xml:space="preserve"> и конструкций из ГКЛ</w:t>
      </w:r>
      <w:r w:rsidRPr="00DF6564">
        <w:rPr>
          <w:rFonts w:ascii="Times New Roman CYR" w:hAnsi="Times New Roman CYR" w:cs="Times New Roman CYR"/>
          <w:b/>
          <w:sz w:val="23"/>
          <w:szCs w:val="23"/>
          <w:u w:val="single"/>
        </w:rPr>
        <w:t xml:space="preserve"> указана на </w:t>
      </w:r>
      <w:r w:rsidR="001B2F50" w:rsidRPr="00DF6564">
        <w:rPr>
          <w:rFonts w:ascii="Times New Roman CYR" w:hAnsi="Times New Roman CYR" w:cs="Times New Roman CYR"/>
          <w:b/>
          <w:sz w:val="23"/>
          <w:szCs w:val="23"/>
          <w:u w:val="single"/>
        </w:rPr>
        <w:t>листе</w:t>
      </w:r>
      <w:r w:rsidR="00F90ACD" w:rsidRPr="00F90ACD">
        <w:rPr>
          <w:rFonts w:ascii="Times New Roman CYR" w:hAnsi="Times New Roman CYR" w:cs="Times New Roman CYR"/>
          <w:b/>
          <w:sz w:val="23"/>
          <w:szCs w:val="23"/>
          <w:u w:val="single"/>
        </w:rPr>
        <w:t xml:space="preserve"> </w:t>
      </w:r>
      <w:r w:rsidR="00296AC5" w:rsidRPr="00DF6564">
        <w:rPr>
          <w:rFonts w:ascii="Times New Roman CYR" w:hAnsi="Times New Roman CYR" w:cs="Times New Roman CYR"/>
          <w:b/>
          <w:sz w:val="23"/>
          <w:szCs w:val="23"/>
          <w:u w:val="single"/>
        </w:rPr>
        <w:t>«</w:t>
      </w:r>
      <w:r w:rsidR="00CB2100" w:rsidRPr="00DF6564">
        <w:rPr>
          <w:rFonts w:ascii="Times New Roman CYR" w:hAnsi="Times New Roman CYR" w:cs="Times New Roman CYR"/>
          <w:b/>
          <w:sz w:val="23"/>
          <w:szCs w:val="23"/>
          <w:u w:val="single"/>
        </w:rPr>
        <w:t xml:space="preserve">План </w:t>
      </w:r>
      <w:r w:rsidR="00296AC5" w:rsidRPr="00DF6564">
        <w:rPr>
          <w:rFonts w:ascii="Times New Roman CYR" w:hAnsi="Times New Roman CYR" w:cs="Times New Roman CYR"/>
          <w:b/>
          <w:sz w:val="23"/>
          <w:szCs w:val="23"/>
          <w:u w:val="single"/>
        </w:rPr>
        <w:t>отделк</w:t>
      </w:r>
      <w:r w:rsidR="00CB2100" w:rsidRPr="00DF6564">
        <w:rPr>
          <w:rFonts w:ascii="Times New Roman CYR" w:hAnsi="Times New Roman CYR" w:cs="Times New Roman CYR"/>
          <w:b/>
          <w:sz w:val="23"/>
          <w:szCs w:val="23"/>
          <w:u w:val="single"/>
        </w:rPr>
        <w:t>и</w:t>
      </w:r>
      <w:r w:rsidR="00296AC5" w:rsidRPr="00DF6564">
        <w:rPr>
          <w:rFonts w:ascii="Times New Roman CYR" w:hAnsi="Times New Roman CYR" w:cs="Times New Roman CYR"/>
          <w:b/>
          <w:sz w:val="23"/>
          <w:szCs w:val="23"/>
          <w:u w:val="single"/>
        </w:rPr>
        <w:t xml:space="preserve"> стен»</w:t>
      </w:r>
      <w:r w:rsidR="00F90ACD" w:rsidRPr="00F90ACD">
        <w:rPr>
          <w:rFonts w:ascii="Times New Roman CYR" w:hAnsi="Times New Roman CYR" w:cs="Times New Roman CYR"/>
          <w:b/>
          <w:sz w:val="23"/>
          <w:szCs w:val="23"/>
          <w:u w:val="single"/>
        </w:rPr>
        <w:t xml:space="preserve"> </w:t>
      </w:r>
      <w:r w:rsidR="00894432" w:rsidRPr="00DF6564">
        <w:rPr>
          <w:rFonts w:ascii="Times New Roman CYR" w:hAnsi="Times New Roman CYR" w:cs="Times New Roman CYR"/>
          <w:sz w:val="23"/>
          <w:szCs w:val="23"/>
        </w:rPr>
        <w:t>(</w:t>
      </w:r>
      <w:r w:rsidR="001E3CC2">
        <w:rPr>
          <w:rFonts w:ascii="Times New Roman CYR" w:hAnsi="Times New Roman CYR" w:cs="Times New Roman CYR"/>
          <w:sz w:val="23"/>
          <w:szCs w:val="23"/>
        </w:rPr>
        <w:t>см. Приложение №1</w:t>
      </w:r>
      <w:r w:rsidR="00894432" w:rsidRPr="00DF6564">
        <w:rPr>
          <w:rFonts w:ascii="Times New Roman CYR" w:hAnsi="Times New Roman CYR" w:cs="Times New Roman CYR"/>
          <w:sz w:val="23"/>
          <w:szCs w:val="23"/>
        </w:rPr>
        <w:t>), а именно:</w:t>
      </w:r>
    </w:p>
    <w:p w:rsidR="0061344D" w:rsidRPr="00CB5866" w:rsidRDefault="003C66EB"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Pr>
          <w:rFonts w:ascii="Times New Roman CYR" w:hAnsi="Times New Roman CYR" w:cs="Times New Roman CYR"/>
          <w:b/>
          <w:sz w:val="23"/>
          <w:szCs w:val="23"/>
        </w:rPr>
        <w:t>С</w:t>
      </w:r>
      <w:r w:rsidR="0061344D" w:rsidRPr="00CB5866">
        <w:rPr>
          <w:rFonts w:ascii="Times New Roman CYR" w:hAnsi="Times New Roman CYR" w:cs="Times New Roman CYR"/>
          <w:b/>
          <w:sz w:val="23"/>
          <w:szCs w:val="23"/>
        </w:rPr>
        <w:t>тены</w:t>
      </w:r>
      <w:r w:rsidR="00F90ACD" w:rsidRPr="00F90ACD">
        <w:rPr>
          <w:rFonts w:ascii="Times New Roman CYR" w:hAnsi="Times New Roman CYR" w:cs="Times New Roman CYR"/>
          <w:b/>
          <w:sz w:val="23"/>
          <w:szCs w:val="23"/>
        </w:rPr>
        <w:t xml:space="preserve"> </w:t>
      </w:r>
      <w:r>
        <w:rPr>
          <w:rFonts w:ascii="Times New Roman CYR" w:hAnsi="Times New Roman CYR" w:cs="Times New Roman CYR"/>
          <w:b/>
          <w:sz w:val="23"/>
          <w:szCs w:val="23"/>
        </w:rPr>
        <w:t xml:space="preserve">по периметру </w:t>
      </w:r>
      <w:r w:rsidR="00A95128" w:rsidRPr="00CB5866">
        <w:rPr>
          <w:rFonts w:ascii="Times New Roman CYR" w:hAnsi="Times New Roman CYR" w:cs="Times New Roman CYR"/>
          <w:b/>
          <w:sz w:val="23"/>
          <w:szCs w:val="23"/>
        </w:rPr>
        <w:t>торгового зала</w:t>
      </w:r>
      <w:r w:rsidR="00140FBD">
        <w:rPr>
          <w:rFonts w:ascii="Times New Roman CYR" w:hAnsi="Times New Roman CYR" w:cs="Times New Roman CYR"/>
          <w:b/>
          <w:sz w:val="23"/>
          <w:szCs w:val="23"/>
        </w:rPr>
        <w:t xml:space="preserve">, а также помеченные на </w:t>
      </w:r>
      <w:proofErr w:type="spellStart"/>
      <w:r w:rsidR="00140FBD">
        <w:rPr>
          <w:rFonts w:ascii="Times New Roman CYR" w:hAnsi="Times New Roman CYR" w:cs="Times New Roman CYR"/>
          <w:b/>
          <w:sz w:val="23"/>
          <w:szCs w:val="23"/>
        </w:rPr>
        <w:t>планограмме</w:t>
      </w:r>
      <w:proofErr w:type="spellEnd"/>
      <w:r w:rsidR="00140FBD">
        <w:rPr>
          <w:rFonts w:ascii="Times New Roman CYR" w:hAnsi="Times New Roman CYR" w:cs="Times New Roman CYR"/>
          <w:b/>
          <w:sz w:val="23"/>
          <w:szCs w:val="23"/>
        </w:rPr>
        <w:t xml:space="preserve"> шахты</w:t>
      </w:r>
      <w:r w:rsidR="00231125">
        <w:rPr>
          <w:rFonts w:ascii="Times New Roman CYR" w:hAnsi="Times New Roman CYR" w:cs="Times New Roman CYR"/>
          <w:sz w:val="23"/>
          <w:szCs w:val="23"/>
        </w:rPr>
        <w:t xml:space="preserve"> с коммуникациями </w:t>
      </w:r>
      <w:r w:rsidR="0061344D" w:rsidRPr="00CB5866">
        <w:rPr>
          <w:rFonts w:ascii="Times New Roman CYR" w:hAnsi="Times New Roman CYR" w:cs="Times New Roman CYR"/>
          <w:sz w:val="23"/>
          <w:szCs w:val="23"/>
        </w:rPr>
        <w:t>загрунтовать и окрасить следующим образом:</w:t>
      </w:r>
    </w:p>
    <w:p w:rsidR="0061344D" w:rsidRPr="00CB5866" w:rsidRDefault="0061344D"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CB5866">
        <w:rPr>
          <w:rFonts w:ascii="Times New Roman CYR" w:hAnsi="Times New Roman CYR" w:cs="Times New Roman CYR"/>
          <w:sz w:val="23"/>
          <w:szCs w:val="23"/>
        </w:rPr>
        <w:t>•</w:t>
      </w:r>
      <w:r w:rsidRPr="00CB5866">
        <w:rPr>
          <w:rFonts w:ascii="Times New Roman CYR" w:hAnsi="Times New Roman CYR" w:cs="Times New Roman CYR"/>
          <w:sz w:val="23"/>
          <w:szCs w:val="23"/>
        </w:rPr>
        <w:tab/>
        <w:t>от уровня пола до высоты 2</w:t>
      </w:r>
      <w:r w:rsidR="00447D92">
        <w:rPr>
          <w:rFonts w:ascii="Times New Roman CYR" w:hAnsi="Times New Roman CYR" w:cs="Times New Roman CYR"/>
          <w:sz w:val="23"/>
          <w:szCs w:val="23"/>
        </w:rPr>
        <w:t>3</w:t>
      </w:r>
      <w:r w:rsidRPr="00CB5866">
        <w:rPr>
          <w:rFonts w:ascii="Times New Roman CYR" w:hAnsi="Times New Roman CYR" w:cs="Times New Roman CYR"/>
          <w:sz w:val="23"/>
          <w:szCs w:val="23"/>
        </w:rPr>
        <w:t>00</w:t>
      </w:r>
      <w:proofErr w:type="gramStart"/>
      <w:r w:rsidRPr="00CB5866">
        <w:rPr>
          <w:rFonts w:ascii="Times New Roman CYR" w:hAnsi="Times New Roman CYR" w:cs="Times New Roman CYR"/>
          <w:sz w:val="23"/>
          <w:szCs w:val="23"/>
        </w:rPr>
        <w:t>мм  окрасить</w:t>
      </w:r>
      <w:proofErr w:type="gramEnd"/>
      <w:r w:rsidRPr="00CB5866">
        <w:rPr>
          <w:rFonts w:ascii="Times New Roman CYR" w:hAnsi="Times New Roman CYR" w:cs="Times New Roman CYR"/>
          <w:sz w:val="23"/>
          <w:szCs w:val="23"/>
        </w:rPr>
        <w:t xml:space="preserve"> в цвет </w:t>
      </w:r>
      <w:proofErr w:type="spellStart"/>
      <w:r w:rsidRPr="00CB5866">
        <w:rPr>
          <w:rFonts w:ascii="Times New Roman CYR" w:hAnsi="Times New Roman CYR" w:cs="Times New Roman CYR"/>
          <w:sz w:val="23"/>
          <w:szCs w:val="23"/>
        </w:rPr>
        <w:t>Dulux</w:t>
      </w:r>
      <w:proofErr w:type="spellEnd"/>
      <w:r w:rsidRPr="00CB5866">
        <w:rPr>
          <w:rFonts w:ascii="Times New Roman CYR" w:hAnsi="Times New Roman CYR" w:cs="Times New Roman CYR"/>
          <w:sz w:val="23"/>
          <w:szCs w:val="23"/>
        </w:rPr>
        <w:t xml:space="preserve"> 40YY83/043 (светло-бежевый). </w:t>
      </w:r>
    </w:p>
    <w:p w:rsidR="00C43487" w:rsidRDefault="0061344D"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CB5866">
        <w:rPr>
          <w:rFonts w:ascii="Times New Roman CYR" w:hAnsi="Times New Roman CYR" w:cs="Times New Roman CYR"/>
          <w:sz w:val="23"/>
          <w:szCs w:val="23"/>
        </w:rPr>
        <w:t>•</w:t>
      </w:r>
      <w:r w:rsidRPr="00CB5866">
        <w:rPr>
          <w:rFonts w:ascii="Times New Roman CYR" w:hAnsi="Times New Roman CYR" w:cs="Times New Roman CYR"/>
          <w:sz w:val="23"/>
          <w:szCs w:val="23"/>
        </w:rPr>
        <w:tab/>
        <w:t>от высоты 2</w:t>
      </w:r>
      <w:r w:rsidR="00447D92">
        <w:rPr>
          <w:rFonts w:ascii="Times New Roman CYR" w:hAnsi="Times New Roman CYR" w:cs="Times New Roman CYR"/>
          <w:sz w:val="23"/>
          <w:szCs w:val="23"/>
        </w:rPr>
        <w:t>3</w:t>
      </w:r>
      <w:r w:rsidRPr="00CB5866">
        <w:rPr>
          <w:rFonts w:ascii="Times New Roman CYR" w:hAnsi="Times New Roman CYR" w:cs="Times New Roman CYR"/>
          <w:sz w:val="23"/>
          <w:szCs w:val="23"/>
        </w:rPr>
        <w:t xml:space="preserve">00 до </w:t>
      </w:r>
      <w:r w:rsidR="000279AA">
        <w:rPr>
          <w:rFonts w:ascii="Times New Roman CYR" w:hAnsi="Times New Roman CYR" w:cs="Times New Roman CYR"/>
          <w:sz w:val="23"/>
          <w:szCs w:val="23"/>
        </w:rPr>
        <w:t>высоты</w:t>
      </w:r>
      <w:r w:rsidR="00D32C5D">
        <w:rPr>
          <w:rFonts w:ascii="Times New Roman CYR" w:hAnsi="Times New Roman CYR" w:cs="Times New Roman CYR"/>
          <w:sz w:val="23"/>
          <w:szCs w:val="23"/>
        </w:rPr>
        <w:t xml:space="preserve"> </w:t>
      </w:r>
      <w:r w:rsidR="00A6173A">
        <w:rPr>
          <w:rFonts w:ascii="Times New Roman CYR" w:hAnsi="Times New Roman CYR" w:cs="Times New Roman CYR"/>
          <w:sz w:val="23"/>
          <w:szCs w:val="23"/>
        </w:rPr>
        <w:t>35</w:t>
      </w:r>
      <w:r w:rsidRPr="00CB5866">
        <w:rPr>
          <w:rFonts w:ascii="Times New Roman CYR" w:hAnsi="Times New Roman CYR" w:cs="Times New Roman CYR"/>
          <w:sz w:val="23"/>
          <w:szCs w:val="23"/>
        </w:rPr>
        <w:t xml:space="preserve">00мм окрасить в цвет </w:t>
      </w:r>
      <w:proofErr w:type="spellStart"/>
      <w:r w:rsidRPr="00CB5866">
        <w:rPr>
          <w:rFonts w:ascii="Times New Roman CYR" w:hAnsi="Times New Roman CYR" w:cs="Times New Roman CYR"/>
          <w:sz w:val="23"/>
          <w:szCs w:val="23"/>
        </w:rPr>
        <w:t>Dulux</w:t>
      </w:r>
      <w:proofErr w:type="spellEnd"/>
      <w:r w:rsidRPr="00CB5866">
        <w:rPr>
          <w:rFonts w:ascii="Times New Roman CYR" w:hAnsi="Times New Roman CYR" w:cs="Times New Roman CYR"/>
          <w:sz w:val="23"/>
          <w:szCs w:val="23"/>
        </w:rPr>
        <w:t xml:space="preserve"> 66BG68/157 (голубой).</w:t>
      </w:r>
    </w:p>
    <w:p w:rsidR="000279AA" w:rsidRDefault="008F4E7F" w:rsidP="000279AA">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Pr>
          <w:rFonts w:ascii="Times New Roman CYR" w:hAnsi="Times New Roman CYR" w:cs="Times New Roman CYR"/>
          <w:sz w:val="23"/>
          <w:szCs w:val="23"/>
        </w:rPr>
        <w:t>•</w:t>
      </w:r>
      <w:r>
        <w:rPr>
          <w:rFonts w:ascii="Times New Roman CYR" w:hAnsi="Times New Roman CYR" w:cs="Times New Roman CYR"/>
          <w:sz w:val="23"/>
          <w:szCs w:val="23"/>
        </w:rPr>
        <w:tab/>
        <w:t>от</w:t>
      </w:r>
      <w:r w:rsidR="00A6173A">
        <w:rPr>
          <w:rFonts w:ascii="Times New Roman CYR" w:hAnsi="Times New Roman CYR" w:cs="Times New Roman CYR"/>
          <w:sz w:val="23"/>
          <w:szCs w:val="23"/>
        </w:rPr>
        <w:t xml:space="preserve"> высоты 35</w:t>
      </w:r>
      <w:r w:rsidR="000279AA" w:rsidRPr="00C43487">
        <w:rPr>
          <w:rFonts w:ascii="Times New Roman CYR" w:hAnsi="Times New Roman CYR" w:cs="Times New Roman CYR"/>
          <w:sz w:val="23"/>
          <w:szCs w:val="23"/>
        </w:rPr>
        <w:t xml:space="preserve">00 до </w:t>
      </w:r>
      <w:r w:rsidR="005F6169">
        <w:rPr>
          <w:rFonts w:ascii="Times New Roman CYR" w:hAnsi="Times New Roman CYR" w:cs="Times New Roman CYR"/>
          <w:sz w:val="23"/>
          <w:szCs w:val="23"/>
        </w:rPr>
        <w:t>высоты 4000мм</w:t>
      </w:r>
      <w:r w:rsidR="000279AA" w:rsidRPr="00C43487">
        <w:rPr>
          <w:rFonts w:ascii="Times New Roman CYR" w:hAnsi="Times New Roman CYR" w:cs="Times New Roman CYR"/>
          <w:sz w:val="23"/>
          <w:szCs w:val="23"/>
        </w:rPr>
        <w:t xml:space="preserve"> окрасить в цвет </w:t>
      </w:r>
      <w:proofErr w:type="spellStart"/>
      <w:r w:rsidR="000279AA" w:rsidRPr="00C43487">
        <w:rPr>
          <w:rFonts w:ascii="Times New Roman CYR" w:hAnsi="Times New Roman CYR" w:cs="Times New Roman CYR"/>
          <w:sz w:val="23"/>
          <w:szCs w:val="23"/>
        </w:rPr>
        <w:t>Dulux</w:t>
      </w:r>
      <w:proofErr w:type="spellEnd"/>
      <w:r w:rsidR="000279AA" w:rsidRPr="00C43487">
        <w:rPr>
          <w:rFonts w:ascii="Times New Roman CYR" w:hAnsi="Times New Roman CYR" w:cs="Times New Roman CYR"/>
          <w:sz w:val="23"/>
          <w:szCs w:val="23"/>
        </w:rPr>
        <w:t xml:space="preserve"> 72BB07/288 (темно-синий)</w:t>
      </w:r>
      <w:r w:rsidR="005F6169">
        <w:rPr>
          <w:rFonts w:ascii="Times New Roman CYR" w:hAnsi="Times New Roman CYR" w:cs="Times New Roman CYR"/>
          <w:sz w:val="23"/>
          <w:szCs w:val="23"/>
        </w:rPr>
        <w:t xml:space="preserve"> (полоса шириной 500мм)</w:t>
      </w:r>
      <w:r w:rsidR="000279AA" w:rsidRPr="00C43487">
        <w:rPr>
          <w:rFonts w:ascii="Times New Roman CYR" w:hAnsi="Times New Roman CYR" w:cs="Times New Roman CYR"/>
          <w:sz w:val="23"/>
          <w:szCs w:val="23"/>
        </w:rPr>
        <w:t>.</w:t>
      </w:r>
    </w:p>
    <w:p w:rsidR="005F6169" w:rsidRDefault="005F6169" w:rsidP="005F6169">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5F6169">
        <w:rPr>
          <w:rFonts w:ascii="Times New Roman CYR" w:hAnsi="Times New Roman CYR" w:cs="Times New Roman CYR"/>
          <w:sz w:val="23"/>
          <w:szCs w:val="23"/>
        </w:rPr>
        <w:t>•</w:t>
      </w:r>
      <w:r w:rsidRPr="005F6169">
        <w:rPr>
          <w:rFonts w:ascii="Times New Roman CYR" w:hAnsi="Times New Roman CYR" w:cs="Times New Roman CYR"/>
          <w:sz w:val="23"/>
          <w:szCs w:val="23"/>
        </w:rPr>
        <w:tab/>
        <w:t xml:space="preserve">от </w:t>
      </w:r>
      <w:r>
        <w:rPr>
          <w:rFonts w:ascii="Times New Roman CYR" w:hAnsi="Times New Roman CYR" w:cs="Times New Roman CYR"/>
          <w:sz w:val="23"/>
          <w:szCs w:val="23"/>
        </w:rPr>
        <w:t>высоты</w:t>
      </w:r>
      <w:r w:rsidRPr="005F6169">
        <w:rPr>
          <w:rFonts w:ascii="Times New Roman CYR" w:hAnsi="Times New Roman CYR" w:cs="Times New Roman CYR"/>
          <w:sz w:val="23"/>
          <w:szCs w:val="23"/>
        </w:rPr>
        <w:t xml:space="preserve"> </w:t>
      </w:r>
      <w:r>
        <w:rPr>
          <w:rFonts w:ascii="Times New Roman CYR" w:hAnsi="Times New Roman CYR" w:cs="Times New Roman CYR"/>
          <w:sz w:val="23"/>
          <w:szCs w:val="23"/>
        </w:rPr>
        <w:t>40</w:t>
      </w:r>
      <w:r w:rsidRPr="005F6169">
        <w:rPr>
          <w:rFonts w:ascii="Times New Roman CYR" w:hAnsi="Times New Roman CYR" w:cs="Times New Roman CYR"/>
          <w:sz w:val="23"/>
          <w:szCs w:val="23"/>
        </w:rPr>
        <w:t xml:space="preserve">00мм </w:t>
      </w:r>
      <w:r>
        <w:rPr>
          <w:rFonts w:ascii="Times New Roman CYR" w:hAnsi="Times New Roman CYR" w:cs="Times New Roman CYR"/>
          <w:sz w:val="23"/>
          <w:szCs w:val="23"/>
        </w:rPr>
        <w:t xml:space="preserve">поверхность </w:t>
      </w:r>
      <w:r w:rsidR="00CB5E8B">
        <w:rPr>
          <w:rFonts w:ascii="Times New Roman CYR" w:hAnsi="Times New Roman CYR" w:cs="Times New Roman CYR"/>
          <w:sz w:val="23"/>
          <w:szCs w:val="23"/>
        </w:rPr>
        <w:t xml:space="preserve">не отделанных </w:t>
      </w:r>
      <w:r>
        <w:rPr>
          <w:rFonts w:ascii="Times New Roman CYR" w:hAnsi="Times New Roman CYR" w:cs="Times New Roman CYR"/>
          <w:sz w:val="23"/>
          <w:szCs w:val="23"/>
        </w:rPr>
        <w:t xml:space="preserve">стен по периметру </w:t>
      </w:r>
      <w:r w:rsidRPr="005F6169">
        <w:rPr>
          <w:rFonts w:ascii="Times New Roman CYR" w:hAnsi="Times New Roman CYR" w:cs="Times New Roman CYR"/>
          <w:sz w:val="23"/>
          <w:szCs w:val="23"/>
        </w:rPr>
        <w:t xml:space="preserve">окрасить в цвет </w:t>
      </w:r>
      <w:r>
        <w:rPr>
          <w:rFonts w:ascii="Times New Roman CYR" w:hAnsi="Times New Roman CYR" w:cs="Times New Roman CYR"/>
          <w:sz w:val="23"/>
          <w:szCs w:val="23"/>
        </w:rPr>
        <w:t xml:space="preserve">аналогичный цвету </w:t>
      </w:r>
      <w:proofErr w:type="spellStart"/>
      <w:r>
        <w:rPr>
          <w:rFonts w:ascii="Times New Roman CYR" w:hAnsi="Times New Roman CYR" w:cs="Times New Roman CYR"/>
          <w:sz w:val="23"/>
          <w:szCs w:val="23"/>
        </w:rPr>
        <w:t>профлиста</w:t>
      </w:r>
      <w:proofErr w:type="spellEnd"/>
      <w:r>
        <w:rPr>
          <w:rFonts w:ascii="Times New Roman CYR" w:hAnsi="Times New Roman CYR" w:cs="Times New Roman CYR"/>
          <w:sz w:val="23"/>
          <w:szCs w:val="23"/>
        </w:rPr>
        <w:t xml:space="preserve"> кровли</w:t>
      </w:r>
      <w:r w:rsidRPr="005F6169">
        <w:rPr>
          <w:rFonts w:ascii="Times New Roman CYR" w:hAnsi="Times New Roman CYR" w:cs="Times New Roman CYR"/>
          <w:sz w:val="23"/>
          <w:szCs w:val="23"/>
        </w:rPr>
        <w:t xml:space="preserve"> (</w:t>
      </w:r>
      <w:r w:rsidR="008A14D2">
        <w:rPr>
          <w:rFonts w:ascii="Times New Roman CYR" w:hAnsi="Times New Roman CYR" w:cs="Times New Roman CYR"/>
          <w:sz w:val="23"/>
          <w:szCs w:val="23"/>
        </w:rPr>
        <w:t>бе</w:t>
      </w:r>
      <w:r w:rsidR="00CB5E8B">
        <w:rPr>
          <w:rFonts w:ascii="Times New Roman CYR" w:hAnsi="Times New Roman CYR" w:cs="Times New Roman CYR"/>
          <w:sz w:val="23"/>
          <w:szCs w:val="23"/>
        </w:rPr>
        <w:t>л</w:t>
      </w:r>
      <w:r w:rsidR="008A14D2">
        <w:rPr>
          <w:rFonts w:ascii="Times New Roman CYR" w:hAnsi="Times New Roman CYR" w:cs="Times New Roman CYR"/>
          <w:sz w:val="23"/>
          <w:szCs w:val="23"/>
        </w:rPr>
        <w:t>ый).</w:t>
      </w:r>
    </w:p>
    <w:p w:rsidR="00324316" w:rsidRPr="00CB5866" w:rsidRDefault="00324316"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CB5866">
        <w:rPr>
          <w:rFonts w:ascii="Times New Roman CYR" w:hAnsi="Times New Roman CYR" w:cs="Times New Roman CYR"/>
          <w:b/>
          <w:sz w:val="23"/>
          <w:szCs w:val="23"/>
        </w:rPr>
        <w:t>Колонны торгового зала</w:t>
      </w:r>
      <w:r w:rsidRPr="00CB5866">
        <w:rPr>
          <w:rFonts w:ascii="Times New Roman CYR" w:hAnsi="Times New Roman CYR" w:cs="Times New Roman CYR"/>
          <w:sz w:val="23"/>
          <w:szCs w:val="23"/>
        </w:rPr>
        <w:t xml:space="preserve"> загрунтовать и окрасить следующим образом:</w:t>
      </w:r>
    </w:p>
    <w:p w:rsidR="00324316" w:rsidRDefault="00324316"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CB5866">
        <w:rPr>
          <w:rFonts w:ascii="Times New Roman CYR" w:hAnsi="Times New Roman CYR" w:cs="Times New Roman CYR"/>
          <w:sz w:val="23"/>
          <w:szCs w:val="23"/>
        </w:rPr>
        <w:t>•</w:t>
      </w:r>
      <w:r w:rsidRPr="00CB5866">
        <w:rPr>
          <w:rFonts w:ascii="Times New Roman CYR" w:hAnsi="Times New Roman CYR" w:cs="Times New Roman CYR"/>
          <w:sz w:val="23"/>
          <w:szCs w:val="23"/>
        </w:rPr>
        <w:tab/>
        <w:t xml:space="preserve">от уровня пола до </w:t>
      </w:r>
      <w:r w:rsidR="000279AA">
        <w:rPr>
          <w:rFonts w:ascii="Times New Roman CYR" w:hAnsi="Times New Roman CYR" w:cs="Times New Roman CYR"/>
          <w:sz w:val="23"/>
          <w:szCs w:val="23"/>
        </w:rPr>
        <w:t>высоты</w:t>
      </w:r>
      <w:r w:rsidR="00A6173A">
        <w:rPr>
          <w:rFonts w:ascii="Times New Roman CYR" w:hAnsi="Times New Roman CYR" w:cs="Times New Roman CYR"/>
          <w:sz w:val="23"/>
          <w:szCs w:val="23"/>
        </w:rPr>
        <w:t xml:space="preserve"> 35</w:t>
      </w:r>
      <w:r w:rsidRPr="00CB5866">
        <w:rPr>
          <w:rFonts w:ascii="Times New Roman CYR" w:hAnsi="Times New Roman CYR" w:cs="Times New Roman CYR"/>
          <w:sz w:val="23"/>
          <w:szCs w:val="23"/>
        </w:rPr>
        <w:t xml:space="preserve">00мм </w:t>
      </w:r>
      <w:r w:rsidR="00C43487">
        <w:rPr>
          <w:rFonts w:ascii="Times New Roman CYR" w:hAnsi="Times New Roman CYR" w:cs="Times New Roman CYR"/>
          <w:sz w:val="23"/>
          <w:szCs w:val="23"/>
        </w:rPr>
        <w:t>о</w:t>
      </w:r>
      <w:r w:rsidRPr="00CB5866">
        <w:rPr>
          <w:rFonts w:ascii="Times New Roman CYR" w:hAnsi="Times New Roman CYR" w:cs="Times New Roman CYR"/>
          <w:sz w:val="23"/>
          <w:szCs w:val="23"/>
        </w:rPr>
        <w:t xml:space="preserve">красить в цвет </w:t>
      </w:r>
      <w:proofErr w:type="spellStart"/>
      <w:r w:rsidR="00C43487">
        <w:rPr>
          <w:rFonts w:ascii="Times New Roman CYR" w:hAnsi="Times New Roman CYR" w:cs="Times New Roman CYR"/>
          <w:sz w:val="23"/>
          <w:szCs w:val="23"/>
        </w:rPr>
        <w:t>Dulux</w:t>
      </w:r>
      <w:proofErr w:type="spellEnd"/>
      <w:r w:rsidR="00C43487">
        <w:rPr>
          <w:rFonts w:ascii="Times New Roman CYR" w:hAnsi="Times New Roman CYR" w:cs="Times New Roman CYR"/>
          <w:sz w:val="23"/>
          <w:szCs w:val="23"/>
        </w:rPr>
        <w:t xml:space="preserve"> 1</w:t>
      </w:r>
      <w:r w:rsidR="00A95128" w:rsidRPr="00CB5866">
        <w:rPr>
          <w:rFonts w:ascii="Times New Roman CYR" w:hAnsi="Times New Roman CYR" w:cs="Times New Roman CYR"/>
          <w:sz w:val="23"/>
          <w:szCs w:val="23"/>
        </w:rPr>
        <w:t>0</w:t>
      </w:r>
      <w:r w:rsidR="00C43487">
        <w:rPr>
          <w:rFonts w:ascii="Times New Roman CYR" w:hAnsi="Times New Roman CYR" w:cs="Times New Roman CYR"/>
          <w:sz w:val="23"/>
          <w:szCs w:val="23"/>
        </w:rPr>
        <w:t>ВВ1</w:t>
      </w:r>
      <w:r w:rsidR="00A95128" w:rsidRPr="00CB5866">
        <w:rPr>
          <w:rFonts w:ascii="Times New Roman CYR" w:hAnsi="Times New Roman CYR" w:cs="Times New Roman CYR"/>
          <w:sz w:val="23"/>
          <w:szCs w:val="23"/>
        </w:rPr>
        <w:t>3/</w:t>
      </w:r>
      <w:r w:rsidR="00C43487">
        <w:rPr>
          <w:rFonts w:ascii="Times New Roman CYR" w:hAnsi="Times New Roman CYR" w:cs="Times New Roman CYR"/>
          <w:sz w:val="23"/>
          <w:szCs w:val="23"/>
        </w:rPr>
        <w:t>362</w:t>
      </w:r>
      <w:r w:rsidR="00A95128" w:rsidRPr="00CB5866">
        <w:rPr>
          <w:rFonts w:ascii="Times New Roman CYR" w:hAnsi="Times New Roman CYR" w:cs="Times New Roman CYR"/>
          <w:sz w:val="23"/>
          <w:szCs w:val="23"/>
        </w:rPr>
        <w:t xml:space="preserve"> (с</w:t>
      </w:r>
      <w:r w:rsidR="00C43487">
        <w:rPr>
          <w:rFonts w:ascii="Times New Roman CYR" w:hAnsi="Times New Roman CYR" w:cs="Times New Roman CYR"/>
          <w:sz w:val="23"/>
          <w:szCs w:val="23"/>
        </w:rPr>
        <w:t>ини</w:t>
      </w:r>
      <w:r w:rsidR="00A95128" w:rsidRPr="00CB5866">
        <w:rPr>
          <w:rFonts w:ascii="Times New Roman CYR" w:hAnsi="Times New Roman CYR" w:cs="Times New Roman CYR"/>
          <w:sz w:val="23"/>
          <w:szCs w:val="23"/>
        </w:rPr>
        <w:t>й)</w:t>
      </w:r>
      <w:r w:rsidRPr="00CB5866">
        <w:rPr>
          <w:rFonts w:ascii="Times New Roman CYR" w:hAnsi="Times New Roman CYR" w:cs="Times New Roman CYR"/>
          <w:sz w:val="23"/>
          <w:szCs w:val="23"/>
        </w:rPr>
        <w:t>.</w:t>
      </w:r>
    </w:p>
    <w:p w:rsidR="00CB5E8B" w:rsidRPr="00CB5E8B" w:rsidRDefault="00BD62E3" w:rsidP="00CB5E8B">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Pr>
          <w:rFonts w:ascii="Times New Roman CYR" w:hAnsi="Times New Roman CYR" w:cs="Times New Roman CYR"/>
          <w:sz w:val="23"/>
          <w:szCs w:val="23"/>
        </w:rPr>
        <w:t>•</w:t>
      </w:r>
      <w:r>
        <w:rPr>
          <w:rFonts w:ascii="Times New Roman CYR" w:hAnsi="Times New Roman CYR" w:cs="Times New Roman CYR"/>
          <w:sz w:val="23"/>
          <w:szCs w:val="23"/>
        </w:rPr>
        <w:tab/>
        <w:t>от высоты 35</w:t>
      </w:r>
      <w:r w:rsidR="000279AA" w:rsidRPr="00C43487">
        <w:rPr>
          <w:rFonts w:ascii="Times New Roman CYR" w:hAnsi="Times New Roman CYR" w:cs="Times New Roman CYR"/>
          <w:sz w:val="23"/>
          <w:szCs w:val="23"/>
        </w:rPr>
        <w:t xml:space="preserve">00 до </w:t>
      </w:r>
      <w:r w:rsidR="00587494">
        <w:rPr>
          <w:rFonts w:ascii="Times New Roman CYR" w:hAnsi="Times New Roman CYR" w:cs="Times New Roman CYR"/>
          <w:sz w:val="23"/>
          <w:szCs w:val="23"/>
        </w:rPr>
        <w:t>высоты 4000мм</w:t>
      </w:r>
      <w:r w:rsidR="000279AA" w:rsidRPr="00C43487">
        <w:rPr>
          <w:rFonts w:ascii="Times New Roman CYR" w:hAnsi="Times New Roman CYR" w:cs="Times New Roman CYR"/>
          <w:sz w:val="23"/>
          <w:szCs w:val="23"/>
        </w:rPr>
        <w:t xml:space="preserve"> окрасить в цвет </w:t>
      </w:r>
      <w:proofErr w:type="spellStart"/>
      <w:r w:rsidR="000279AA" w:rsidRPr="00C43487">
        <w:rPr>
          <w:rFonts w:ascii="Times New Roman CYR" w:hAnsi="Times New Roman CYR" w:cs="Times New Roman CYR"/>
          <w:sz w:val="23"/>
          <w:szCs w:val="23"/>
        </w:rPr>
        <w:t>Dulux</w:t>
      </w:r>
      <w:proofErr w:type="spellEnd"/>
      <w:r w:rsidR="000279AA" w:rsidRPr="00C43487">
        <w:rPr>
          <w:rFonts w:ascii="Times New Roman CYR" w:hAnsi="Times New Roman CYR" w:cs="Times New Roman CYR"/>
          <w:sz w:val="23"/>
          <w:szCs w:val="23"/>
        </w:rPr>
        <w:t xml:space="preserve"> 72BB07/288 (темно-синий)</w:t>
      </w:r>
      <w:r w:rsidR="00CB5E8B" w:rsidRPr="00CB5E8B">
        <w:t xml:space="preserve"> </w:t>
      </w:r>
      <w:r w:rsidR="00CB5E8B" w:rsidRPr="00CB5E8B">
        <w:rPr>
          <w:rFonts w:ascii="Times New Roman CYR" w:hAnsi="Times New Roman CYR" w:cs="Times New Roman CYR"/>
          <w:sz w:val="23"/>
          <w:szCs w:val="23"/>
        </w:rPr>
        <w:t>(полоса шириной 500мм).</w:t>
      </w:r>
    </w:p>
    <w:p w:rsidR="000279AA" w:rsidRDefault="00CB5E8B" w:rsidP="00CB5E8B">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CB5E8B">
        <w:rPr>
          <w:rFonts w:ascii="Times New Roman CYR" w:hAnsi="Times New Roman CYR" w:cs="Times New Roman CYR"/>
          <w:sz w:val="23"/>
          <w:szCs w:val="23"/>
        </w:rPr>
        <w:t>•</w:t>
      </w:r>
      <w:r w:rsidRPr="00CB5E8B">
        <w:rPr>
          <w:rFonts w:ascii="Times New Roman CYR" w:hAnsi="Times New Roman CYR" w:cs="Times New Roman CYR"/>
          <w:sz w:val="23"/>
          <w:szCs w:val="23"/>
        </w:rPr>
        <w:tab/>
        <w:t xml:space="preserve">от высоты 4000мм поверхность не отделанных </w:t>
      </w:r>
      <w:r w:rsidR="003B4197">
        <w:rPr>
          <w:rFonts w:ascii="Times New Roman CYR" w:hAnsi="Times New Roman CYR" w:cs="Times New Roman CYR"/>
          <w:sz w:val="23"/>
          <w:szCs w:val="23"/>
        </w:rPr>
        <w:t>колонн</w:t>
      </w:r>
      <w:r w:rsidRPr="00CB5E8B">
        <w:rPr>
          <w:rFonts w:ascii="Times New Roman CYR" w:hAnsi="Times New Roman CYR" w:cs="Times New Roman CYR"/>
          <w:sz w:val="23"/>
          <w:szCs w:val="23"/>
        </w:rPr>
        <w:t xml:space="preserve"> окрасить в цвет аналогичный цвету </w:t>
      </w:r>
      <w:proofErr w:type="spellStart"/>
      <w:r w:rsidRPr="00CB5E8B">
        <w:rPr>
          <w:rFonts w:ascii="Times New Roman CYR" w:hAnsi="Times New Roman CYR" w:cs="Times New Roman CYR"/>
          <w:sz w:val="23"/>
          <w:szCs w:val="23"/>
        </w:rPr>
        <w:t>профлиста</w:t>
      </w:r>
      <w:proofErr w:type="spellEnd"/>
      <w:r w:rsidRPr="00CB5E8B">
        <w:rPr>
          <w:rFonts w:ascii="Times New Roman CYR" w:hAnsi="Times New Roman CYR" w:cs="Times New Roman CYR"/>
          <w:sz w:val="23"/>
          <w:szCs w:val="23"/>
        </w:rPr>
        <w:t xml:space="preserve"> кровли (белый).</w:t>
      </w:r>
    </w:p>
    <w:p w:rsidR="00CB5E8B" w:rsidRDefault="00CB5E8B" w:rsidP="000279AA">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p>
    <w:p w:rsidR="00C01A8C" w:rsidRPr="00CB5866" w:rsidRDefault="00D73AA9" w:rsidP="00287F21">
      <w:pPr>
        <w:widowControl w:val="0"/>
        <w:tabs>
          <w:tab w:val="left" w:pos="720"/>
        </w:tabs>
        <w:autoSpaceDE w:val="0"/>
        <w:autoSpaceDN w:val="0"/>
        <w:adjustRightInd w:val="0"/>
        <w:ind w:left="720" w:hanging="11"/>
        <w:rPr>
          <w:rFonts w:ascii="Times New Roman CYR" w:hAnsi="Times New Roman CYR" w:cs="Times New Roman CYR"/>
          <w:sz w:val="23"/>
          <w:szCs w:val="23"/>
        </w:rPr>
      </w:pPr>
      <w:r w:rsidRPr="00CB5866">
        <w:rPr>
          <w:rFonts w:ascii="Times New Roman CYR" w:hAnsi="Times New Roman CYR" w:cs="Times New Roman CYR"/>
          <w:b/>
          <w:sz w:val="23"/>
          <w:szCs w:val="23"/>
        </w:rPr>
        <w:t>П</w:t>
      </w:r>
      <w:r w:rsidR="001B2F50" w:rsidRPr="00CB5866">
        <w:rPr>
          <w:rFonts w:ascii="Times New Roman CYR" w:hAnsi="Times New Roman CYR" w:cs="Times New Roman CYR"/>
          <w:b/>
          <w:sz w:val="23"/>
          <w:szCs w:val="23"/>
        </w:rPr>
        <w:t>римерочные кабины</w:t>
      </w:r>
      <w:r w:rsidR="00D32C5D">
        <w:rPr>
          <w:rFonts w:ascii="Times New Roman CYR" w:hAnsi="Times New Roman CYR" w:cs="Times New Roman CYR"/>
          <w:b/>
          <w:sz w:val="23"/>
          <w:szCs w:val="23"/>
        </w:rPr>
        <w:t xml:space="preserve"> </w:t>
      </w:r>
      <w:r w:rsidR="001B2F50" w:rsidRPr="00CB5866">
        <w:rPr>
          <w:rFonts w:ascii="Times New Roman CYR" w:hAnsi="Times New Roman CYR" w:cs="Times New Roman CYR"/>
          <w:sz w:val="23"/>
          <w:szCs w:val="23"/>
        </w:rPr>
        <w:t>(п.</w:t>
      </w:r>
      <w:r w:rsidR="00C91D3C">
        <w:rPr>
          <w:rFonts w:ascii="Times New Roman CYR" w:hAnsi="Times New Roman CYR" w:cs="Times New Roman CYR"/>
          <w:sz w:val="23"/>
          <w:szCs w:val="23"/>
        </w:rPr>
        <w:t>3.3.29</w:t>
      </w:r>
      <w:r w:rsidR="001B2F50" w:rsidRPr="00CB5866">
        <w:rPr>
          <w:rFonts w:ascii="Times New Roman CYR" w:hAnsi="Times New Roman CYR" w:cs="Times New Roman CYR"/>
          <w:sz w:val="23"/>
          <w:szCs w:val="23"/>
        </w:rPr>
        <w:t xml:space="preserve">.) </w:t>
      </w:r>
      <w:r w:rsidR="00C01A8C" w:rsidRPr="00CB5866">
        <w:rPr>
          <w:rFonts w:ascii="Times New Roman CYR" w:hAnsi="Times New Roman CYR" w:cs="Times New Roman CYR"/>
          <w:sz w:val="23"/>
          <w:szCs w:val="23"/>
        </w:rPr>
        <w:t xml:space="preserve">загрунтовать и окрасить на всю высоту в цвет </w:t>
      </w:r>
      <w:proofErr w:type="spellStart"/>
      <w:r w:rsidR="00C01A8C" w:rsidRPr="00CB5866">
        <w:rPr>
          <w:rFonts w:ascii="Times New Roman CYR" w:hAnsi="Times New Roman CYR" w:cs="Times New Roman CYR"/>
          <w:sz w:val="23"/>
          <w:szCs w:val="23"/>
        </w:rPr>
        <w:t>Dulux</w:t>
      </w:r>
      <w:proofErr w:type="spellEnd"/>
      <w:r w:rsidR="00C01A8C" w:rsidRPr="00CB5866">
        <w:rPr>
          <w:rFonts w:ascii="Times New Roman CYR" w:hAnsi="Times New Roman CYR" w:cs="Times New Roman CYR"/>
          <w:sz w:val="23"/>
          <w:szCs w:val="23"/>
        </w:rPr>
        <w:t xml:space="preserve"> 40YY83/043 (светло-бежевый). </w:t>
      </w:r>
    </w:p>
    <w:p w:rsidR="00894432" w:rsidRDefault="0061344D" w:rsidP="00287F21">
      <w:pPr>
        <w:widowControl w:val="0"/>
        <w:tabs>
          <w:tab w:val="left" w:pos="720"/>
        </w:tabs>
        <w:autoSpaceDE w:val="0"/>
        <w:autoSpaceDN w:val="0"/>
        <w:adjustRightInd w:val="0"/>
        <w:ind w:left="720" w:hanging="11"/>
        <w:rPr>
          <w:rFonts w:ascii="Times New Roman CYR" w:hAnsi="Times New Roman CYR" w:cs="Times New Roman CYR"/>
          <w:b/>
          <w:sz w:val="23"/>
          <w:szCs w:val="23"/>
          <w:u w:val="single"/>
        </w:rPr>
      </w:pPr>
      <w:r w:rsidRPr="00CB5866">
        <w:rPr>
          <w:rFonts w:ascii="Times New Roman CYR" w:hAnsi="Times New Roman CYR" w:cs="Times New Roman CYR"/>
          <w:b/>
          <w:sz w:val="23"/>
          <w:szCs w:val="23"/>
          <w:u w:val="single"/>
        </w:rPr>
        <w:t xml:space="preserve">- </w:t>
      </w:r>
      <w:r w:rsidR="00894432" w:rsidRPr="00CB5866">
        <w:rPr>
          <w:rFonts w:ascii="Times New Roman CYR" w:hAnsi="Times New Roman CYR" w:cs="Times New Roman CYR"/>
          <w:b/>
          <w:sz w:val="23"/>
          <w:szCs w:val="23"/>
          <w:u w:val="single"/>
        </w:rPr>
        <w:t>Портал во входной зоне</w:t>
      </w:r>
      <w:r w:rsidR="00F90ACD" w:rsidRPr="00F90ACD">
        <w:rPr>
          <w:rFonts w:ascii="Times New Roman CYR" w:hAnsi="Times New Roman CYR" w:cs="Times New Roman CYR"/>
          <w:b/>
          <w:sz w:val="23"/>
          <w:szCs w:val="23"/>
          <w:u w:val="single"/>
        </w:rPr>
        <w:t xml:space="preserve"> </w:t>
      </w:r>
      <w:r w:rsidR="00894432" w:rsidRPr="00CB5866">
        <w:rPr>
          <w:rFonts w:ascii="Times New Roman CYR" w:hAnsi="Times New Roman CYR" w:cs="Times New Roman CYR"/>
          <w:b/>
          <w:sz w:val="23"/>
          <w:szCs w:val="23"/>
          <w:u w:val="single"/>
        </w:rPr>
        <w:t xml:space="preserve">окрасить </w:t>
      </w:r>
      <w:r w:rsidR="0091082A" w:rsidRPr="00CB5866">
        <w:rPr>
          <w:rFonts w:ascii="Times New Roman CYR" w:hAnsi="Times New Roman CYR" w:cs="Times New Roman CYR"/>
          <w:b/>
          <w:sz w:val="23"/>
          <w:szCs w:val="23"/>
          <w:u w:val="single"/>
        </w:rPr>
        <w:t xml:space="preserve">со всех сторон </w:t>
      </w:r>
      <w:r w:rsidR="00894432" w:rsidRPr="00CB5866">
        <w:rPr>
          <w:rFonts w:ascii="Times New Roman CYR" w:hAnsi="Times New Roman CYR" w:cs="Times New Roman CYR"/>
          <w:b/>
          <w:sz w:val="23"/>
          <w:szCs w:val="23"/>
          <w:u w:val="single"/>
        </w:rPr>
        <w:t xml:space="preserve">в белый цвет </w:t>
      </w:r>
      <w:r w:rsidR="00894432" w:rsidRPr="00CB5866">
        <w:rPr>
          <w:rFonts w:ascii="Times New Roman CYR" w:hAnsi="Times New Roman CYR" w:cs="Times New Roman CYR"/>
          <w:b/>
          <w:sz w:val="23"/>
          <w:szCs w:val="23"/>
          <w:u w:val="single"/>
          <w:lang w:val="en-US"/>
        </w:rPr>
        <w:t>RAL</w:t>
      </w:r>
      <w:r w:rsidR="00894432" w:rsidRPr="00CB5866">
        <w:rPr>
          <w:rFonts w:ascii="Times New Roman CYR" w:hAnsi="Times New Roman CYR" w:cs="Times New Roman CYR"/>
          <w:b/>
          <w:sz w:val="23"/>
          <w:szCs w:val="23"/>
          <w:u w:val="single"/>
        </w:rPr>
        <w:t xml:space="preserve"> 9016</w:t>
      </w:r>
      <w:r w:rsidR="008F4E7F">
        <w:rPr>
          <w:rFonts w:ascii="Times New Roman CYR" w:hAnsi="Times New Roman CYR" w:cs="Times New Roman CYR"/>
          <w:b/>
          <w:sz w:val="23"/>
          <w:szCs w:val="23"/>
          <w:u w:val="single"/>
        </w:rPr>
        <w:t xml:space="preserve"> до высоты 3</w:t>
      </w:r>
      <w:r w:rsidR="00A6173A">
        <w:rPr>
          <w:rFonts w:ascii="Times New Roman CYR" w:hAnsi="Times New Roman CYR" w:cs="Times New Roman CYR"/>
          <w:b/>
          <w:sz w:val="23"/>
          <w:szCs w:val="23"/>
          <w:u w:val="single"/>
        </w:rPr>
        <w:t>5</w:t>
      </w:r>
      <w:r w:rsidR="00591AD9">
        <w:rPr>
          <w:rFonts w:ascii="Times New Roman CYR" w:hAnsi="Times New Roman CYR" w:cs="Times New Roman CYR"/>
          <w:b/>
          <w:sz w:val="23"/>
          <w:szCs w:val="23"/>
          <w:u w:val="single"/>
        </w:rPr>
        <w:t>00мм</w:t>
      </w:r>
      <w:r w:rsidR="00C91D3C">
        <w:rPr>
          <w:rFonts w:ascii="Times New Roman CYR" w:hAnsi="Times New Roman CYR" w:cs="Times New Roman CYR"/>
          <w:b/>
          <w:sz w:val="23"/>
          <w:szCs w:val="23"/>
          <w:u w:val="single"/>
        </w:rPr>
        <w:t>, выше отметки 3</w:t>
      </w:r>
      <w:r w:rsidR="00A6173A">
        <w:rPr>
          <w:rFonts w:ascii="Times New Roman CYR" w:hAnsi="Times New Roman CYR" w:cs="Times New Roman CYR"/>
          <w:b/>
          <w:sz w:val="23"/>
          <w:szCs w:val="23"/>
          <w:u w:val="single"/>
        </w:rPr>
        <w:t>5</w:t>
      </w:r>
      <w:r w:rsidR="008F4E7F">
        <w:rPr>
          <w:rFonts w:ascii="Times New Roman CYR" w:hAnsi="Times New Roman CYR" w:cs="Times New Roman CYR"/>
          <w:b/>
          <w:sz w:val="23"/>
          <w:szCs w:val="23"/>
          <w:u w:val="single"/>
        </w:rPr>
        <w:t xml:space="preserve">00мм </w:t>
      </w:r>
      <w:r w:rsidR="008F4E7F" w:rsidRPr="008F4E7F">
        <w:rPr>
          <w:rFonts w:ascii="Times New Roman CYR" w:hAnsi="Times New Roman CYR" w:cs="Times New Roman CYR"/>
          <w:b/>
          <w:sz w:val="23"/>
          <w:szCs w:val="23"/>
          <w:u w:val="single"/>
        </w:rPr>
        <w:t xml:space="preserve">окрасить в </w:t>
      </w:r>
      <w:proofErr w:type="spellStart"/>
      <w:r w:rsidR="008F4E7F" w:rsidRPr="008F4E7F">
        <w:rPr>
          <w:rFonts w:ascii="Times New Roman CYR" w:hAnsi="Times New Roman CYR" w:cs="Times New Roman CYR"/>
          <w:b/>
          <w:sz w:val="23"/>
          <w:szCs w:val="23"/>
          <w:u w:val="single"/>
        </w:rPr>
        <w:t>цвет</w:t>
      </w:r>
      <w:r w:rsidR="008F4E7F">
        <w:rPr>
          <w:rFonts w:ascii="Times New Roman CYR" w:hAnsi="Times New Roman CYR" w:cs="Times New Roman CYR"/>
          <w:b/>
          <w:sz w:val="23"/>
          <w:szCs w:val="23"/>
          <w:u w:val="single"/>
        </w:rPr>
        <w:t>Dulux</w:t>
      </w:r>
      <w:proofErr w:type="spellEnd"/>
      <w:r w:rsidR="008F4E7F">
        <w:rPr>
          <w:rFonts w:ascii="Times New Roman CYR" w:hAnsi="Times New Roman CYR" w:cs="Times New Roman CYR"/>
          <w:b/>
          <w:sz w:val="23"/>
          <w:szCs w:val="23"/>
          <w:u w:val="single"/>
        </w:rPr>
        <w:t xml:space="preserve"> 72BB07/288 (темно-синий)</w:t>
      </w:r>
      <w:r w:rsidR="00894432" w:rsidRPr="00CB5866">
        <w:rPr>
          <w:rFonts w:ascii="Times New Roman CYR" w:hAnsi="Times New Roman CYR" w:cs="Times New Roman CYR"/>
          <w:b/>
          <w:sz w:val="23"/>
          <w:szCs w:val="23"/>
          <w:u w:val="single"/>
        </w:rPr>
        <w:t>.</w:t>
      </w:r>
    </w:p>
    <w:p w:rsidR="00CC10BC" w:rsidRPr="00CB5866" w:rsidRDefault="00F47CDA" w:rsidP="00287F21">
      <w:pPr>
        <w:widowControl w:val="0"/>
        <w:tabs>
          <w:tab w:val="left" w:pos="720"/>
        </w:tabs>
        <w:autoSpaceDE w:val="0"/>
        <w:autoSpaceDN w:val="0"/>
        <w:adjustRightInd w:val="0"/>
        <w:ind w:left="720" w:hanging="11"/>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 Поверхности </w:t>
      </w:r>
      <w:r w:rsidR="00447D92">
        <w:rPr>
          <w:rFonts w:ascii="Times New Roman CYR" w:hAnsi="Times New Roman CYR" w:cs="Times New Roman CYR"/>
          <w:b/>
          <w:sz w:val="23"/>
          <w:szCs w:val="23"/>
          <w:u w:val="single"/>
        </w:rPr>
        <w:t>фриза</w:t>
      </w:r>
      <w:r w:rsidR="00CC10BC">
        <w:rPr>
          <w:rFonts w:ascii="Times New Roman CYR" w:hAnsi="Times New Roman CYR" w:cs="Times New Roman CYR"/>
          <w:b/>
          <w:sz w:val="23"/>
          <w:szCs w:val="23"/>
          <w:u w:val="single"/>
        </w:rPr>
        <w:t xml:space="preserve"> </w:t>
      </w:r>
      <w:r w:rsidR="00447D92">
        <w:rPr>
          <w:rFonts w:ascii="Times New Roman CYR" w:hAnsi="Times New Roman CYR" w:cs="Times New Roman CYR"/>
          <w:b/>
          <w:sz w:val="23"/>
          <w:szCs w:val="23"/>
          <w:u w:val="single"/>
        </w:rPr>
        <w:t xml:space="preserve">над остеклением </w:t>
      </w:r>
      <w:r w:rsidR="008057C8">
        <w:rPr>
          <w:rFonts w:ascii="Times New Roman CYR" w:hAnsi="Times New Roman CYR" w:cs="Times New Roman CYR"/>
          <w:b/>
          <w:sz w:val="23"/>
          <w:szCs w:val="23"/>
          <w:u w:val="single"/>
        </w:rPr>
        <w:t xml:space="preserve">внутри магазина </w:t>
      </w:r>
      <w:r w:rsidR="002743BB">
        <w:rPr>
          <w:rFonts w:ascii="Times New Roman CYR" w:hAnsi="Times New Roman CYR" w:cs="Times New Roman CYR"/>
          <w:b/>
          <w:sz w:val="23"/>
          <w:szCs w:val="23"/>
          <w:u w:val="single"/>
        </w:rPr>
        <w:t xml:space="preserve">окрасить </w:t>
      </w:r>
      <w:r w:rsidR="00CC10BC">
        <w:rPr>
          <w:rFonts w:ascii="Times New Roman CYR" w:hAnsi="Times New Roman CYR" w:cs="Times New Roman CYR"/>
          <w:b/>
          <w:sz w:val="23"/>
          <w:szCs w:val="23"/>
          <w:u w:val="single"/>
        </w:rPr>
        <w:t xml:space="preserve">в </w:t>
      </w:r>
      <w:r w:rsidR="00447D92">
        <w:rPr>
          <w:rFonts w:ascii="Times New Roman CYR" w:hAnsi="Times New Roman CYR" w:cs="Times New Roman CYR"/>
          <w:b/>
          <w:sz w:val="23"/>
          <w:szCs w:val="23"/>
          <w:u w:val="single"/>
        </w:rPr>
        <w:t xml:space="preserve">белый </w:t>
      </w:r>
      <w:r w:rsidR="008057C8">
        <w:rPr>
          <w:rFonts w:ascii="Times New Roman CYR" w:hAnsi="Times New Roman CYR" w:cs="Times New Roman CYR"/>
          <w:b/>
          <w:sz w:val="23"/>
          <w:szCs w:val="23"/>
          <w:u w:val="single"/>
        </w:rPr>
        <w:t>цвет</w:t>
      </w:r>
      <w:r w:rsidR="00CC10BC">
        <w:rPr>
          <w:rFonts w:ascii="Times New Roman CYR" w:hAnsi="Times New Roman CYR" w:cs="Times New Roman CYR"/>
          <w:b/>
          <w:sz w:val="23"/>
          <w:szCs w:val="23"/>
          <w:u w:val="single"/>
        </w:rPr>
        <w:t>.</w:t>
      </w:r>
    </w:p>
    <w:p w:rsidR="00004888" w:rsidRPr="00DF6564" w:rsidRDefault="00004888" w:rsidP="00287F21">
      <w:pPr>
        <w:widowControl w:val="0"/>
        <w:tabs>
          <w:tab w:val="left" w:pos="720"/>
        </w:tabs>
        <w:autoSpaceDE w:val="0"/>
        <w:autoSpaceDN w:val="0"/>
        <w:adjustRightInd w:val="0"/>
        <w:ind w:left="720" w:hanging="11"/>
        <w:rPr>
          <w:rFonts w:ascii="Times New Roman CYR" w:hAnsi="Times New Roman CYR" w:cs="Times New Roman CYR"/>
          <w:b/>
          <w:sz w:val="23"/>
          <w:szCs w:val="23"/>
          <w:u w:val="single"/>
        </w:rPr>
      </w:pPr>
    </w:p>
    <w:p w:rsidR="00004888" w:rsidRDefault="00444FBC" w:rsidP="00287F21">
      <w:pPr>
        <w:widowControl w:val="0"/>
        <w:tabs>
          <w:tab w:val="left" w:pos="720"/>
        </w:tabs>
        <w:autoSpaceDE w:val="0"/>
        <w:autoSpaceDN w:val="0"/>
        <w:adjustRightInd w:val="0"/>
        <w:ind w:left="720" w:hanging="11"/>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ВАЖНО!!! </w:t>
      </w:r>
      <w:r w:rsidR="00004888" w:rsidRPr="00DF6564">
        <w:rPr>
          <w:rFonts w:ascii="Times New Roman CYR" w:hAnsi="Times New Roman CYR" w:cs="Times New Roman CYR"/>
          <w:b/>
          <w:sz w:val="23"/>
          <w:szCs w:val="23"/>
          <w:u w:val="single"/>
        </w:rPr>
        <w:t xml:space="preserve">Для обеспечения качества колеровки применить импортную краску, ценой и </w:t>
      </w:r>
      <w:proofErr w:type="gramStart"/>
      <w:r w:rsidR="00004888" w:rsidRPr="00DF6564">
        <w:rPr>
          <w:rFonts w:ascii="Times New Roman CYR" w:hAnsi="Times New Roman CYR" w:cs="Times New Roman CYR"/>
          <w:b/>
          <w:sz w:val="23"/>
          <w:szCs w:val="23"/>
          <w:u w:val="single"/>
        </w:rPr>
        <w:t>качеством  не</w:t>
      </w:r>
      <w:proofErr w:type="gramEnd"/>
      <w:r w:rsidR="00004888" w:rsidRPr="00DF6564">
        <w:rPr>
          <w:rFonts w:ascii="Times New Roman CYR" w:hAnsi="Times New Roman CYR" w:cs="Times New Roman CYR"/>
          <w:b/>
          <w:sz w:val="23"/>
          <w:szCs w:val="23"/>
          <w:u w:val="single"/>
        </w:rPr>
        <w:t xml:space="preserve"> ниже «</w:t>
      </w:r>
      <w:proofErr w:type="spellStart"/>
      <w:r w:rsidR="00004888" w:rsidRPr="00DF6564">
        <w:rPr>
          <w:rFonts w:ascii="Times New Roman CYR" w:hAnsi="Times New Roman CYR" w:cs="Times New Roman CYR"/>
          <w:b/>
          <w:sz w:val="23"/>
          <w:szCs w:val="23"/>
          <w:u w:val="single"/>
        </w:rPr>
        <w:t>Tikkurila</w:t>
      </w:r>
      <w:proofErr w:type="spellEnd"/>
      <w:r w:rsidR="00004888" w:rsidRPr="00DF6564">
        <w:rPr>
          <w:rFonts w:ascii="Times New Roman CYR" w:hAnsi="Times New Roman CYR" w:cs="Times New Roman CYR"/>
          <w:b/>
          <w:sz w:val="23"/>
          <w:szCs w:val="23"/>
          <w:u w:val="single"/>
        </w:rPr>
        <w:t>»</w:t>
      </w:r>
      <w:r w:rsidR="00D61434" w:rsidRPr="00DF6564">
        <w:rPr>
          <w:rFonts w:ascii="Times New Roman CYR" w:hAnsi="Times New Roman CYR" w:cs="Times New Roman CYR"/>
          <w:b/>
          <w:sz w:val="23"/>
          <w:szCs w:val="23"/>
          <w:u w:val="single"/>
        </w:rPr>
        <w:t>, колеруемую по базе С</w:t>
      </w:r>
      <w:r w:rsidR="00004888" w:rsidRPr="00DF6564">
        <w:rPr>
          <w:rFonts w:ascii="Times New Roman CYR" w:hAnsi="Times New Roman CYR" w:cs="Times New Roman CYR"/>
          <w:b/>
          <w:sz w:val="23"/>
          <w:szCs w:val="23"/>
          <w:u w:val="single"/>
        </w:rPr>
        <w:t>.</w:t>
      </w:r>
    </w:p>
    <w:p w:rsidR="000319D8" w:rsidRPr="00DF6564" w:rsidRDefault="000319D8" w:rsidP="00287F21">
      <w:pPr>
        <w:widowControl w:val="0"/>
        <w:tabs>
          <w:tab w:val="left" w:pos="720"/>
        </w:tabs>
        <w:autoSpaceDE w:val="0"/>
        <w:autoSpaceDN w:val="0"/>
        <w:adjustRightInd w:val="0"/>
        <w:ind w:left="720" w:hanging="11"/>
        <w:rPr>
          <w:rFonts w:ascii="Times New Roman CYR" w:hAnsi="Times New Roman CYR" w:cs="Times New Roman CYR"/>
          <w:b/>
          <w:sz w:val="23"/>
          <w:szCs w:val="23"/>
          <w:u w:val="single"/>
        </w:rPr>
      </w:pPr>
    </w:p>
    <w:p w:rsidR="003B50F9" w:rsidRDefault="005721B5" w:rsidP="003A1247">
      <w:pPr>
        <w:pStyle w:val="ab"/>
        <w:widowControl w:val="0"/>
        <w:numPr>
          <w:ilvl w:val="2"/>
          <w:numId w:val="3"/>
        </w:numPr>
        <w:tabs>
          <w:tab w:val="left" w:pos="360"/>
          <w:tab w:val="left" w:pos="720"/>
        </w:tabs>
        <w:autoSpaceDE w:val="0"/>
        <w:autoSpaceDN w:val="0"/>
        <w:adjustRightInd w:val="0"/>
        <w:ind w:left="708"/>
        <w:rPr>
          <w:b/>
          <w:sz w:val="23"/>
          <w:szCs w:val="23"/>
          <w:u w:val="single"/>
        </w:rPr>
      </w:pPr>
      <w:r w:rsidRPr="003B50F9">
        <w:rPr>
          <w:sz w:val="23"/>
          <w:szCs w:val="23"/>
          <w:u w:val="single"/>
        </w:rPr>
        <w:t>Офис</w:t>
      </w:r>
      <w:r w:rsidR="004617D7" w:rsidRPr="003B50F9">
        <w:rPr>
          <w:sz w:val="23"/>
          <w:szCs w:val="23"/>
          <w:u w:val="single"/>
        </w:rPr>
        <w:t xml:space="preserve"> (все помещения)</w:t>
      </w:r>
      <w:r w:rsidR="00154EFB">
        <w:rPr>
          <w:sz w:val="23"/>
          <w:szCs w:val="23"/>
        </w:rPr>
        <w:t xml:space="preserve"> </w:t>
      </w:r>
      <w:r w:rsidRPr="003B50F9">
        <w:rPr>
          <w:rFonts w:ascii="Times New Roman CYR" w:hAnsi="Times New Roman CYR" w:cs="Times New Roman CYR"/>
          <w:sz w:val="23"/>
          <w:szCs w:val="23"/>
        </w:rPr>
        <w:t xml:space="preserve">- </w:t>
      </w:r>
      <w:r w:rsidRPr="003B50F9">
        <w:rPr>
          <w:rFonts w:ascii="Times New Roman CYR" w:hAnsi="Times New Roman CYR" w:cs="Times New Roman CYR"/>
          <w:b/>
          <w:sz w:val="23"/>
          <w:szCs w:val="23"/>
        </w:rPr>
        <w:t xml:space="preserve">все </w:t>
      </w:r>
      <w:r w:rsidRPr="003B50F9">
        <w:rPr>
          <w:rFonts w:ascii="Times New Roman CYR" w:hAnsi="Times New Roman CYR" w:cs="Times New Roman CYR"/>
          <w:sz w:val="23"/>
          <w:szCs w:val="23"/>
        </w:rPr>
        <w:t xml:space="preserve">перегородки и колонны из </w:t>
      </w:r>
      <w:r w:rsidR="007A20B3" w:rsidRPr="003B50F9">
        <w:rPr>
          <w:rFonts w:ascii="Times New Roman CYR" w:hAnsi="Times New Roman CYR" w:cs="Times New Roman CYR"/>
          <w:sz w:val="23"/>
          <w:szCs w:val="23"/>
        </w:rPr>
        <w:t xml:space="preserve">бетона и </w:t>
      </w:r>
      <w:r w:rsidRPr="003B50F9">
        <w:rPr>
          <w:rFonts w:ascii="Times New Roman CYR" w:hAnsi="Times New Roman CYR" w:cs="Times New Roman CYR"/>
          <w:sz w:val="23"/>
          <w:szCs w:val="23"/>
        </w:rPr>
        <w:t>ГКЛ - окрасить акриловой краской на высоту</w:t>
      </w:r>
      <w:r w:rsidR="00F90ACD" w:rsidRPr="00F90ACD">
        <w:rPr>
          <w:rFonts w:ascii="Times New Roman CYR" w:hAnsi="Times New Roman CYR" w:cs="Times New Roman CYR"/>
          <w:sz w:val="23"/>
          <w:szCs w:val="23"/>
        </w:rPr>
        <w:t xml:space="preserve"> </w:t>
      </w:r>
      <w:r w:rsidR="00637A19">
        <w:rPr>
          <w:rFonts w:ascii="Times New Roman CYR" w:hAnsi="Times New Roman CYR" w:cs="Times New Roman CYR"/>
          <w:sz w:val="23"/>
          <w:szCs w:val="23"/>
        </w:rPr>
        <w:t xml:space="preserve">до подвесного потолка </w:t>
      </w:r>
      <w:r w:rsidRPr="003B50F9">
        <w:rPr>
          <w:rFonts w:ascii="Times New Roman CYR" w:hAnsi="Times New Roman CYR" w:cs="Times New Roman CYR"/>
          <w:sz w:val="23"/>
          <w:szCs w:val="23"/>
        </w:rPr>
        <w:t>по предварительно подготовленным поверхностям («</w:t>
      </w:r>
      <w:proofErr w:type="spellStart"/>
      <w:r w:rsidRPr="003B50F9">
        <w:rPr>
          <w:rFonts w:ascii="Times New Roman CYR" w:hAnsi="Times New Roman CYR" w:cs="Times New Roman CYR"/>
          <w:sz w:val="23"/>
          <w:szCs w:val="23"/>
        </w:rPr>
        <w:t>Ротбанд</w:t>
      </w:r>
      <w:proofErr w:type="spellEnd"/>
      <w:r w:rsidRPr="003B50F9">
        <w:rPr>
          <w:rFonts w:ascii="Times New Roman CYR" w:hAnsi="Times New Roman CYR" w:cs="Times New Roman CYR"/>
          <w:sz w:val="23"/>
          <w:szCs w:val="23"/>
        </w:rPr>
        <w:t>», «</w:t>
      </w:r>
      <w:proofErr w:type="spellStart"/>
      <w:r w:rsidRPr="003B50F9">
        <w:rPr>
          <w:rFonts w:ascii="Times New Roman CYR" w:hAnsi="Times New Roman CYR" w:cs="Times New Roman CYR"/>
          <w:sz w:val="23"/>
          <w:szCs w:val="23"/>
        </w:rPr>
        <w:t>Ветонит</w:t>
      </w:r>
      <w:proofErr w:type="spellEnd"/>
      <w:r w:rsidRPr="003B50F9">
        <w:rPr>
          <w:rFonts w:ascii="Times New Roman CYR" w:hAnsi="Times New Roman CYR" w:cs="Times New Roman CYR"/>
          <w:sz w:val="23"/>
          <w:szCs w:val="23"/>
        </w:rPr>
        <w:t xml:space="preserve"> LR+», предварительно оклеить сеткой «паутинка»). </w:t>
      </w:r>
      <w:r w:rsidR="003B50F9" w:rsidRPr="003B50F9">
        <w:rPr>
          <w:rFonts w:ascii="Times New Roman CYR" w:hAnsi="Times New Roman CYR" w:cs="Times New Roman CYR"/>
          <w:sz w:val="23"/>
          <w:szCs w:val="23"/>
        </w:rPr>
        <w:t xml:space="preserve">Все внешние вертикальные углы перед нанесением шпаклёвки обрамить армирующим малярным уголком. </w:t>
      </w:r>
      <w:r w:rsidRPr="003B50F9">
        <w:rPr>
          <w:b/>
          <w:sz w:val="23"/>
          <w:szCs w:val="23"/>
          <w:u w:val="single"/>
        </w:rPr>
        <w:t xml:space="preserve">Тон </w:t>
      </w:r>
      <w:r w:rsidR="003B50F9" w:rsidRPr="003B50F9">
        <w:rPr>
          <w:b/>
          <w:sz w:val="23"/>
          <w:szCs w:val="23"/>
          <w:u w:val="single"/>
        </w:rPr>
        <w:t xml:space="preserve">применяемой </w:t>
      </w:r>
      <w:r w:rsidRPr="003B50F9">
        <w:rPr>
          <w:b/>
          <w:sz w:val="23"/>
          <w:szCs w:val="23"/>
          <w:u w:val="single"/>
        </w:rPr>
        <w:t xml:space="preserve">краски </w:t>
      </w:r>
      <w:r w:rsidRPr="003B50F9">
        <w:rPr>
          <w:b/>
          <w:sz w:val="23"/>
          <w:szCs w:val="23"/>
          <w:u w:val="single"/>
          <w:lang w:val="en-US"/>
        </w:rPr>
        <w:t>RAL</w:t>
      </w:r>
      <w:r w:rsidRPr="003B50F9">
        <w:rPr>
          <w:b/>
          <w:sz w:val="23"/>
          <w:szCs w:val="23"/>
          <w:u w:val="single"/>
        </w:rPr>
        <w:t xml:space="preserve"> 1015.</w:t>
      </w:r>
    </w:p>
    <w:p w:rsidR="0041714A" w:rsidRPr="00C91D3C" w:rsidRDefault="00637A19" w:rsidP="003A1247">
      <w:pPr>
        <w:pStyle w:val="ab"/>
        <w:widowControl w:val="0"/>
        <w:numPr>
          <w:ilvl w:val="2"/>
          <w:numId w:val="3"/>
        </w:numPr>
        <w:tabs>
          <w:tab w:val="left" w:pos="360"/>
          <w:tab w:val="left" w:pos="720"/>
        </w:tabs>
        <w:autoSpaceDE w:val="0"/>
        <w:autoSpaceDN w:val="0"/>
        <w:adjustRightInd w:val="0"/>
        <w:ind w:left="708"/>
        <w:rPr>
          <w:b/>
          <w:sz w:val="23"/>
          <w:szCs w:val="23"/>
          <w:u w:val="single"/>
        </w:rPr>
      </w:pPr>
      <w:r>
        <w:rPr>
          <w:rFonts w:ascii="Times New Roman CYR" w:hAnsi="Times New Roman CYR" w:cs="Times New Roman CYR"/>
          <w:sz w:val="23"/>
          <w:szCs w:val="23"/>
          <w:u w:val="single"/>
        </w:rPr>
        <w:t>П</w:t>
      </w:r>
      <w:r w:rsidR="00F01409">
        <w:rPr>
          <w:rFonts w:ascii="Times New Roman CYR" w:hAnsi="Times New Roman CYR" w:cs="Times New Roman CYR"/>
          <w:sz w:val="23"/>
          <w:szCs w:val="23"/>
          <w:u w:val="single"/>
        </w:rPr>
        <w:t>омещения</w:t>
      </w:r>
      <w:r w:rsidR="0041714A" w:rsidRPr="003B50F9">
        <w:rPr>
          <w:rFonts w:ascii="Times New Roman CYR" w:hAnsi="Times New Roman CYR" w:cs="Times New Roman CYR"/>
          <w:sz w:val="23"/>
          <w:szCs w:val="23"/>
          <w:u w:val="single"/>
        </w:rPr>
        <w:t xml:space="preserve"> подсортиров</w:t>
      </w:r>
      <w:r>
        <w:rPr>
          <w:rFonts w:ascii="Times New Roman CYR" w:hAnsi="Times New Roman CYR" w:cs="Times New Roman CYR"/>
          <w:sz w:val="23"/>
          <w:szCs w:val="23"/>
          <w:u w:val="single"/>
        </w:rPr>
        <w:t>к</w:t>
      </w:r>
      <w:r w:rsidR="00994684">
        <w:rPr>
          <w:rFonts w:ascii="Times New Roman CYR" w:hAnsi="Times New Roman CYR" w:cs="Times New Roman CYR"/>
          <w:sz w:val="23"/>
          <w:szCs w:val="23"/>
          <w:u w:val="single"/>
        </w:rPr>
        <w:t>и</w:t>
      </w:r>
      <w:r w:rsidR="0041714A" w:rsidRPr="003B50F9">
        <w:rPr>
          <w:rFonts w:ascii="Times New Roman CYR" w:hAnsi="Times New Roman CYR" w:cs="Times New Roman CYR"/>
          <w:sz w:val="23"/>
          <w:szCs w:val="23"/>
          <w:u w:val="single"/>
        </w:rPr>
        <w:t xml:space="preserve"> (Склад</w:t>
      </w:r>
      <w:r w:rsidR="00F01409">
        <w:rPr>
          <w:rFonts w:ascii="Times New Roman CYR" w:hAnsi="Times New Roman CYR" w:cs="Times New Roman CYR"/>
          <w:sz w:val="23"/>
          <w:szCs w:val="23"/>
          <w:u w:val="single"/>
        </w:rPr>
        <w:t>ы</w:t>
      </w:r>
      <w:r w:rsidR="0041714A" w:rsidRPr="003B50F9">
        <w:rPr>
          <w:rFonts w:ascii="Times New Roman CYR" w:hAnsi="Times New Roman CYR" w:cs="Times New Roman CYR"/>
          <w:sz w:val="23"/>
          <w:szCs w:val="23"/>
          <w:u w:val="single"/>
        </w:rPr>
        <w:t>)</w:t>
      </w:r>
      <w:r w:rsidR="00F90ACD" w:rsidRPr="00F90ACD">
        <w:rPr>
          <w:rFonts w:ascii="Times New Roman CYR" w:hAnsi="Times New Roman CYR" w:cs="Times New Roman CYR"/>
          <w:sz w:val="23"/>
          <w:szCs w:val="23"/>
          <w:u w:val="single"/>
        </w:rPr>
        <w:t xml:space="preserve"> </w:t>
      </w:r>
      <w:r w:rsidR="0041714A" w:rsidRPr="003B50F9">
        <w:rPr>
          <w:rFonts w:ascii="Times New Roman CYR" w:hAnsi="Times New Roman CYR" w:cs="Times New Roman CYR"/>
          <w:sz w:val="23"/>
          <w:szCs w:val="23"/>
        </w:rPr>
        <w:t xml:space="preserve">- </w:t>
      </w:r>
      <w:r w:rsidR="0041714A" w:rsidRPr="003B50F9">
        <w:rPr>
          <w:rFonts w:ascii="Times New Roman CYR" w:hAnsi="Times New Roman CYR" w:cs="Times New Roman CYR"/>
          <w:b/>
          <w:sz w:val="23"/>
          <w:szCs w:val="23"/>
        </w:rPr>
        <w:t xml:space="preserve">все </w:t>
      </w:r>
      <w:r w:rsidR="0041714A" w:rsidRPr="003B50F9">
        <w:rPr>
          <w:rFonts w:ascii="Times New Roman CYR" w:hAnsi="Times New Roman CYR" w:cs="Times New Roman CYR"/>
          <w:sz w:val="23"/>
          <w:szCs w:val="23"/>
        </w:rPr>
        <w:t>перегородки и колонны из бетона</w:t>
      </w:r>
      <w:r w:rsidR="00482C66">
        <w:rPr>
          <w:rFonts w:ascii="Times New Roman CYR" w:hAnsi="Times New Roman CYR" w:cs="Times New Roman CYR"/>
          <w:sz w:val="23"/>
          <w:szCs w:val="23"/>
        </w:rPr>
        <w:t>, блоков</w:t>
      </w:r>
      <w:r w:rsidR="0041714A" w:rsidRPr="003B50F9">
        <w:rPr>
          <w:rFonts w:ascii="Times New Roman CYR" w:hAnsi="Times New Roman CYR" w:cs="Times New Roman CYR"/>
          <w:sz w:val="23"/>
          <w:szCs w:val="23"/>
        </w:rPr>
        <w:t xml:space="preserve"> и ГКЛ - окрасить акриловой краской на </w:t>
      </w:r>
      <w:r>
        <w:rPr>
          <w:rFonts w:ascii="Times New Roman CYR" w:hAnsi="Times New Roman CYR" w:cs="Times New Roman CYR"/>
          <w:sz w:val="23"/>
          <w:szCs w:val="23"/>
        </w:rPr>
        <w:t>в</w:t>
      </w:r>
      <w:r w:rsidR="0041714A" w:rsidRPr="003B50F9">
        <w:rPr>
          <w:rFonts w:ascii="Times New Roman CYR" w:hAnsi="Times New Roman CYR" w:cs="Times New Roman CYR"/>
          <w:sz w:val="23"/>
          <w:szCs w:val="23"/>
        </w:rPr>
        <w:t>ысоту</w:t>
      </w:r>
      <w:r w:rsidR="00F90ACD" w:rsidRPr="00F90ACD">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от пола до </w:t>
      </w:r>
      <w:r w:rsidR="00C91D3C">
        <w:rPr>
          <w:rFonts w:ascii="Times New Roman CYR" w:hAnsi="Times New Roman CYR" w:cs="Times New Roman CYR"/>
          <w:sz w:val="23"/>
          <w:szCs w:val="23"/>
        </w:rPr>
        <w:t>отметк</w:t>
      </w:r>
      <w:r w:rsidR="00154EFB">
        <w:rPr>
          <w:rFonts w:ascii="Times New Roman CYR" w:hAnsi="Times New Roman CYR" w:cs="Times New Roman CYR"/>
          <w:sz w:val="23"/>
          <w:szCs w:val="23"/>
        </w:rPr>
        <w:t>и</w:t>
      </w:r>
      <w:r w:rsidR="00CD59A4">
        <w:rPr>
          <w:rFonts w:ascii="Times New Roman CYR" w:hAnsi="Times New Roman CYR" w:cs="Times New Roman CYR"/>
          <w:sz w:val="23"/>
          <w:szCs w:val="23"/>
        </w:rPr>
        <w:t xml:space="preserve"> </w:t>
      </w:r>
      <w:r w:rsidR="00154EFB">
        <w:rPr>
          <w:rFonts w:ascii="Times New Roman CYR" w:hAnsi="Times New Roman CYR" w:cs="Times New Roman CYR"/>
          <w:sz w:val="23"/>
          <w:szCs w:val="23"/>
        </w:rPr>
        <w:t>40</w:t>
      </w:r>
      <w:r w:rsidR="00072A51">
        <w:rPr>
          <w:rFonts w:ascii="Times New Roman CYR" w:hAnsi="Times New Roman CYR" w:cs="Times New Roman CYR"/>
          <w:sz w:val="23"/>
          <w:szCs w:val="23"/>
        </w:rPr>
        <w:t>00мм</w:t>
      </w:r>
      <w:r>
        <w:rPr>
          <w:rFonts w:ascii="Times New Roman CYR" w:hAnsi="Times New Roman CYR" w:cs="Times New Roman CYR"/>
          <w:sz w:val="23"/>
          <w:szCs w:val="23"/>
        </w:rPr>
        <w:t xml:space="preserve">. Сплошного шпатлевания поверхности стен и перегородок </w:t>
      </w:r>
      <w:r w:rsidR="00C16B02">
        <w:rPr>
          <w:rFonts w:ascii="Times New Roman CYR" w:hAnsi="Times New Roman CYR" w:cs="Times New Roman CYR"/>
          <w:sz w:val="23"/>
          <w:szCs w:val="23"/>
        </w:rPr>
        <w:t xml:space="preserve">в Складе </w:t>
      </w:r>
      <w:r>
        <w:rPr>
          <w:rFonts w:ascii="Times New Roman CYR" w:hAnsi="Times New Roman CYR" w:cs="Times New Roman CYR"/>
          <w:sz w:val="23"/>
          <w:szCs w:val="23"/>
        </w:rPr>
        <w:t>не производить. Выполнить заделку</w:t>
      </w:r>
      <w:r w:rsidR="00154EFB">
        <w:rPr>
          <w:rFonts w:ascii="Times New Roman CYR" w:hAnsi="Times New Roman CYR" w:cs="Times New Roman CYR"/>
          <w:sz w:val="23"/>
          <w:szCs w:val="23"/>
        </w:rPr>
        <w:t>,</w:t>
      </w:r>
      <w:r>
        <w:rPr>
          <w:rFonts w:ascii="Times New Roman CYR" w:hAnsi="Times New Roman CYR" w:cs="Times New Roman CYR"/>
          <w:sz w:val="23"/>
          <w:szCs w:val="23"/>
        </w:rPr>
        <w:t xml:space="preserve"> </w:t>
      </w:r>
      <w:r w:rsidR="00154EFB">
        <w:rPr>
          <w:rFonts w:ascii="Times New Roman CYR" w:hAnsi="Times New Roman CYR" w:cs="Times New Roman CYR"/>
          <w:sz w:val="23"/>
          <w:szCs w:val="23"/>
        </w:rPr>
        <w:t xml:space="preserve">на всю высоту перегородок, </w:t>
      </w:r>
      <w:r>
        <w:rPr>
          <w:rFonts w:ascii="Times New Roman CYR" w:hAnsi="Times New Roman CYR" w:cs="Times New Roman CYR"/>
          <w:sz w:val="23"/>
          <w:szCs w:val="23"/>
        </w:rPr>
        <w:t>шпатлёвкой с последующей шлифовкой швов между листами ГКЛ и точе</w:t>
      </w:r>
      <w:r w:rsidR="00072A51">
        <w:rPr>
          <w:rFonts w:ascii="Times New Roman CYR" w:hAnsi="Times New Roman CYR" w:cs="Times New Roman CYR"/>
          <w:sz w:val="23"/>
          <w:szCs w:val="23"/>
        </w:rPr>
        <w:t>к установки крепёжных саморезов, поверхность загрунтовать и окрасить</w:t>
      </w:r>
      <w:r w:rsidR="00390932">
        <w:rPr>
          <w:rFonts w:ascii="Times New Roman CYR" w:hAnsi="Times New Roman CYR" w:cs="Times New Roman CYR"/>
          <w:sz w:val="23"/>
          <w:szCs w:val="23"/>
        </w:rPr>
        <w:t>.</w:t>
      </w:r>
      <w:r w:rsidR="00F90ACD" w:rsidRPr="00F90ACD">
        <w:rPr>
          <w:rFonts w:ascii="Times New Roman CYR" w:hAnsi="Times New Roman CYR" w:cs="Times New Roman CYR"/>
          <w:sz w:val="23"/>
          <w:szCs w:val="23"/>
        </w:rPr>
        <w:t xml:space="preserve"> </w:t>
      </w:r>
      <w:r w:rsidR="0041714A" w:rsidRPr="003B50F9">
        <w:rPr>
          <w:b/>
          <w:sz w:val="23"/>
          <w:szCs w:val="23"/>
          <w:u w:val="single"/>
        </w:rPr>
        <w:t xml:space="preserve">Тон применяемой краски </w:t>
      </w:r>
      <w:r w:rsidR="0041714A" w:rsidRPr="003B50F9">
        <w:rPr>
          <w:b/>
          <w:sz w:val="23"/>
          <w:szCs w:val="23"/>
          <w:u w:val="single"/>
          <w:lang w:val="en-US"/>
        </w:rPr>
        <w:t>RAL</w:t>
      </w:r>
      <w:r w:rsidR="0041714A" w:rsidRPr="003B50F9">
        <w:rPr>
          <w:b/>
          <w:sz w:val="23"/>
          <w:szCs w:val="23"/>
          <w:u w:val="single"/>
        </w:rPr>
        <w:t xml:space="preserve"> 1015.</w:t>
      </w:r>
      <w:r w:rsidR="00FB1E00">
        <w:rPr>
          <w:b/>
          <w:sz w:val="23"/>
          <w:szCs w:val="23"/>
        </w:rPr>
        <w:t xml:space="preserve"> </w:t>
      </w:r>
      <w:r w:rsidR="00994684">
        <w:rPr>
          <w:sz w:val="23"/>
          <w:szCs w:val="23"/>
        </w:rPr>
        <w:t xml:space="preserve">Поверхность </w:t>
      </w:r>
      <w:proofErr w:type="spellStart"/>
      <w:r w:rsidR="00994684">
        <w:rPr>
          <w:sz w:val="23"/>
          <w:szCs w:val="23"/>
        </w:rPr>
        <w:t>сендвич</w:t>
      </w:r>
      <w:proofErr w:type="spellEnd"/>
      <w:r w:rsidR="00994684">
        <w:rPr>
          <w:sz w:val="23"/>
          <w:szCs w:val="23"/>
        </w:rPr>
        <w:t>-панелей не отделывать</w:t>
      </w:r>
      <w:r w:rsidR="000F1269">
        <w:rPr>
          <w:sz w:val="23"/>
          <w:szCs w:val="23"/>
        </w:rPr>
        <w:t xml:space="preserve"> (при наличии)</w:t>
      </w:r>
      <w:r w:rsidR="00994684">
        <w:rPr>
          <w:sz w:val="23"/>
          <w:szCs w:val="23"/>
        </w:rPr>
        <w:t>.</w:t>
      </w:r>
    </w:p>
    <w:p w:rsidR="00F03F5C" w:rsidRPr="00F03F5C" w:rsidRDefault="00F03F5C" w:rsidP="003A1247">
      <w:pPr>
        <w:pStyle w:val="ab"/>
        <w:widowControl w:val="0"/>
        <w:numPr>
          <w:ilvl w:val="2"/>
          <w:numId w:val="3"/>
        </w:numPr>
        <w:tabs>
          <w:tab w:val="left" w:pos="360"/>
          <w:tab w:val="left" w:pos="720"/>
        </w:tabs>
        <w:autoSpaceDE w:val="0"/>
        <w:autoSpaceDN w:val="0"/>
        <w:adjustRightInd w:val="0"/>
        <w:ind w:left="708" w:hanging="708"/>
        <w:rPr>
          <w:rFonts w:ascii="Times New Roman CYR" w:hAnsi="Times New Roman CYR" w:cs="Times New Roman CYR"/>
          <w:sz w:val="23"/>
          <w:szCs w:val="23"/>
        </w:rPr>
      </w:pPr>
      <w:r w:rsidRPr="00F03F5C">
        <w:rPr>
          <w:rFonts w:ascii="Times New Roman CYR" w:hAnsi="Times New Roman CYR" w:cs="Times New Roman CYR"/>
          <w:sz w:val="23"/>
          <w:szCs w:val="23"/>
        </w:rPr>
        <w:t xml:space="preserve">Стены помещения уборщицы облицевать плиткой </w:t>
      </w:r>
      <w:r w:rsidR="00072A51">
        <w:rPr>
          <w:rFonts w:ascii="Times New Roman CYR" w:hAnsi="Times New Roman CYR" w:cs="Times New Roman CYR"/>
          <w:sz w:val="23"/>
          <w:szCs w:val="23"/>
        </w:rPr>
        <w:t xml:space="preserve">от пола </w:t>
      </w:r>
      <w:r w:rsidRPr="00F03F5C">
        <w:rPr>
          <w:rFonts w:ascii="Times New Roman CYR" w:hAnsi="Times New Roman CYR" w:cs="Times New Roman CYR"/>
          <w:sz w:val="23"/>
          <w:szCs w:val="23"/>
        </w:rPr>
        <w:t xml:space="preserve">до </w:t>
      </w:r>
      <w:r w:rsidR="009D74CF">
        <w:rPr>
          <w:rFonts w:ascii="Times New Roman CYR" w:hAnsi="Times New Roman CYR" w:cs="Times New Roman CYR"/>
          <w:sz w:val="23"/>
          <w:szCs w:val="23"/>
        </w:rPr>
        <w:t xml:space="preserve">подвесного </w:t>
      </w:r>
      <w:r w:rsidRPr="00F03F5C">
        <w:rPr>
          <w:rFonts w:ascii="Times New Roman CYR" w:hAnsi="Times New Roman CYR" w:cs="Times New Roman CYR"/>
          <w:sz w:val="23"/>
          <w:szCs w:val="23"/>
        </w:rPr>
        <w:t>потолка (</w:t>
      </w:r>
      <w:r>
        <w:rPr>
          <w:rFonts w:ascii="Times New Roman CYR" w:hAnsi="Times New Roman CYR" w:cs="Times New Roman CYR"/>
          <w:sz w:val="23"/>
          <w:szCs w:val="23"/>
        </w:rPr>
        <w:t>3</w:t>
      </w:r>
      <w:r w:rsidR="00072A51">
        <w:rPr>
          <w:rFonts w:ascii="Times New Roman CYR" w:hAnsi="Times New Roman CYR" w:cs="Times New Roman CYR"/>
          <w:sz w:val="23"/>
          <w:szCs w:val="23"/>
        </w:rPr>
        <w:t>0</w:t>
      </w:r>
      <w:r w:rsidRPr="00F03F5C">
        <w:rPr>
          <w:rFonts w:ascii="Times New Roman CYR" w:hAnsi="Times New Roman CYR" w:cs="Times New Roman CYR"/>
          <w:sz w:val="23"/>
          <w:szCs w:val="23"/>
        </w:rPr>
        <w:t xml:space="preserve">00мм), цвет плитки белый или светлый цветной, тип плитки - на усмотрение подрядчика, допускается </w:t>
      </w:r>
      <w:r w:rsidR="00072A51">
        <w:rPr>
          <w:rFonts w:ascii="Times New Roman CYR" w:hAnsi="Times New Roman CYR" w:cs="Times New Roman CYR"/>
          <w:sz w:val="23"/>
          <w:szCs w:val="23"/>
        </w:rPr>
        <w:t xml:space="preserve">любая </w:t>
      </w:r>
      <w:r w:rsidRPr="00F03F5C">
        <w:rPr>
          <w:rFonts w:ascii="Times New Roman CYR" w:hAnsi="Times New Roman CYR" w:cs="Times New Roman CYR"/>
          <w:sz w:val="23"/>
          <w:szCs w:val="23"/>
        </w:rPr>
        <w:t>плитка российского производства в среднем ценовом диапазоне.</w:t>
      </w:r>
    </w:p>
    <w:p w:rsidR="00F03F5C" w:rsidRPr="00F03F5C" w:rsidRDefault="00F03F5C" w:rsidP="00287F21">
      <w:pPr>
        <w:pStyle w:val="ab"/>
        <w:widowControl w:val="0"/>
        <w:tabs>
          <w:tab w:val="left" w:pos="360"/>
          <w:tab w:val="left" w:pos="720"/>
        </w:tabs>
        <w:autoSpaceDE w:val="0"/>
        <w:autoSpaceDN w:val="0"/>
        <w:adjustRightInd w:val="0"/>
        <w:ind w:left="708"/>
        <w:rPr>
          <w:sz w:val="23"/>
          <w:szCs w:val="23"/>
          <w:u w:val="single"/>
        </w:rPr>
      </w:pPr>
      <w:r w:rsidRPr="00152423">
        <w:rPr>
          <w:rFonts w:ascii="Times New Roman CYR" w:hAnsi="Times New Roman CYR" w:cs="Times New Roman CYR"/>
          <w:sz w:val="23"/>
          <w:szCs w:val="23"/>
        </w:rPr>
        <w:t>В помещении отдыха</w:t>
      </w:r>
      <w:r w:rsidR="005035F5">
        <w:rPr>
          <w:rFonts w:ascii="Times New Roman CYR" w:hAnsi="Times New Roman CYR" w:cs="Times New Roman CYR"/>
          <w:sz w:val="23"/>
          <w:szCs w:val="23"/>
        </w:rPr>
        <w:t>, при наличии раковины,</w:t>
      </w:r>
      <w:r w:rsidRPr="00152423">
        <w:rPr>
          <w:rFonts w:ascii="Times New Roman CYR" w:hAnsi="Times New Roman CYR" w:cs="Times New Roman CYR"/>
          <w:sz w:val="23"/>
          <w:szCs w:val="23"/>
        </w:rPr>
        <w:t xml:space="preserve"> выложить «фартук» вокруг раковины (по двум сторонам</w:t>
      </w:r>
      <w:r w:rsidR="00CE29A9">
        <w:rPr>
          <w:rFonts w:ascii="Times New Roman CYR" w:hAnsi="Times New Roman CYR" w:cs="Times New Roman CYR"/>
          <w:sz w:val="23"/>
          <w:szCs w:val="23"/>
        </w:rPr>
        <w:t xml:space="preserve"> примыкающих к раковине стен</w:t>
      </w:r>
      <w:r w:rsidRPr="00152423">
        <w:rPr>
          <w:rFonts w:ascii="Times New Roman CYR" w:hAnsi="Times New Roman CYR" w:cs="Times New Roman CYR"/>
          <w:sz w:val="23"/>
          <w:szCs w:val="23"/>
        </w:rPr>
        <w:t xml:space="preserve">) из аналогичной плитки высотой не менее 600мм от верха </w:t>
      </w:r>
      <w:r w:rsidR="00591AD9">
        <w:rPr>
          <w:rFonts w:ascii="Times New Roman CYR" w:hAnsi="Times New Roman CYR" w:cs="Times New Roman CYR"/>
          <w:sz w:val="23"/>
          <w:szCs w:val="23"/>
        </w:rPr>
        <w:t>раковины и шириной не менее 10</w:t>
      </w:r>
      <w:r w:rsidR="00CE29A9">
        <w:rPr>
          <w:rFonts w:ascii="Times New Roman CYR" w:hAnsi="Times New Roman CYR" w:cs="Times New Roman CYR"/>
          <w:sz w:val="23"/>
          <w:szCs w:val="23"/>
        </w:rPr>
        <w:t>00</w:t>
      </w:r>
      <w:r w:rsidRPr="00152423">
        <w:rPr>
          <w:rFonts w:ascii="Times New Roman CYR" w:hAnsi="Times New Roman CYR" w:cs="Times New Roman CYR"/>
          <w:sz w:val="23"/>
          <w:szCs w:val="23"/>
        </w:rPr>
        <w:t>мм + 600мм.</w:t>
      </w:r>
    </w:p>
    <w:p w:rsidR="0033382F" w:rsidRDefault="000F3B55" w:rsidP="003A1247">
      <w:pPr>
        <w:numPr>
          <w:ilvl w:val="2"/>
          <w:numId w:val="3"/>
        </w:numPr>
        <w:autoSpaceDE w:val="0"/>
        <w:autoSpaceDN w:val="0"/>
        <w:adjustRightInd w:val="0"/>
        <w:ind w:left="708" w:hanging="708"/>
        <w:rPr>
          <w:rFonts w:ascii="Times New Roman CYR" w:hAnsi="Times New Roman CYR" w:cs="Times New Roman CYR"/>
          <w:sz w:val="23"/>
          <w:szCs w:val="23"/>
        </w:rPr>
      </w:pPr>
      <w:r>
        <w:rPr>
          <w:rFonts w:ascii="Times New Roman CYR" w:hAnsi="Times New Roman CYR" w:cs="Times New Roman CYR"/>
          <w:sz w:val="23"/>
          <w:szCs w:val="23"/>
        </w:rPr>
        <w:t>Коридор</w:t>
      </w:r>
      <w:r w:rsidR="004356A5">
        <w:rPr>
          <w:rFonts w:ascii="Times New Roman CYR" w:hAnsi="Times New Roman CYR" w:cs="Times New Roman CYR"/>
          <w:sz w:val="23"/>
          <w:szCs w:val="23"/>
        </w:rPr>
        <w:t xml:space="preserve"> перед входным порталом</w:t>
      </w:r>
      <w:r w:rsidR="000A1F9E">
        <w:rPr>
          <w:rFonts w:ascii="Times New Roman CYR" w:hAnsi="Times New Roman CYR" w:cs="Times New Roman CYR"/>
          <w:sz w:val="23"/>
          <w:szCs w:val="23"/>
        </w:rPr>
        <w:t xml:space="preserve"> (</w:t>
      </w:r>
      <w:proofErr w:type="spellStart"/>
      <w:r w:rsidR="00072A51">
        <w:rPr>
          <w:rFonts w:ascii="Times New Roman CYR" w:hAnsi="Times New Roman CYR" w:cs="Times New Roman CYR"/>
          <w:sz w:val="23"/>
          <w:szCs w:val="23"/>
        </w:rPr>
        <w:t>зонирующие</w:t>
      </w:r>
      <w:proofErr w:type="spellEnd"/>
      <w:r w:rsidR="00072A51">
        <w:rPr>
          <w:rFonts w:ascii="Times New Roman CYR" w:hAnsi="Times New Roman CYR" w:cs="Times New Roman CYR"/>
          <w:sz w:val="23"/>
          <w:szCs w:val="23"/>
        </w:rPr>
        <w:t xml:space="preserve"> перегородки</w:t>
      </w:r>
      <w:r w:rsidR="000A1F9E">
        <w:rPr>
          <w:rFonts w:ascii="Times New Roman CYR" w:hAnsi="Times New Roman CYR" w:cs="Times New Roman CYR"/>
          <w:sz w:val="23"/>
          <w:szCs w:val="23"/>
        </w:rPr>
        <w:t xml:space="preserve">): </w:t>
      </w:r>
      <w:r w:rsidR="00072A51">
        <w:rPr>
          <w:rFonts w:ascii="Times New Roman CYR" w:hAnsi="Times New Roman CYR" w:cs="Times New Roman CYR"/>
          <w:sz w:val="23"/>
          <w:szCs w:val="23"/>
        </w:rPr>
        <w:t>поверхности смонтированных перегородок,</w:t>
      </w:r>
      <w:r w:rsidR="003B50F9" w:rsidRPr="00637A19">
        <w:rPr>
          <w:rFonts w:ascii="Times New Roman CYR" w:hAnsi="Times New Roman CYR" w:cs="Times New Roman CYR"/>
          <w:sz w:val="23"/>
          <w:szCs w:val="23"/>
        </w:rPr>
        <w:t xml:space="preserve"> поверхнос</w:t>
      </w:r>
      <w:r w:rsidR="000319D8" w:rsidRPr="00637A19">
        <w:rPr>
          <w:rFonts w:ascii="Times New Roman CYR" w:hAnsi="Times New Roman CYR" w:cs="Times New Roman CYR"/>
          <w:sz w:val="23"/>
          <w:szCs w:val="23"/>
        </w:rPr>
        <w:t xml:space="preserve">ти </w:t>
      </w:r>
      <w:r w:rsidR="003B50F9" w:rsidRPr="00637A19">
        <w:rPr>
          <w:rFonts w:ascii="Times New Roman CYR" w:hAnsi="Times New Roman CYR" w:cs="Times New Roman CYR"/>
          <w:sz w:val="23"/>
          <w:szCs w:val="23"/>
        </w:rPr>
        <w:t xml:space="preserve">портала </w:t>
      </w:r>
      <w:r w:rsidR="000319D8" w:rsidRPr="00637A19">
        <w:rPr>
          <w:rFonts w:ascii="Times New Roman CYR" w:hAnsi="Times New Roman CYR" w:cs="Times New Roman CYR"/>
          <w:sz w:val="23"/>
          <w:szCs w:val="23"/>
        </w:rPr>
        <w:t xml:space="preserve">и фриза над витринным остеклением </w:t>
      </w:r>
      <w:r w:rsidR="00072A51">
        <w:rPr>
          <w:rFonts w:ascii="Times New Roman CYR" w:hAnsi="Times New Roman CYR" w:cs="Times New Roman CYR"/>
          <w:sz w:val="23"/>
          <w:szCs w:val="23"/>
        </w:rPr>
        <w:t xml:space="preserve">от пола до </w:t>
      </w:r>
      <w:r w:rsidR="00FB1E00">
        <w:rPr>
          <w:rFonts w:ascii="Times New Roman CYR" w:hAnsi="Times New Roman CYR" w:cs="Times New Roman CYR"/>
          <w:sz w:val="23"/>
          <w:szCs w:val="23"/>
        </w:rPr>
        <w:t>перекрытия</w:t>
      </w:r>
      <w:r w:rsidR="00072A51">
        <w:rPr>
          <w:rFonts w:ascii="Times New Roman CYR" w:hAnsi="Times New Roman CYR" w:cs="Times New Roman CYR"/>
          <w:sz w:val="23"/>
          <w:szCs w:val="23"/>
        </w:rPr>
        <w:t xml:space="preserve"> </w:t>
      </w:r>
      <w:r w:rsidR="003B50F9" w:rsidRPr="00637A19">
        <w:rPr>
          <w:rFonts w:ascii="Times New Roman CYR" w:hAnsi="Times New Roman CYR" w:cs="Times New Roman CYR"/>
          <w:sz w:val="23"/>
          <w:szCs w:val="23"/>
        </w:rPr>
        <w:t>окрасить акриловой (латексной) краской минимум в 2 слоя по предварительно подготовленной поверхности («</w:t>
      </w:r>
      <w:proofErr w:type="spellStart"/>
      <w:r w:rsidR="003B50F9" w:rsidRPr="00637A19">
        <w:rPr>
          <w:rFonts w:ascii="Times New Roman CYR" w:hAnsi="Times New Roman CYR" w:cs="Times New Roman CYR"/>
          <w:sz w:val="23"/>
          <w:szCs w:val="23"/>
        </w:rPr>
        <w:t>Ротбанд</w:t>
      </w:r>
      <w:proofErr w:type="spellEnd"/>
      <w:r w:rsidR="003B50F9" w:rsidRPr="00637A19">
        <w:rPr>
          <w:rFonts w:ascii="Times New Roman CYR" w:hAnsi="Times New Roman CYR" w:cs="Times New Roman CYR"/>
          <w:sz w:val="23"/>
          <w:szCs w:val="23"/>
        </w:rPr>
        <w:t>», «</w:t>
      </w:r>
      <w:proofErr w:type="spellStart"/>
      <w:r w:rsidR="003B50F9" w:rsidRPr="00637A19">
        <w:rPr>
          <w:rFonts w:ascii="Times New Roman CYR" w:hAnsi="Times New Roman CYR" w:cs="Times New Roman CYR"/>
          <w:sz w:val="23"/>
          <w:szCs w:val="23"/>
        </w:rPr>
        <w:t>Ветонит</w:t>
      </w:r>
      <w:proofErr w:type="spellEnd"/>
      <w:r w:rsidR="003B50F9" w:rsidRPr="00637A19">
        <w:rPr>
          <w:rFonts w:ascii="Times New Roman CYR" w:hAnsi="Times New Roman CYR" w:cs="Times New Roman CYR"/>
          <w:sz w:val="23"/>
          <w:szCs w:val="23"/>
        </w:rPr>
        <w:t xml:space="preserve"> LR+», при необходимости - армирующая малярная сетка). Все внешние вертикальные углы перед нанесением шпатлёвки обрамить армирующим малярным уголком. ВСЕ колонны и перегородки предварительно оклеить сеткой «паутинка». Шпаклевочные работы выполнить поверх сетки. </w:t>
      </w:r>
      <w:r w:rsidR="000319D8" w:rsidRPr="00637A19">
        <w:rPr>
          <w:rFonts w:ascii="Times New Roman CYR" w:hAnsi="Times New Roman CYR" w:cs="Times New Roman CYR"/>
          <w:sz w:val="23"/>
          <w:szCs w:val="23"/>
        </w:rPr>
        <w:t>Для покраски п</w:t>
      </w:r>
      <w:r w:rsidR="0033382F" w:rsidRPr="00637A19">
        <w:rPr>
          <w:rFonts w:ascii="Times New Roman CYR" w:hAnsi="Times New Roman CYR" w:cs="Times New Roman CYR"/>
          <w:sz w:val="23"/>
          <w:szCs w:val="23"/>
        </w:rPr>
        <w:t xml:space="preserve">рименить краску </w:t>
      </w:r>
      <w:r w:rsidR="00E14569">
        <w:rPr>
          <w:rFonts w:ascii="Times New Roman CYR" w:hAnsi="Times New Roman CYR" w:cs="Times New Roman CYR"/>
          <w:sz w:val="23"/>
          <w:szCs w:val="23"/>
        </w:rPr>
        <w:t>аналогичн</w:t>
      </w:r>
      <w:r>
        <w:rPr>
          <w:rFonts w:ascii="Times New Roman CYR" w:hAnsi="Times New Roman CYR" w:cs="Times New Roman CYR"/>
          <w:sz w:val="23"/>
          <w:szCs w:val="23"/>
        </w:rPr>
        <w:t>ую существующей в общей зоне ТЦ.</w:t>
      </w:r>
    </w:p>
    <w:p w:rsidR="00342818" w:rsidRDefault="00342818" w:rsidP="003A1247">
      <w:pPr>
        <w:numPr>
          <w:ilvl w:val="2"/>
          <w:numId w:val="3"/>
        </w:numPr>
        <w:autoSpaceDE w:val="0"/>
        <w:autoSpaceDN w:val="0"/>
        <w:adjustRightInd w:val="0"/>
        <w:rPr>
          <w:rFonts w:ascii="Times New Roman CYR" w:hAnsi="Times New Roman CYR" w:cs="Times New Roman CYR"/>
          <w:sz w:val="23"/>
          <w:szCs w:val="23"/>
        </w:rPr>
      </w:pPr>
      <w:r w:rsidRPr="0033382F">
        <w:rPr>
          <w:rFonts w:ascii="Times New Roman CYR" w:hAnsi="Times New Roman CYR" w:cs="Times New Roman CYR"/>
          <w:sz w:val="23"/>
          <w:szCs w:val="23"/>
        </w:rPr>
        <w:t>По окончании отделочных работ</w:t>
      </w:r>
      <w:r w:rsidR="00BE28C4">
        <w:rPr>
          <w:rFonts w:ascii="Times New Roman CYR" w:hAnsi="Times New Roman CYR" w:cs="Times New Roman CYR"/>
          <w:sz w:val="23"/>
          <w:szCs w:val="23"/>
        </w:rPr>
        <w:t xml:space="preserve"> </w:t>
      </w:r>
      <w:r w:rsidRPr="0033382F">
        <w:rPr>
          <w:rFonts w:ascii="Times New Roman CYR" w:hAnsi="Times New Roman CYR" w:cs="Times New Roman CYR"/>
          <w:b/>
          <w:sz w:val="23"/>
          <w:szCs w:val="23"/>
          <w:u w:val="single"/>
        </w:rPr>
        <w:t xml:space="preserve">все внешние </w:t>
      </w:r>
      <w:r w:rsidR="00375849" w:rsidRPr="0033382F">
        <w:rPr>
          <w:rFonts w:ascii="Times New Roman CYR" w:hAnsi="Times New Roman CYR" w:cs="Times New Roman CYR"/>
          <w:b/>
          <w:sz w:val="23"/>
          <w:szCs w:val="23"/>
          <w:u w:val="single"/>
        </w:rPr>
        <w:t xml:space="preserve">вертикальные </w:t>
      </w:r>
      <w:r w:rsidRPr="007647D5">
        <w:rPr>
          <w:rFonts w:ascii="Times New Roman CYR" w:hAnsi="Times New Roman CYR" w:cs="Times New Roman CYR"/>
          <w:b/>
          <w:sz w:val="23"/>
          <w:szCs w:val="23"/>
          <w:u w:val="single"/>
        </w:rPr>
        <w:t>углы колонн</w:t>
      </w:r>
      <w:r w:rsidRPr="0033382F">
        <w:rPr>
          <w:rFonts w:ascii="Times New Roman CYR" w:hAnsi="Times New Roman CYR" w:cs="Times New Roman CYR"/>
          <w:b/>
          <w:sz w:val="23"/>
          <w:szCs w:val="23"/>
        </w:rPr>
        <w:t>, стен и перегородок</w:t>
      </w:r>
      <w:r w:rsidR="00F90ACD" w:rsidRPr="00F90ACD">
        <w:rPr>
          <w:rFonts w:ascii="Times New Roman CYR" w:hAnsi="Times New Roman CYR" w:cs="Times New Roman CYR"/>
          <w:b/>
          <w:sz w:val="23"/>
          <w:szCs w:val="23"/>
        </w:rPr>
        <w:t xml:space="preserve"> </w:t>
      </w:r>
      <w:r w:rsidR="0091082A" w:rsidRPr="0033382F">
        <w:rPr>
          <w:rFonts w:ascii="Times New Roman CYR" w:hAnsi="Times New Roman CYR" w:cs="Times New Roman CYR"/>
          <w:b/>
          <w:sz w:val="23"/>
          <w:szCs w:val="23"/>
        </w:rPr>
        <w:t>в Офисе и на Склад</w:t>
      </w:r>
      <w:r w:rsidR="00063A9F" w:rsidRPr="0033382F">
        <w:rPr>
          <w:rFonts w:ascii="Times New Roman CYR" w:hAnsi="Times New Roman CYR" w:cs="Times New Roman CYR"/>
          <w:b/>
          <w:sz w:val="23"/>
          <w:szCs w:val="23"/>
        </w:rPr>
        <w:t>е</w:t>
      </w:r>
      <w:r w:rsidR="0091082A" w:rsidRPr="0033382F">
        <w:rPr>
          <w:rFonts w:ascii="Times New Roman CYR" w:hAnsi="Times New Roman CYR" w:cs="Times New Roman CYR"/>
          <w:b/>
          <w:sz w:val="23"/>
          <w:szCs w:val="23"/>
        </w:rPr>
        <w:t xml:space="preserve"> (</w:t>
      </w:r>
      <w:r w:rsidR="0091082A" w:rsidRPr="0033382F">
        <w:rPr>
          <w:rFonts w:ascii="Times New Roman CYR" w:hAnsi="Times New Roman CYR" w:cs="Times New Roman CYR"/>
          <w:b/>
          <w:sz w:val="23"/>
          <w:szCs w:val="23"/>
          <w:u w:val="single"/>
        </w:rPr>
        <w:t xml:space="preserve">не в торговом </w:t>
      </w:r>
      <w:r w:rsidR="0091082A" w:rsidRPr="00D76EFB">
        <w:rPr>
          <w:rFonts w:ascii="Times New Roman CYR" w:hAnsi="Times New Roman CYR" w:cs="Times New Roman CYR"/>
          <w:b/>
          <w:sz w:val="23"/>
          <w:szCs w:val="23"/>
          <w:u w:val="single"/>
        </w:rPr>
        <w:t>зале)</w:t>
      </w:r>
      <w:r w:rsidR="00F90ACD" w:rsidRPr="00F90ACD">
        <w:rPr>
          <w:rFonts w:ascii="Times New Roman CYR" w:hAnsi="Times New Roman CYR" w:cs="Times New Roman CYR"/>
          <w:b/>
          <w:sz w:val="23"/>
          <w:szCs w:val="23"/>
          <w:u w:val="single"/>
        </w:rPr>
        <w:t xml:space="preserve"> </w:t>
      </w:r>
      <w:r w:rsidRPr="00D76EFB">
        <w:rPr>
          <w:rFonts w:ascii="Times New Roman CYR" w:hAnsi="Times New Roman CYR" w:cs="Times New Roman CYR"/>
          <w:b/>
          <w:sz w:val="23"/>
          <w:szCs w:val="23"/>
          <w:u w:val="single"/>
        </w:rPr>
        <w:t>обрамить</w:t>
      </w:r>
      <w:r w:rsidRPr="0033382F">
        <w:rPr>
          <w:rFonts w:ascii="Times New Roman CYR" w:hAnsi="Times New Roman CYR" w:cs="Times New Roman CYR"/>
          <w:b/>
          <w:sz w:val="23"/>
          <w:szCs w:val="23"/>
        </w:rPr>
        <w:t xml:space="preserve"> (обклеить) до высоты </w:t>
      </w:r>
      <w:r w:rsidR="00C368B1" w:rsidRPr="0033382F">
        <w:rPr>
          <w:rFonts w:ascii="Times New Roman CYR" w:hAnsi="Times New Roman CYR" w:cs="Times New Roman CYR"/>
          <w:b/>
          <w:sz w:val="23"/>
          <w:szCs w:val="23"/>
        </w:rPr>
        <w:t>2700</w:t>
      </w:r>
      <w:r w:rsidRPr="0033382F">
        <w:rPr>
          <w:rFonts w:ascii="Times New Roman CYR" w:hAnsi="Times New Roman CYR" w:cs="Times New Roman CYR"/>
          <w:b/>
          <w:sz w:val="23"/>
          <w:szCs w:val="23"/>
        </w:rPr>
        <w:t xml:space="preserve">мм </w:t>
      </w:r>
      <w:r w:rsidRPr="0033382F">
        <w:rPr>
          <w:rFonts w:ascii="Times New Roman CYR" w:hAnsi="Times New Roman CYR" w:cs="Times New Roman CYR"/>
          <w:b/>
          <w:sz w:val="23"/>
          <w:szCs w:val="23"/>
          <w:u w:val="single"/>
        </w:rPr>
        <w:t>белым</w:t>
      </w:r>
      <w:r w:rsidR="00375849" w:rsidRPr="0033382F">
        <w:rPr>
          <w:rFonts w:ascii="Times New Roman CYR" w:hAnsi="Times New Roman CYR" w:cs="Times New Roman CYR"/>
          <w:b/>
          <w:sz w:val="23"/>
          <w:szCs w:val="23"/>
          <w:u w:val="single"/>
        </w:rPr>
        <w:t>и</w:t>
      </w:r>
      <w:r w:rsidRPr="0033382F">
        <w:rPr>
          <w:rFonts w:ascii="Times New Roman CYR" w:hAnsi="Times New Roman CYR" w:cs="Times New Roman CYR"/>
          <w:b/>
          <w:sz w:val="23"/>
          <w:szCs w:val="23"/>
          <w:u w:val="single"/>
        </w:rPr>
        <w:t xml:space="preserve"> пластиковым</w:t>
      </w:r>
      <w:r w:rsidR="00375849" w:rsidRPr="0033382F">
        <w:rPr>
          <w:rFonts w:ascii="Times New Roman CYR" w:hAnsi="Times New Roman CYR" w:cs="Times New Roman CYR"/>
          <w:b/>
          <w:sz w:val="23"/>
          <w:szCs w:val="23"/>
          <w:u w:val="single"/>
        </w:rPr>
        <w:t>и</w:t>
      </w:r>
      <w:r w:rsidRPr="0033382F">
        <w:rPr>
          <w:rFonts w:ascii="Times New Roman CYR" w:hAnsi="Times New Roman CYR" w:cs="Times New Roman CYR"/>
          <w:b/>
          <w:sz w:val="23"/>
          <w:szCs w:val="23"/>
          <w:u w:val="single"/>
        </w:rPr>
        <w:t xml:space="preserve"> уголк</w:t>
      </w:r>
      <w:r w:rsidR="00375849" w:rsidRPr="0033382F">
        <w:rPr>
          <w:rFonts w:ascii="Times New Roman CYR" w:hAnsi="Times New Roman CYR" w:cs="Times New Roman CYR"/>
          <w:b/>
          <w:sz w:val="23"/>
          <w:szCs w:val="23"/>
          <w:u w:val="single"/>
        </w:rPr>
        <w:t>а</w:t>
      </w:r>
      <w:r w:rsidRPr="0033382F">
        <w:rPr>
          <w:rFonts w:ascii="Times New Roman CYR" w:hAnsi="Times New Roman CYR" w:cs="Times New Roman CYR"/>
          <w:b/>
          <w:sz w:val="23"/>
          <w:szCs w:val="23"/>
          <w:u w:val="single"/>
        </w:rPr>
        <w:t>м</w:t>
      </w:r>
      <w:r w:rsidR="00375849" w:rsidRPr="0033382F">
        <w:rPr>
          <w:rFonts w:ascii="Times New Roman CYR" w:hAnsi="Times New Roman CYR" w:cs="Times New Roman CYR"/>
          <w:b/>
          <w:sz w:val="23"/>
          <w:szCs w:val="23"/>
          <w:u w:val="single"/>
        </w:rPr>
        <w:t>и</w:t>
      </w:r>
      <w:r w:rsidRPr="0033382F">
        <w:rPr>
          <w:rFonts w:ascii="Times New Roman CYR" w:hAnsi="Times New Roman CYR" w:cs="Times New Roman CYR"/>
          <w:b/>
          <w:sz w:val="23"/>
          <w:szCs w:val="23"/>
        </w:rPr>
        <w:t>.</w:t>
      </w:r>
      <w:r w:rsidRPr="0033382F">
        <w:rPr>
          <w:rFonts w:ascii="Times New Roman CYR" w:hAnsi="Times New Roman CYR" w:cs="Times New Roman CYR"/>
          <w:sz w:val="23"/>
          <w:szCs w:val="23"/>
        </w:rPr>
        <w:t xml:space="preserve"> Выступание клея за границы уголков не допускаются.</w:t>
      </w:r>
      <w:r w:rsidR="00375849" w:rsidRPr="0033382F">
        <w:rPr>
          <w:rFonts w:ascii="Times New Roman CYR" w:hAnsi="Times New Roman CYR" w:cs="Times New Roman CYR"/>
          <w:sz w:val="23"/>
          <w:szCs w:val="23"/>
        </w:rPr>
        <w:t xml:space="preserve">  Обеспечить абсолютное примыкание уголков к защищаемым поверхностям.</w:t>
      </w:r>
    </w:p>
    <w:p w:rsidR="001E337E" w:rsidRPr="00E826CB" w:rsidRDefault="007728B5" w:rsidP="003A1247">
      <w:pPr>
        <w:numPr>
          <w:ilvl w:val="2"/>
          <w:numId w:val="3"/>
        </w:numPr>
        <w:autoSpaceDE w:val="0"/>
        <w:autoSpaceDN w:val="0"/>
        <w:adjustRightInd w:val="0"/>
        <w:ind w:left="708" w:hanging="708"/>
        <w:rPr>
          <w:rFonts w:ascii="Times New Roman CYR" w:hAnsi="Times New Roman CYR" w:cs="Times New Roman CYR"/>
          <w:color w:val="00B050"/>
          <w:sz w:val="23"/>
          <w:szCs w:val="23"/>
        </w:rPr>
      </w:pPr>
      <w:r w:rsidRPr="007647D5">
        <w:rPr>
          <w:rFonts w:ascii="Times New Roman CYR" w:hAnsi="Times New Roman CYR" w:cs="Times New Roman CYR"/>
          <w:b/>
          <w:sz w:val="23"/>
          <w:szCs w:val="23"/>
          <w:u w:val="single"/>
        </w:rPr>
        <w:t xml:space="preserve">В торговом зале все внешние </w:t>
      </w:r>
      <w:r w:rsidR="00063A9F" w:rsidRPr="000F3B55">
        <w:rPr>
          <w:rFonts w:ascii="Times New Roman CYR" w:hAnsi="Times New Roman CYR" w:cs="Times New Roman CYR"/>
          <w:b/>
          <w:sz w:val="23"/>
          <w:szCs w:val="23"/>
        </w:rPr>
        <w:t>вертикальные</w:t>
      </w:r>
      <w:r w:rsidR="00F90ACD" w:rsidRPr="00F90ACD">
        <w:rPr>
          <w:rFonts w:ascii="Times New Roman CYR" w:hAnsi="Times New Roman CYR" w:cs="Times New Roman CYR"/>
          <w:b/>
          <w:sz w:val="23"/>
          <w:szCs w:val="23"/>
        </w:rPr>
        <w:t xml:space="preserve"> </w:t>
      </w:r>
      <w:r w:rsidRPr="000F3B55">
        <w:rPr>
          <w:rFonts w:ascii="Times New Roman CYR" w:hAnsi="Times New Roman CYR" w:cs="Times New Roman CYR"/>
          <w:b/>
          <w:sz w:val="23"/>
          <w:szCs w:val="23"/>
        </w:rPr>
        <w:t>углы</w:t>
      </w:r>
      <w:r w:rsidR="00CE29A9">
        <w:rPr>
          <w:rFonts w:ascii="Times New Roman CYR" w:hAnsi="Times New Roman CYR" w:cs="Times New Roman CYR"/>
          <w:b/>
          <w:sz w:val="23"/>
          <w:szCs w:val="23"/>
        </w:rPr>
        <w:t xml:space="preserve"> колони</w:t>
      </w:r>
      <w:r w:rsidR="000F3B55">
        <w:rPr>
          <w:rFonts w:ascii="Times New Roman CYR" w:hAnsi="Times New Roman CYR" w:cs="Times New Roman CYR"/>
          <w:b/>
          <w:sz w:val="23"/>
          <w:szCs w:val="23"/>
        </w:rPr>
        <w:t>,</w:t>
      </w:r>
      <w:r w:rsidR="00F90ACD" w:rsidRPr="00F90ACD">
        <w:rPr>
          <w:rFonts w:ascii="Times New Roman CYR" w:hAnsi="Times New Roman CYR" w:cs="Times New Roman CYR"/>
          <w:b/>
          <w:sz w:val="23"/>
          <w:szCs w:val="23"/>
        </w:rPr>
        <w:t xml:space="preserve"> </w:t>
      </w:r>
      <w:r w:rsidR="00711DE0" w:rsidRPr="00CE29A9">
        <w:rPr>
          <w:rFonts w:ascii="Times New Roman CYR" w:hAnsi="Times New Roman CYR" w:cs="Times New Roman CYR"/>
          <w:b/>
          <w:sz w:val="23"/>
          <w:szCs w:val="23"/>
        </w:rPr>
        <w:t>обшивки</w:t>
      </w:r>
      <w:r w:rsidR="00F90ACD" w:rsidRPr="00F90ACD">
        <w:rPr>
          <w:rFonts w:ascii="Times New Roman CYR" w:hAnsi="Times New Roman CYR" w:cs="Times New Roman CYR"/>
          <w:b/>
          <w:sz w:val="23"/>
          <w:szCs w:val="23"/>
        </w:rPr>
        <w:t xml:space="preserve"> </w:t>
      </w:r>
      <w:r w:rsidR="002761BF" w:rsidRPr="00CE29A9">
        <w:rPr>
          <w:rFonts w:ascii="Times New Roman CYR" w:hAnsi="Times New Roman CYR" w:cs="Times New Roman CYR"/>
          <w:b/>
          <w:sz w:val="23"/>
          <w:szCs w:val="23"/>
        </w:rPr>
        <w:t>шахт</w:t>
      </w:r>
      <w:r w:rsidR="000F3B55">
        <w:rPr>
          <w:rFonts w:ascii="Times New Roman CYR" w:hAnsi="Times New Roman CYR" w:cs="Times New Roman CYR"/>
          <w:b/>
          <w:sz w:val="23"/>
          <w:szCs w:val="23"/>
        </w:rPr>
        <w:t xml:space="preserve">, </w:t>
      </w:r>
      <w:r w:rsidR="00063A9F" w:rsidRPr="007647D5">
        <w:rPr>
          <w:rFonts w:ascii="Times New Roman CYR" w:hAnsi="Times New Roman CYR" w:cs="Times New Roman CYR"/>
          <w:b/>
          <w:sz w:val="23"/>
          <w:szCs w:val="23"/>
        </w:rPr>
        <w:t xml:space="preserve">обрамить ПВХ </w:t>
      </w:r>
      <w:r w:rsidRPr="007647D5">
        <w:rPr>
          <w:rFonts w:ascii="Times New Roman CYR" w:hAnsi="Times New Roman CYR" w:cs="Times New Roman CYR"/>
          <w:b/>
          <w:sz w:val="23"/>
          <w:szCs w:val="23"/>
        </w:rPr>
        <w:t>уголком</w:t>
      </w:r>
      <w:r w:rsidR="004F2345" w:rsidRPr="007647D5">
        <w:rPr>
          <w:rFonts w:ascii="Times New Roman CYR" w:hAnsi="Times New Roman CYR" w:cs="Times New Roman CYR"/>
          <w:b/>
          <w:sz w:val="23"/>
          <w:szCs w:val="23"/>
        </w:rPr>
        <w:t xml:space="preserve"> (полка 20х20 или 25х25мм)</w:t>
      </w:r>
      <w:r w:rsidR="00063A9F" w:rsidRPr="007647D5">
        <w:rPr>
          <w:rFonts w:ascii="Times New Roman CYR" w:hAnsi="Times New Roman CYR" w:cs="Times New Roman CYR"/>
          <w:b/>
          <w:sz w:val="23"/>
          <w:szCs w:val="23"/>
        </w:rPr>
        <w:t>,</w:t>
      </w:r>
      <w:r w:rsidRPr="007647D5">
        <w:rPr>
          <w:rFonts w:ascii="Times New Roman CYR" w:hAnsi="Times New Roman CYR" w:cs="Times New Roman CYR"/>
          <w:b/>
          <w:sz w:val="23"/>
          <w:szCs w:val="23"/>
        </w:rPr>
        <w:t xml:space="preserve"> цвета, </w:t>
      </w:r>
      <w:r w:rsidR="00FD1251" w:rsidRPr="007647D5">
        <w:rPr>
          <w:rFonts w:ascii="Times New Roman CYR" w:hAnsi="Times New Roman CYR" w:cs="Times New Roman CYR"/>
          <w:b/>
          <w:sz w:val="23"/>
          <w:szCs w:val="23"/>
        </w:rPr>
        <w:t xml:space="preserve">аналогичного </w:t>
      </w:r>
      <w:r w:rsidRPr="007647D5">
        <w:rPr>
          <w:rFonts w:ascii="Times New Roman CYR" w:hAnsi="Times New Roman CYR" w:cs="Times New Roman CYR"/>
          <w:b/>
          <w:sz w:val="23"/>
          <w:szCs w:val="23"/>
        </w:rPr>
        <w:t xml:space="preserve">цвету </w:t>
      </w:r>
      <w:r w:rsidR="00FD1251" w:rsidRPr="007647D5">
        <w:rPr>
          <w:rFonts w:ascii="Times New Roman CYR" w:hAnsi="Times New Roman CYR" w:cs="Times New Roman CYR"/>
          <w:b/>
          <w:sz w:val="23"/>
          <w:szCs w:val="23"/>
        </w:rPr>
        <w:t xml:space="preserve">покраски </w:t>
      </w:r>
      <w:r w:rsidRPr="007647D5">
        <w:rPr>
          <w:rFonts w:ascii="Times New Roman CYR" w:hAnsi="Times New Roman CYR" w:cs="Times New Roman CYR"/>
          <w:b/>
          <w:sz w:val="23"/>
          <w:szCs w:val="23"/>
        </w:rPr>
        <w:t>колонн.</w:t>
      </w:r>
      <w:r w:rsidR="00F90ACD" w:rsidRPr="00F90ACD">
        <w:rPr>
          <w:rFonts w:ascii="Times New Roman CYR" w:hAnsi="Times New Roman CYR" w:cs="Times New Roman CYR"/>
          <w:b/>
          <w:sz w:val="23"/>
          <w:szCs w:val="23"/>
        </w:rPr>
        <w:t xml:space="preserve"> </w:t>
      </w:r>
      <w:r w:rsidR="000871EE" w:rsidRPr="007647D5">
        <w:rPr>
          <w:rFonts w:ascii="Times New Roman CYR" w:hAnsi="Times New Roman CYR" w:cs="Times New Roman CYR"/>
          <w:b/>
          <w:sz w:val="23"/>
          <w:szCs w:val="23"/>
        </w:rPr>
        <w:t xml:space="preserve">Уголки должны быть не окрашенными краской, а </w:t>
      </w:r>
      <w:r w:rsidR="00063A9F" w:rsidRPr="007647D5">
        <w:rPr>
          <w:rFonts w:ascii="Times New Roman CYR" w:hAnsi="Times New Roman CYR" w:cs="Times New Roman CYR"/>
          <w:b/>
          <w:sz w:val="23"/>
          <w:szCs w:val="23"/>
        </w:rPr>
        <w:t xml:space="preserve">изготовленными из </w:t>
      </w:r>
      <w:proofErr w:type="spellStart"/>
      <w:r w:rsidR="000871EE" w:rsidRPr="007647D5">
        <w:rPr>
          <w:rFonts w:ascii="Times New Roman CYR" w:hAnsi="Times New Roman CYR" w:cs="Times New Roman CYR"/>
          <w:b/>
          <w:sz w:val="23"/>
          <w:szCs w:val="23"/>
        </w:rPr>
        <w:t>цельнокрашенн</w:t>
      </w:r>
      <w:r w:rsidR="00063A9F" w:rsidRPr="007647D5">
        <w:rPr>
          <w:rFonts w:ascii="Times New Roman CYR" w:hAnsi="Times New Roman CYR" w:cs="Times New Roman CYR"/>
          <w:b/>
          <w:sz w:val="23"/>
          <w:szCs w:val="23"/>
        </w:rPr>
        <w:t>ого</w:t>
      </w:r>
      <w:proofErr w:type="spellEnd"/>
      <w:r w:rsidR="00063A9F" w:rsidRPr="007647D5">
        <w:rPr>
          <w:rFonts w:ascii="Times New Roman CYR" w:hAnsi="Times New Roman CYR" w:cs="Times New Roman CYR"/>
          <w:b/>
          <w:sz w:val="23"/>
          <w:szCs w:val="23"/>
        </w:rPr>
        <w:t xml:space="preserve"> ПВХ.</w:t>
      </w:r>
      <w:r w:rsidR="00FD1251" w:rsidRPr="007647D5">
        <w:rPr>
          <w:rFonts w:ascii="Times New Roman CYR" w:hAnsi="Times New Roman CYR" w:cs="Times New Roman CYR"/>
          <w:b/>
          <w:sz w:val="23"/>
          <w:szCs w:val="23"/>
        </w:rPr>
        <w:t xml:space="preserve"> Высота уголков </w:t>
      </w:r>
      <w:r w:rsidR="00E44BAE">
        <w:rPr>
          <w:rFonts w:ascii="Times New Roman CYR" w:hAnsi="Times New Roman CYR" w:cs="Times New Roman CYR"/>
          <w:b/>
          <w:sz w:val="23"/>
          <w:szCs w:val="23"/>
        </w:rPr>
        <w:t xml:space="preserve">не менее </w:t>
      </w:r>
      <w:r w:rsidR="00FD1251" w:rsidRPr="007647D5">
        <w:rPr>
          <w:rFonts w:ascii="Times New Roman CYR" w:hAnsi="Times New Roman CYR" w:cs="Times New Roman CYR"/>
          <w:b/>
          <w:sz w:val="23"/>
          <w:szCs w:val="23"/>
        </w:rPr>
        <w:t>2700</w:t>
      </w:r>
      <w:proofErr w:type="gramStart"/>
      <w:r w:rsidR="00FD1251" w:rsidRPr="007647D5">
        <w:rPr>
          <w:rFonts w:ascii="Times New Roman CYR" w:hAnsi="Times New Roman CYR" w:cs="Times New Roman CYR"/>
          <w:b/>
          <w:sz w:val="23"/>
          <w:szCs w:val="23"/>
        </w:rPr>
        <w:t>мм.</w:t>
      </w:r>
      <w:r w:rsidR="00711DE0" w:rsidRPr="007647D5">
        <w:rPr>
          <w:rFonts w:ascii="Times New Roman CYR" w:hAnsi="Times New Roman CYR" w:cs="Times New Roman CYR"/>
          <w:b/>
          <w:sz w:val="23"/>
          <w:szCs w:val="23"/>
        </w:rPr>
        <w:t>,</w:t>
      </w:r>
      <w:proofErr w:type="gramEnd"/>
      <w:r w:rsidR="00FD1251" w:rsidRPr="007647D5">
        <w:rPr>
          <w:rFonts w:ascii="Times New Roman CYR" w:hAnsi="Times New Roman CYR" w:cs="Times New Roman CYR"/>
          <w:b/>
          <w:sz w:val="23"/>
          <w:szCs w:val="23"/>
        </w:rPr>
        <w:t xml:space="preserve"> без стыков.</w:t>
      </w:r>
    </w:p>
    <w:p w:rsidR="00E826CB" w:rsidRPr="00644D3B" w:rsidRDefault="00CE29A9" w:rsidP="003A1247">
      <w:pPr>
        <w:numPr>
          <w:ilvl w:val="2"/>
          <w:numId w:val="3"/>
        </w:numPr>
        <w:autoSpaceDE w:val="0"/>
        <w:autoSpaceDN w:val="0"/>
        <w:adjustRightInd w:val="0"/>
        <w:ind w:left="708" w:hanging="708"/>
        <w:rPr>
          <w:rFonts w:ascii="Times New Roman CYR" w:hAnsi="Times New Roman CYR" w:cs="Times New Roman CYR"/>
          <w:color w:val="00B050"/>
          <w:sz w:val="23"/>
          <w:szCs w:val="23"/>
        </w:rPr>
      </w:pPr>
      <w:r>
        <w:rPr>
          <w:rFonts w:ascii="Times New Roman CYR" w:hAnsi="Times New Roman CYR" w:cs="Times New Roman CYR"/>
          <w:sz w:val="23"/>
          <w:szCs w:val="23"/>
        </w:rPr>
        <w:t>В</w:t>
      </w:r>
      <w:r w:rsidR="00F90ACD" w:rsidRPr="00F90ACD">
        <w:rPr>
          <w:rFonts w:ascii="Times New Roman CYR" w:hAnsi="Times New Roman CYR" w:cs="Times New Roman CYR"/>
          <w:sz w:val="23"/>
          <w:szCs w:val="23"/>
        </w:rPr>
        <w:t xml:space="preserve"> </w:t>
      </w:r>
      <w:r w:rsidR="00E826CB" w:rsidRPr="00E826CB">
        <w:rPr>
          <w:rFonts w:ascii="Times New Roman CYR" w:hAnsi="Times New Roman CYR" w:cs="Times New Roman CYR"/>
          <w:sz w:val="23"/>
          <w:szCs w:val="23"/>
        </w:rPr>
        <w:t>месте</w:t>
      </w:r>
      <w:r w:rsidR="00F90ACD" w:rsidRPr="00F90ACD">
        <w:rPr>
          <w:rFonts w:ascii="Times New Roman CYR" w:hAnsi="Times New Roman CYR" w:cs="Times New Roman CYR"/>
          <w:sz w:val="23"/>
          <w:szCs w:val="23"/>
        </w:rPr>
        <w:t xml:space="preserve"> </w:t>
      </w:r>
      <w:r w:rsidR="00E826CB">
        <w:rPr>
          <w:rFonts w:ascii="Times New Roman CYR" w:hAnsi="Times New Roman CYR" w:cs="Times New Roman CYR"/>
          <w:sz w:val="23"/>
          <w:szCs w:val="23"/>
        </w:rPr>
        <w:t xml:space="preserve">расположения деформационного шва </w:t>
      </w:r>
      <w:r w:rsidR="005035F5">
        <w:rPr>
          <w:rFonts w:ascii="Times New Roman CYR" w:hAnsi="Times New Roman CYR" w:cs="Times New Roman CYR"/>
          <w:sz w:val="23"/>
          <w:szCs w:val="23"/>
        </w:rPr>
        <w:t xml:space="preserve">(при наличии) </w:t>
      </w:r>
      <w:r w:rsidR="00E826CB">
        <w:rPr>
          <w:rFonts w:ascii="Times New Roman CYR" w:hAnsi="Times New Roman CYR" w:cs="Times New Roman CYR"/>
          <w:sz w:val="23"/>
          <w:szCs w:val="23"/>
        </w:rPr>
        <w:t>зазор между листами ГКЛ в конструкции перегородок (п. 3.3.3</w:t>
      </w:r>
      <w:r w:rsidR="003C4F21">
        <w:rPr>
          <w:rFonts w:ascii="Times New Roman CYR" w:hAnsi="Times New Roman CYR" w:cs="Times New Roman CYR"/>
          <w:sz w:val="23"/>
          <w:szCs w:val="23"/>
        </w:rPr>
        <w:t>3</w:t>
      </w:r>
      <w:r w:rsidR="00E826CB">
        <w:rPr>
          <w:rFonts w:ascii="Times New Roman CYR" w:hAnsi="Times New Roman CYR" w:cs="Times New Roman CYR"/>
          <w:sz w:val="23"/>
          <w:szCs w:val="23"/>
        </w:rPr>
        <w:t xml:space="preserve">.) закрыть алюминиевой </w:t>
      </w:r>
      <w:r w:rsidR="000B4114">
        <w:rPr>
          <w:rFonts w:ascii="Times New Roman CYR" w:hAnsi="Times New Roman CYR" w:cs="Times New Roman CYR"/>
          <w:sz w:val="23"/>
          <w:szCs w:val="23"/>
        </w:rPr>
        <w:t xml:space="preserve">декоративной </w:t>
      </w:r>
      <w:r w:rsidR="00E826CB">
        <w:rPr>
          <w:rFonts w:ascii="Times New Roman CYR" w:hAnsi="Times New Roman CYR" w:cs="Times New Roman CYR"/>
          <w:sz w:val="23"/>
          <w:szCs w:val="23"/>
        </w:rPr>
        <w:t xml:space="preserve">накладкой шириной не менее 100мм. Накладку крепить </w:t>
      </w:r>
      <w:proofErr w:type="spellStart"/>
      <w:r w:rsidR="00E826CB">
        <w:rPr>
          <w:rFonts w:ascii="Times New Roman CYR" w:hAnsi="Times New Roman CYR" w:cs="Times New Roman CYR"/>
          <w:sz w:val="23"/>
          <w:szCs w:val="23"/>
        </w:rPr>
        <w:t>саморезами</w:t>
      </w:r>
      <w:proofErr w:type="spellEnd"/>
      <w:r w:rsidR="00E826CB">
        <w:rPr>
          <w:rFonts w:ascii="Times New Roman CYR" w:hAnsi="Times New Roman CYR" w:cs="Times New Roman CYR"/>
          <w:sz w:val="23"/>
          <w:szCs w:val="23"/>
        </w:rPr>
        <w:t xml:space="preserve"> к одной из сторон обшивки.</w:t>
      </w:r>
      <w:r w:rsidR="00591AD9">
        <w:rPr>
          <w:rFonts w:ascii="Times New Roman CYR" w:hAnsi="Times New Roman CYR" w:cs="Times New Roman CYR"/>
          <w:sz w:val="23"/>
          <w:szCs w:val="23"/>
        </w:rPr>
        <w:t xml:space="preserve"> Допускается другой способ отделки в месте расположения деформационного шва при условии предварительного согласования с Заказчиком.</w:t>
      </w:r>
    </w:p>
    <w:p w:rsidR="001E337E" w:rsidRDefault="00342818"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sidRPr="00AE011B">
        <w:rPr>
          <w:rFonts w:ascii="Times New Roman CYR" w:hAnsi="Times New Roman CYR" w:cs="Times New Roman CYR"/>
          <w:b/>
          <w:bCs/>
          <w:sz w:val="23"/>
          <w:szCs w:val="23"/>
        </w:rPr>
        <w:t>Полы:</w:t>
      </w:r>
    </w:p>
    <w:p w:rsidR="00AE011B" w:rsidRPr="00DF70D6" w:rsidRDefault="00AE011B" w:rsidP="003A1247">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bCs/>
          <w:sz w:val="23"/>
          <w:szCs w:val="23"/>
        </w:rPr>
      </w:pPr>
      <w:r w:rsidRPr="00DF70D6">
        <w:rPr>
          <w:rFonts w:ascii="Times New Roman CYR" w:hAnsi="Times New Roman CYR" w:cs="Times New Roman CYR"/>
          <w:bCs/>
          <w:sz w:val="23"/>
          <w:szCs w:val="23"/>
        </w:rPr>
        <w:t xml:space="preserve">Существующее покрытие пола </w:t>
      </w:r>
      <w:r w:rsidR="003D563E">
        <w:rPr>
          <w:rFonts w:ascii="Times New Roman CYR" w:hAnsi="Times New Roman CYR" w:cs="Times New Roman CYR"/>
          <w:bCs/>
          <w:sz w:val="23"/>
          <w:szCs w:val="23"/>
        </w:rPr>
        <w:t>в Помещении</w:t>
      </w:r>
      <w:r w:rsidR="008B0072" w:rsidRPr="00DF70D6">
        <w:rPr>
          <w:rFonts w:ascii="Times New Roman CYR" w:hAnsi="Times New Roman CYR" w:cs="Times New Roman CYR"/>
          <w:bCs/>
          <w:sz w:val="23"/>
          <w:szCs w:val="23"/>
        </w:rPr>
        <w:t xml:space="preserve"> магазина – </w:t>
      </w:r>
      <w:r w:rsidR="00140831">
        <w:rPr>
          <w:rFonts w:ascii="Times New Roman CYR" w:hAnsi="Times New Roman CYR" w:cs="Times New Roman CYR"/>
          <w:bCs/>
          <w:sz w:val="23"/>
          <w:szCs w:val="23"/>
        </w:rPr>
        <w:t>бетонная стяжка</w:t>
      </w:r>
      <w:r w:rsidR="00BE28C4">
        <w:rPr>
          <w:rFonts w:ascii="Times New Roman CYR" w:hAnsi="Times New Roman CYR" w:cs="Times New Roman CYR"/>
          <w:bCs/>
          <w:sz w:val="23"/>
          <w:szCs w:val="23"/>
        </w:rPr>
        <w:t>.</w:t>
      </w:r>
    </w:p>
    <w:p w:rsidR="00647C19" w:rsidRPr="006A2F06" w:rsidRDefault="00D75598" w:rsidP="003A7BCC">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sz w:val="23"/>
          <w:szCs w:val="23"/>
        </w:rPr>
      </w:pPr>
      <w:r>
        <w:rPr>
          <w:rFonts w:ascii="Times New Roman CYR" w:hAnsi="Times New Roman CYR" w:cs="Times New Roman CYR"/>
          <w:bCs/>
          <w:sz w:val="23"/>
          <w:szCs w:val="23"/>
        </w:rPr>
        <w:t xml:space="preserve">После проведения работ по </w:t>
      </w:r>
      <w:r w:rsidR="000B1777">
        <w:rPr>
          <w:rFonts w:ascii="Times New Roman CYR" w:hAnsi="Times New Roman CYR" w:cs="Times New Roman CYR"/>
          <w:bCs/>
          <w:sz w:val="23"/>
          <w:szCs w:val="23"/>
        </w:rPr>
        <w:t>подготовке</w:t>
      </w:r>
      <w:r>
        <w:rPr>
          <w:rFonts w:ascii="Times New Roman CYR" w:hAnsi="Times New Roman CYR" w:cs="Times New Roman CYR"/>
          <w:bCs/>
          <w:sz w:val="23"/>
          <w:szCs w:val="23"/>
        </w:rPr>
        <w:t xml:space="preserve"> поверхности (п. 3.2.2) п</w:t>
      </w:r>
      <w:r w:rsidR="006A2F06">
        <w:rPr>
          <w:rFonts w:ascii="Times New Roman CYR" w:hAnsi="Times New Roman CYR" w:cs="Times New Roman CYR"/>
          <w:bCs/>
          <w:sz w:val="23"/>
          <w:szCs w:val="23"/>
        </w:rPr>
        <w:t>оверхность стяжки загрунтовать.</w:t>
      </w:r>
      <w:bookmarkStart w:id="0" w:name="_GoBack"/>
      <w:bookmarkEnd w:id="0"/>
    </w:p>
    <w:p w:rsidR="004E64D1" w:rsidRPr="004E4A42" w:rsidRDefault="004E64D1" w:rsidP="003A1247">
      <w:pPr>
        <w:pStyle w:val="ab"/>
        <w:widowControl w:val="0"/>
        <w:numPr>
          <w:ilvl w:val="2"/>
          <w:numId w:val="3"/>
        </w:numPr>
        <w:tabs>
          <w:tab w:val="left" w:pos="360"/>
        </w:tabs>
        <w:autoSpaceDE w:val="0"/>
        <w:autoSpaceDN w:val="0"/>
        <w:adjustRightInd w:val="0"/>
        <w:rPr>
          <w:rFonts w:ascii="Times New Roman CYR" w:hAnsi="Times New Roman CYR" w:cs="Times New Roman CYR"/>
          <w:sz w:val="23"/>
          <w:szCs w:val="23"/>
        </w:rPr>
      </w:pPr>
      <w:r w:rsidRPr="004E4A42">
        <w:rPr>
          <w:sz w:val="23"/>
          <w:szCs w:val="23"/>
        </w:rPr>
        <w:t>Для отделки полов помещений магазина применить следующие материалы</w:t>
      </w:r>
      <w:r w:rsidR="00502167" w:rsidRPr="004E4A42">
        <w:rPr>
          <w:sz w:val="23"/>
          <w:szCs w:val="23"/>
        </w:rPr>
        <w:t xml:space="preserve"> (возможен выбор любого поставщика из предложенных вариантов)</w:t>
      </w:r>
      <w:r w:rsidRPr="004E4A42">
        <w:rPr>
          <w:sz w:val="23"/>
          <w:szCs w:val="23"/>
        </w:rPr>
        <w:t>:</w:t>
      </w:r>
    </w:p>
    <w:p w:rsidR="0081599D" w:rsidRPr="004E4A42" w:rsidRDefault="00F820A2" w:rsidP="00287F21">
      <w:pPr>
        <w:widowControl w:val="0"/>
        <w:autoSpaceDE w:val="0"/>
        <w:autoSpaceDN w:val="0"/>
        <w:adjustRightInd w:val="0"/>
        <w:ind w:left="720"/>
        <w:rPr>
          <w:sz w:val="23"/>
          <w:szCs w:val="23"/>
        </w:rPr>
      </w:pPr>
      <w:r>
        <w:rPr>
          <w:b/>
          <w:sz w:val="23"/>
          <w:szCs w:val="23"/>
        </w:rPr>
        <w:t>А</w:t>
      </w:r>
      <w:r w:rsidR="0081599D" w:rsidRPr="004E4A42">
        <w:rPr>
          <w:b/>
          <w:sz w:val="23"/>
          <w:szCs w:val="23"/>
        </w:rPr>
        <w:t xml:space="preserve">) </w:t>
      </w:r>
      <w:r w:rsidR="0081599D" w:rsidRPr="004E4A42">
        <w:rPr>
          <w:sz w:val="23"/>
          <w:szCs w:val="23"/>
        </w:rPr>
        <w:t>Поставщик плитки - ООО «</w:t>
      </w:r>
      <w:proofErr w:type="spellStart"/>
      <w:r w:rsidR="0081599D" w:rsidRPr="004E4A42">
        <w:rPr>
          <w:sz w:val="23"/>
          <w:szCs w:val="23"/>
        </w:rPr>
        <w:t>Пиастрелла</w:t>
      </w:r>
      <w:proofErr w:type="spellEnd"/>
      <w:r w:rsidR="0081599D" w:rsidRPr="004E4A42">
        <w:rPr>
          <w:sz w:val="23"/>
          <w:szCs w:val="23"/>
        </w:rPr>
        <w:t>-М»,</w:t>
      </w:r>
      <w:r w:rsidR="0081599D" w:rsidRPr="004E4A42">
        <w:t> </w:t>
      </w:r>
      <w:r w:rsidR="0081599D" w:rsidRPr="004E4A42">
        <w:rPr>
          <w:sz w:val="23"/>
          <w:szCs w:val="23"/>
        </w:rPr>
        <w:t>контактное лицо Бородин Андрей, тел: (495)792-57-75, 8-985-760-67-64, </w:t>
      </w:r>
      <w:hyperlink r:id="rId11" w:tgtFrame="_blank" w:history="1">
        <w:r w:rsidR="0081599D" w:rsidRPr="004E4A42">
          <w:rPr>
            <w:sz w:val="23"/>
            <w:szCs w:val="23"/>
          </w:rPr>
          <w:t>piastrella@salfra.ru</w:t>
        </w:r>
      </w:hyperlink>
    </w:p>
    <w:p w:rsidR="0081599D" w:rsidRPr="004E4A42" w:rsidRDefault="0081599D" w:rsidP="00287F21">
      <w:pPr>
        <w:widowControl w:val="0"/>
        <w:autoSpaceDE w:val="0"/>
        <w:autoSpaceDN w:val="0"/>
        <w:adjustRightInd w:val="0"/>
        <w:ind w:left="720"/>
        <w:rPr>
          <w:sz w:val="23"/>
          <w:szCs w:val="23"/>
        </w:rPr>
      </w:pPr>
      <w:r w:rsidRPr="004E4A42">
        <w:rPr>
          <w:sz w:val="23"/>
          <w:szCs w:val="23"/>
        </w:rPr>
        <w:t>Торговый зал:</w:t>
      </w:r>
    </w:p>
    <w:p w:rsidR="00E95545" w:rsidRPr="004E4A42" w:rsidRDefault="00E95545" w:rsidP="00287F21">
      <w:pPr>
        <w:widowControl w:val="0"/>
        <w:autoSpaceDE w:val="0"/>
        <w:autoSpaceDN w:val="0"/>
        <w:adjustRightInd w:val="0"/>
        <w:ind w:left="720"/>
        <w:rPr>
          <w:sz w:val="23"/>
          <w:szCs w:val="23"/>
        </w:rPr>
      </w:pPr>
      <w:r w:rsidRPr="00AB5403">
        <w:rPr>
          <w:b/>
          <w:sz w:val="23"/>
          <w:szCs w:val="23"/>
        </w:rPr>
        <w:t>В</w:t>
      </w:r>
      <w:r w:rsidR="0081599D" w:rsidRPr="00AB5403">
        <w:rPr>
          <w:b/>
          <w:sz w:val="23"/>
          <w:szCs w:val="23"/>
        </w:rPr>
        <w:t>ариант 1:</w:t>
      </w:r>
      <w:r w:rsidR="00AA0F24">
        <w:rPr>
          <w:b/>
          <w:sz w:val="23"/>
          <w:szCs w:val="23"/>
        </w:rPr>
        <w:t xml:space="preserve"> </w:t>
      </w:r>
      <w:r w:rsidRPr="004E4A42">
        <w:rPr>
          <w:sz w:val="23"/>
          <w:szCs w:val="23"/>
        </w:rPr>
        <w:t xml:space="preserve">- главная дорога </w:t>
      </w:r>
      <w:proofErr w:type="spellStart"/>
      <w:r w:rsidRPr="004E4A42">
        <w:rPr>
          <w:sz w:val="23"/>
          <w:szCs w:val="23"/>
        </w:rPr>
        <w:t>к</w:t>
      </w:r>
      <w:r w:rsidR="0081599D" w:rsidRPr="004E4A42">
        <w:rPr>
          <w:sz w:val="23"/>
          <w:szCs w:val="23"/>
        </w:rPr>
        <w:t>ерамогранитная</w:t>
      </w:r>
      <w:proofErr w:type="spellEnd"/>
      <w:r w:rsidR="0081599D" w:rsidRPr="004E4A42">
        <w:rPr>
          <w:sz w:val="23"/>
          <w:szCs w:val="23"/>
        </w:rPr>
        <w:t xml:space="preserve"> плитка 600х600мм, (цвет коричневый</w:t>
      </w:r>
      <w:r w:rsidR="00F54F9B" w:rsidRPr="004E4A42">
        <w:rPr>
          <w:sz w:val="23"/>
          <w:szCs w:val="23"/>
        </w:rPr>
        <w:t xml:space="preserve"> артикул МС-612</w:t>
      </w:r>
      <w:r w:rsidR="009132CE">
        <w:rPr>
          <w:sz w:val="23"/>
          <w:szCs w:val="23"/>
        </w:rPr>
        <w:t xml:space="preserve"> не полированный</w:t>
      </w:r>
      <w:r w:rsidR="0081599D" w:rsidRPr="004E4A42">
        <w:rPr>
          <w:sz w:val="23"/>
          <w:szCs w:val="23"/>
        </w:rPr>
        <w:t xml:space="preserve">) – цена </w:t>
      </w:r>
      <w:r w:rsidR="006A2F06">
        <w:rPr>
          <w:sz w:val="23"/>
          <w:szCs w:val="23"/>
        </w:rPr>
        <w:t>594</w:t>
      </w:r>
      <w:r w:rsidR="0081599D" w:rsidRPr="004E4A42">
        <w:rPr>
          <w:sz w:val="23"/>
          <w:szCs w:val="23"/>
        </w:rPr>
        <w:t xml:space="preserve"> рубл</w:t>
      </w:r>
      <w:r w:rsidR="006A2F06">
        <w:rPr>
          <w:sz w:val="23"/>
          <w:szCs w:val="23"/>
        </w:rPr>
        <w:t>я</w:t>
      </w:r>
      <w:r w:rsidR="0081599D" w:rsidRPr="004E4A42">
        <w:rPr>
          <w:sz w:val="23"/>
          <w:szCs w:val="23"/>
        </w:rPr>
        <w:t xml:space="preserve"> с НДС за 1м2;</w:t>
      </w:r>
    </w:p>
    <w:p w:rsidR="009105E0" w:rsidRPr="004E4A42" w:rsidRDefault="00E95545" w:rsidP="00287F21">
      <w:pPr>
        <w:widowControl w:val="0"/>
        <w:autoSpaceDE w:val="0"/>
        <w:autoSpaceDN w:val="0"/>
        <w:adjustRightInd w:val="0"/>
        <w:ind w:left="720"/>
        <w:rPr>
          <w:sz w:val="23"/>
          <w:szCs w:val="23"/>
        </w:rPr>
      </w:pPr>
      <w:r w:rsidRPr="004E4A42">
        <w:rPr>
          <w:sz w:val="23"/>
          <w:szCs w:val="23"/>
        </w:rPr>
        <w:t xml:space="preserve">- основное поле </w:t>
      </w:r>
      <w:proofErr w:type="spellStart"/>
      <w:r w:rsidRPr="004E4A42">
        <w:rPr>
          <w:sz w:val="23"/>
          <w:szCs w:val="23"/>
        </w:rPr>
        <w:t>керамогранитная</w:t>
      </w:r>
      <w:proofErr w:type="spellEnd"/>
      <w:r w:rsidRPr="004E4A42">
        <w:rPr>
          <w:sz w:val="23"/>
          <w:szCs w:val="23"/>
        </w:rPr>
        <w:t xml:space="preserve"> плитка 600х600мм, (цвет бежевый</w:t>
      </w:r>
      <w:r w:rsidR="009105E0" w:rsidRPr="004E4A42">
        <w:rPr>
          <w:sz w:val="23"/>
          <w:szCs w:val="23"/>
        </w:rPr>
        <w:t xml:space="preserve"> артикул МС-600</w:t>
      </w:r>
      <w:r w:rsidR="009132CE">
        <w:rPr>
          <w:sz w:val="23"/>
          <w:szCs w:val="23"/>
        </w:rPr>
        <w:t xml:space="preserve"> не полированный</w:t>
      </w:r>
      <w:r w:rsidRPr="004E4A42">
        <w:rPr>
          <w:sz w:val="23"/>
          <w:szCs w:val="23"/>
        </w:rPr>
        <w:t xml:space="preserve">) – цена </w:t>
      </w:r>
      <w:r w:rsidR="004E7295">
        <w:rPr>
          <w:sz w:val="23"/>
          <w:szCs w:val="23"/>
        </w:rPr>
        <w:t>4</w:t>
      </w:r>
      <w:r w:rsidR="006A2F06">
        <w:rPr>
          <w:sz w:val="23"/>
          <w:szCs w:val="23"/>
        </w:rPr>
        <w:t>13</w:t>
      </w:r>
      <w:r w:rsidRPr="004E4A42">
        <w:rPr>
          <w:sz w:val="23"/>
          <w:szCs w:val="23"/>
        </w:rPr>
        <w:t xml:space="preserve"> рублей с НДС за 1м2</w:t>
      </w:r>
      <w:r w:rsidR="009105E0" w:rsidRPr="004E4A42">
        <w:rPr>
          <w:sz w:val="23"/>
          <w:szCs w:val="23"/>
        </w:rPr>
        <w:t>.</w:t>
      </w:r>
    </w:p>
    <w:p w:rsidR="0081599D" w:rsidRPr="004E4A42" w:rsidRDefault="0081599D" w:rsidP="00287F21">
      <w:pPr>
        <w:widowControl w:val="0"/>
        <w:autoSpaceDE w:val="0"/>
        <w:autoSpaceDN w:val="0"/>
        <w:adjustRightInd w:val="0"/>
        <w:ind w:left="720"/>
        <w:rPr>
          <w:sz w:val="23"/>
          <w:szCs w:val="23"/>
        </w:rPr>
      </w:pPr>
      <w:r w:rsidRPr="004E4A42">
        <w:rPr>
          <w:sz w:val="23"/>
          <w:szCs w:val="23"/>
        </w:rPr>
        <w:t>Адрес для самовывоза (регион): Свердловская обл., г. Полевской, восточный промышленный р-н.</w:t>
      </w:r>
    </w:p>
    <w:p w:rsidR="009105E0" w:rsidRPr="004E4A42" w:rsidRDefault="009105E0" w:rsidP="00287F21">
      <w:pPr>
        <w:widowControl w:val="0"/>
        <w:autoSpaceDE w:val="0"/>
        <w:autoSpaceDN w:val="0"/>
        <w:adjustRightInd w:val="0"/>
        <w:ind w:left="720"/>
        <w:rPr>
          <w:sz w:val="23"/>
          <w:szCs w:val="23"/>
        </w:rPr>
      </w:pPr>
      <w:r w:rsidRPr="00AB5403">
        <w:rPr>
          <w:b/>
          <w:sz w:val="23"/>
          <w:szCs w:val="23"/>
        </w:rPr>
        <w:t xml:space="preserve">Вариант 2: </w:t>
      </w:r>
      <w:r w:rsidRPr="004E4A42">
        <w:rPr>
          <w:sz w:val="23"/>
          <w:szCs w:val="23"/>
        </w:rPr>
        <w:t>- г</w:t>
      </w:r>
      <w:r w:rsidR="0081599D" w:rsidRPr="004E4A42">
        <w:rPr>
          <w:sz w:val="23"/>
          <w:szCs w:val="23"/>
        </w:rPr>
        <w:t xml:space="preserve">лавная дорожка: </w:t>
      </w:r>
      <w:proofErr w:type="spellStart"/>
      <w:r w:rsidR="0081599D" w:rsidRPr="004E4A42">
        <w:rPr>
          <w:sz w:val="23"/>
          <w:szCs w:val="23"/>
        </w:rPr>
        <w:t>Керамогранитная</w:t>
      </w:r>
      <w:proofErr w:type="spellEnd"/>
      <w:r w:rsidR="0081599D" w:rsidRPr="004E4A42">
        <w:rPr>
          <w:sz w:val="23"/>
          <w:szCs w:val="23"/>
        </w:rPr>
        <w:t xml:space="preserve"> плитка 600х600мм, (цвет коричневый</w:t>
      </w:r>
      <w:r w:rsidR="00F54F9B" w:rsidRPr="004E4A42">
        <w:rPr>
          <w:sz w:val="23"/>
          <w:szCs w:val="23"/>
        </w:rPr>
        <w:t xml:space="preserve"> артикул МС-612</w:t>
      </w:r>
      <w:r w:rsidR="009132CE">
        <w:rPr>
          <w:sz w:val="23"/>
          <w:szCs w:val="23"/>
        </w:rPr>
        <w:t xml:space="preserve"> не полированный</w:t>
      </w:r>
      <w:r w:rsidR="0081599D" w:rsidRPr="004E4A42">
        <w:rPr>
          <w:sz w:val="23"/>
          <w:szCs w:val="23"/>
        </w:rPr>
        <w:t xml:space="preserve">) – цена </w:t>
      </w:r>
      <w:r w:rsidR="006A2F06">
        <w:rPr>
          <w:sz w:val="23"/>
          <w:szCs w:val="23"/>
        </w:rPr>
        <w:t>653</w:t>
      </w:r>
      <w:r w:rsidR="0081599D" w:rsidRPr="004E4A42">
        <w:rPr>
          <w:sz w:val="23"/>
          <w:szCs w:val="23"/>
        </w:rPr>
        <w:t xml:space="preserve"> рубл</w:t>
      </w:r>
      <w:r w:rsidR="006A2F06">
        <w:rPr>
          <w:sz w:val="23"/>
          <w:szCs w:val="23"/>
        </w:rPr>
        <w:t>я</w:t>
      </w:r>
      <w:r w:rsidR="0081599D" w:rsidRPr="004E4A42">
        <w:rPr>
          <w:sz w:val="23"/>
          <w:szCs w:val="23"/>
        </w:rPr>
        <w:t xml:space="preserve"> с НДС за 1м2;</w:t>
      </w:r>
    </w:p>
    <w:p w:rsidR="009105E0" w:rsidRPr="004E4A42" w:rsidRDefault="009105E0" w:rsidP="00287F21">
      <w:pPr>
        <w:widowControl w:val="0"/>
        <w:autoSpaceDE w:val="0"/>
        <w:autoSpaceDN w:val="0"/>
        <w:adjustRightInd w:val="0"/>
        <w:ind w:left="720"/>
        <w:rPr>
          <w:sz w:val="23"/>
          <w:szCs w:val="23"/>
        </w:rPr>
      </w:pPr>
      <w:r w:rsidRPr="004E4A42">
        <w:rPr>
          <w:sz w:val="23"/>
          <w:szCs w:val="23"/>
        </w:rPr>
        <w:t xml:space="preserve">- основное поле </w:t>
      </w:r>
      <w:proofErr w:type="spellStart"/>
      <w:r w:rsidRPr="004E4A42">
        <w:rPr>
          <w:sz w:val="23"/>
          <w:szCs w:val="23"/>
        </w:rPr>
        <w:t>керамогранитная</w:t>
      </w:r>
      <w:proofErr w:type="spellEnd"/>
      <w:r w:rsidRPr="004E4A42">
        <w:rPr>
          <w:sz w:val="23"/>
          <w:szCs w:val="23"/>
        </w:rPr>
        <w:t xml:space="preserve"> плитка 600х600мм, (цвет бежевый артикул МС-600</w:t>
      </w:r>
      <w:r w:rsidR="009132CE">
        <w:rPr>
          <w:sz w:val="23"/>
          <w:szCs w:val="23"/>
        </w:rPr>
        <w:t xml:space="preserve"> не полированный</w:t>
      </w:r>
      <w:r w:rsidRPr="004E4A42">
        <w:rPr>
          <w:sz w:val="23"/>
          <w:szCs w:val="23"/>
        </w:rPr>
        <w:t>) – цена 4</w:t>
      </w:r>
      <w:r w:rsidR="006A2F06">
        <w:rPr>
          <w:sz w:val="23"/>
          <w:szCs w:val="23"/>
        </w:rPr>
        <w:t>72</w:t>
      </w:r>
      <w:r w:rsidRPr="004E4A42">
        <w:rPr>
          <w:sz w:val="23"/>
          <w:szCs w:val="23"/>
        </w:rPr>
        <w:t xml:space="preserve"> рубл</w:t>
      </w:r>
      <w:r w:rsidR="006A2F06">
        <w:rPr>
          <w:sz w:val="23"/>
          <w:szCs w:val="23"/>
        </w:rPr>
        <w:t>я</w:t>
      </w:r>
      <w:r w:rsidRPr="004E4A42">
        <w:rPr>
          <w:sz w:val="23"/>
          <w:szCs w:val="23"/>
        </w:rPr>
        <w:t xml:space="preserve"> с НДС за 1м2.</w:t>
      </w:r>
    </w:p>
    <w:p w:rsidR="0081599D" w:rsidRPr="004E4A42" w:rsidRDefault="0081599D" w:rsidP="00287F21">
      <w:pPr>
        <w:widowControl w:val="0"/>
        <w:autoSpaceDE w:val="0"/>
        <w:autoSpaceDN w:val="0"/>
        <w:adjustRightInd w:val="0"/>
        <w:ind w:left="720"/>
        <w:rPr>
          <w:sz w:val="23"/>
          <w:szCs w:val="23"/>
        </w:rPr>
      </w:pPr>
      <w:r w:rsidRPr="004E4A42">
        <w:rPr>
          <w:sz w:val="23"/>
          <w:szCs w:val="23"/>
        </w:rPr>
        <w:t xml:space="preserve">Адрес для самовывоза (Москва, МО): МО, Люберецкий р-н, д. </w:t>
      </w:r>
      <w:proofErr w:type="spellStart"/>
      <w:r w:rsidRPr="004E4A42">
        <w:rPr>
          <w:sz w:val="23"/>
          <w:szCs w:val="23"/>
        </w:rPr>
        <w:t>Машково</w:t>
      </w:r>
      <w:proofErr w:type="spellEnd"/>
      <w:r w:rsidRPr="004E4A42">
        <w:rPr>
          <w:sz w:val="23"/>
          <w:szCs w:val="23"/>
        </w:rPr>
        <w:t xml:space="preserve">, </w:t>
      </w:r>
      <w:proofErr w:type="spellStart"/>
      <w:r w:rsidRPr="004E4A42">
        <w:rPr>
          <w:sz w:val="23"/>
          <w:szCs w:val="23"/>
        </w:rPr>
        <w:t>Машковский</w:t>
      </w:r>
      <w:proofErr w:type="spellEnd"/>
      <w:r w:rsidR="00F90ACD" w:rsidRPr="00F90ACD">
        <w:rPr>
          <w:sz w:val="23"/>
          <w:szCs w:val="23"/>
        </w:rPr>
        <w:t xml:space="preserve"> </w:t>
      </w:r>
      <w:proofErr w:type="spellStart"/>
      <w:r w:rsidRPr="004E4A42">
        <w:rPr>
          <w:sz w:val="23"/>
          <w:szCs w:val="23"/>
        </w:rPr>
        <w:t>пр-зд</w:t>
      </w:r>
      <w:proofErr w:type="spellEnd"/>
      <w:r w:rsidRPr="004E4A42">
        <w:rPr>
          <w:sz w:val="23"/>
          <w:szCs w:val="23"/>
        </w:rPr>
        <w:t>, д.13.</w:t>
      </w:r>
    </w:p>
    <w:p w:rsidR="00F54F9B" w:rsidRPr="004E4A42" w:rsidRDefault="00F820A2" w:rsidP="00287F21">
      <w:pPr>
        <w:widowControl w:val="0"/>
        <w:autoSpaceDE w:val="0"/>
        <w:autoSpaceDN w:val="0"/>
        <w:adjustRightInd w:val="0"/>
        <w:ind w:left="720"/>
        <w:rPr>
          <w:sz w:val="23"/>
          <w:szCs w:val="23"/>
        </w:rPr>
      </w:pPr>
      <w:r>
        <w:rPr>
          <w:b/>
          <w:sz w:val="23"/>
          <w:szCs w:val="23"/>
        </w:rPr>
        <w:t>Б</w:t>
      </w:r>
      <w:r w:rsidR="00F54F9B" w:rsidRPr="004E4A42">
        <w:rPr>
          <w:b/>
          <w:sz w:val="23"/>
          <w:szCs w:val="23"/>
        </w:rPr>
        <w:t>)</w:t>
      </w:r>
      <w:r w:rsidR="006A2F06">
        <w:rPr>
          <w:b/>
          <w:sz w:val="23"/>
          <w:szCs w:val="23"/>
        </w:rPr>
        <w:t xml:space="preserve"> </w:t>
      </w:r>
      <w:r w:rsidR="00F54F9B" w:rsidRPr="004E4A42">
        <w:rPr>
          <w:sz w:val="23"/>
          <w:szCs w:val="23"/>
        </w:rPr>
        <w:t>Поставщик плитки - ООО «ЕД Логистика»,</w:t>
      </w:r>
      <w:r w:rsidR="00F54F9B" w:rsidRPr="004E4A42">
        <w:t> </w:t>
      </w:r>
      <w:r w:rsidR="00F54F9B" w:rsidRPr="004E4A42">
        <w:rPr>
          <w:sz w:val="23"/>
          <w:szCs w:val="23"/>
        </w:rPr>
        <w:t xml:space="preserve">предложение (без </w:t>
      </w:r>
      <w:proofErr w:type="gramStart"/>
      <w:r w:rsidR="00F54F9B" w:rsidRPr="004E4A42">
        <w:rPr>
          <w:sz w:val="23"/>
          <w:szCs w:val="23"/>
        </w:rPr>
        <w:t>НДС)!!!</w:t>
      </w:r>
      <w:proofErr w:type="gramEnd"/>
      <w:r w:rsidR="006A2F06">
        <w:rPr>
          <w:sz w:val="23"/>
          <w:szCs w:val="23"/>
        </w:rPr>
        <w:t xml:space="preserve"> </w:t>
      </w:r>
      <w:r w:rsidR="00F54F9B" w:rsidRPr="004E4A42">
        <w:rPr>
          <w:sz w:val="23"/>
          <w:szCs w:val="23"/>
        </w:rPr>
        <w:t xml:space="preserve">Директор по развитию специальных проектов Ольга Рыбникова –Тел. </w:t>
      </w:r>
      <w:proofErr w:type="gramStart"/>
      <w:r w:rsidR="00F54F9B" w:rsidRPr="004E4A42">
        <w:rPr>
          <w:sz w:val="23"/>
          <w:szCs w:val="23"/>
        </w:rPr>
        <w:t>раб.:</w:t>
      </w:r>
      <w:proofErr w:type="gramEnd"/>
      <w:r w:rsidR="00F54F9B" w:rsidRPr="004E4A42">
        <w:rPr>
          <w:sz w:val="23"/>
          <w:szCs w:val="23"/>
        </w:rPr>
        <w:t>+7 (495) 967-75-00 (доб. 388); Тел. моб.:+7 (903) 210-13-82; E-</w:t>
      </w:r>
      <w:proofErr w:type="spellStart"/>
      <w:r w:rsidR="00F54F9B" w:rsidRPr="004E4A42">
        <w:rPr>
          <w:sz w:val="23"/>
          <w:szCs w:val="23"/>
        </w:rPr>
        <w:t>mail</w:t>
      </w:r>
      <w:proofErr w:type="spellEnd"/>
      <w:r w:rsidR="00F54F9B" w:rsidRPr="004E4A42">
        <w:rPr>
          <w:sz w:val="23"/>
          <w:szCs w:val="23"/>
        </w:rPr>
        <w:t>:</w:t>
      </w:r>
      <w:r w:rsidR="00AA0F24">
        <w:rPr>
          <w:sz w:val="23"/>
          <w:szCs w:val="23"/>
        </w:rPr>
        <w:t xml:space="preserve"> </w:t>
      </w:r>
      <w:hyperlink r:id="rId12" w:tgtFrame="_blank" w:history="1">
        <w:r w:rsidR="00F54F9B" w:rsidRPr="004E4A42">
          <w:t>ryibnikova@e-d.ru</w:t>
        </w:r>
      </w:hyperlink>
      <w:r w:rsidR="00AA0F24">
        <w:t xml:space="preserve"> </w:t>
      </w:r>
    </w:p>
    <w:p w:rsidR="00F54F9B" w:rsidRPr="004E4A42" w:rsidRDefault="00F54F9B" w:rsidP="00287F21">
      <w:pPr>
        <w:widowControl w:val="0"/>
        <w:autoSpaceDE w:val="0"/>
        <w:autoSpaceDN w:val="0"/>
        <w:adjustRightInd w:val="0"/>
        <w:ind w:left="720"/>
        <w:rPr>
          <w:sz w:val="23"/>
          <w:szCs w:val="23"/>
        </w:rPr>
      </w:pPr>
      <w:proofErr w:type="spellStart"/>
      <w:r w:rsidRPr="004E4A42">
        <w:rPr>
          <w:sz w:val="23"/>
          <w:szCs w:val="23"/>
        </w:rPr>
        <w:t>Керамогранитная</w:t>
      </w:r>
      <w:proofErr w:type="spellEnd"/>
      <w:r w:rsidRPr="004E4A42">
        <w:rPr>
          <w:sz w:val="23"/>
          <w:szCs w:val="23"/>
        </w:rPr>
        <w:t xml:space="preserve"> плитка марки «</w:t>
      </w:r>
      <w:proofErr w:type="spellStart"/>
      <w:r w:rsidRPr="004E4A42">
        <w:rPr>
          <w:sz w:val="23"/>
          <w:szCs w:val="23"/>
        </w:rPr>
        <w:t>Estima</w:t>
      </w:r>
      <w:proofErr w:type="spellEnd"/>
      <w:r w:rsidRPr="004E4A42">
        <w:rPr>
          <w:sz w:val="23"/>
          <w:szCs w:val="23"/>
        </w:rPr>
        <w:t>»:</w:t>
      </w:r>
    </w:p>
    <w:p w:rsidR="00F54F9B" w:rsidRPr="004E4A42" w:rsidRDefault="00F54F9B" w:rsidP="00287F21">
      <w:pPr>
        <w:widowControl w:val="0"/>
        <w:autoSpaceDE w:val="0"/>
        <w:autoSpaceDN w:val="0"/>
        <w:adjustRightInd w:val="0"/>
        <w:ind w:left="720"/>
        <w:rPr>
          <w:sz w:val="23"/>
          <w:szCs w:val="23"/>
        </w:rPr>
      </w:pPr>
      <w:r w:rsidRPr="004E4A42">
        <w:rPr>
          <w:sz w:val="23"/>
          <w:szCs w:val="23"/>
        </w:rPr>
        <w:t>Торговый зал:</w:t>
      </w:r>
    </w:p>
    <w:p w:rsidR="00502167" w:rsidRDefault="00F54F9B" w:rsidP="00287F21">
      <w:pPr>
        <w:widowControl w:val="0"/>
        <w:autoSpaceDE w:val="0"/>
        <w:autoSpaceDN w:val="0"/>
        <w:adjustRightInd w:val="0"/>
        <w:ind w:left="720"/>
        <w:rPr>
          <w:sz w:val="23"/>
          <w:szCs w:val="23"/>
        </w:rPr>
      </w:pPr>
      <w:r w:rsidRPr="004E4A42">
        <w:rPr>
          <w:sz w:val="23"/>
          <w:szCs w:val="23"/>
        </w:rPr>
        <w:t xml:space="preserve">Главная дорожка: </w:t>
      </w:r>
      <w:proofErr w:type="spellStart"/>
      <w:r w:rsidRPr="004E4A42">
        <w:rPr>
          <w:sz w:val="23"/>
          <w:szCs w:val="23"/>
        </w:rPr>
        <w:t>керамогранит</w:t>
      </w:r>
      <w:proofErr w:type="spellEnd"/>
      <w:r w:rsidRPr="004E4A42">
        <w:rPr>
          <w:sz w:val="23"/>
          <w:szCs w:val="23"/>
        </w:rPr>
        <w:t xml:space="preserve"> </w:t>
      </w:r>
      <w:proofErr w:type="spellStart"/>
      <w:r w:rsidRPr="004E4A42">
        <w:rPr>
          <w:sz w:val="23"/>
          <w:szCs w:val="23"/>
        </w:rPr>
        <w:t>Эстима</w:t>
      </w:r>
      <w:proofErr w:type="spellEnd"/>
      <w:r w:rsidRPr="004E4A42">
        <w:rPr>
          <w:sz w:val="23"/>
          <w:szCs w:val="23"/>
        </w:rPr>
        <w:t xml:space="preserve"> RAINBOW – Декор 04 (600*600) </w:t>
      </w:r>
      <w:r w:rsidR="009132CE">
        <w:rPr>
          <w:sz w:val="23"/>
          <w:szCs w:val="23"/>
        </w:rPr>
        <w:t xml:space="preserve">не полированный </w:t>
      </w:r>
      <w:r w:rsidRPr="004E4A42">
        <w:rPr>
          <w:sz w:val="23"/>
          <w:szCs w:val="23"/>
        </w:rPr>
        <w:t xml:space="preserve">без учета доставки (самовывоз со склада в Москве) – </w:t>
      </w:r>
      <w:r w:rsidR="004E7295">
        <w:rPr>
          <w:sz w:val="23"/>
          <w:szCs w:val="23"/>
        </w:rPr>
        <w:t>573</w:t>
      </w:r>
      <w:r w:rsidRPr="004E4A42">
        <w:rPr>
          <w:sz w:val="23"/>
          <w:szCs w:val="23"/>
        </w:rPr>
        <w:t xml:space="preserve"> руб. без НДС; 476,27 руб. без НДС с учетом доставки до магазинов Москвы и МО.</w:t>
      </w:r>
    </w:p>
    <w:p w:rsidR="00467E7E" w:rsidRPr="001A4F68" w:rsidRDefault="00467E7E" w:rsidP="00287F21">
      <w:pPr>
        <w:widowControl w:val="0"/>
        <w:autoSpaceDE w:val="0"/>
        <w:autoSpaceDN w:val="0"/>
        <w:adjustRightInd w:val="0"/>
        <w:ind w:left="720"/>
        <w:rPr>
          <w:b/>
          <w:color w:val="00B050"/>
          <w:sz w:val="23"/>
          <w:szCs w:val="23"/>
        </w:rPr>
      </w:pPr>
      <w:r>
        <w:rPr>
          <w:sz w:val="23"/>
          <w:szCs w:val="23"/>
        </w:rPr>
        <w:t xml:space="preserve">Основное поле: </w:t>
      </w:r>
      <w:proofErr w:type="spellStart"/>
      <w:r>
        <w:rPr>
          <w:sz w:val="23"/>
          <w:szCs w:val="23"/>
        </w:rPr>
        <w:t>к</w:t>
      </w:r>
      <w:r w:rsidRPr="00467E7E">
        <w:rPr>
          <w:sz w:val="23"/>
          <w:szCs w:val="23"/>
        </w:rPr>
        <w:t>ерамогранит</w:t>
      </w:r>
      <w:proofErr w:type="spellEnd"/>
      <w:r w:rsidRPr="00467E7E">
        <w:rPr>
          <w:sz w:val="23"/>
          <w:szCs w:val="23"/>
        </w:rPr>
        <w:t xml:space="preserve"> </w:t>
      </w:r>
      <w:proofErr w:type="spellStart"/>
      <w:r w:rsidRPr="00467E7E">
        <w:rPr>
          <w:sz w:val="23"/>
          <w:szCs w:val="23"/>
        </w:rPr>
        <w:t>Эстима</w:t>
      </w:r>
      <w:proofErr w:type="spellEnd"/>
      <w:r w:rsidRPr="00467E7E">
        <w:rPr>
          <w:sz w:val="23"/>
          <w:szCs w:val="23"/>
        </w:rPr>
        <w:t xml:space="preserve"> RAINBOW – Декор RW 01 (600*600) </w:t>
      </w:r>
      <w:r w:rsidR="009132CE">
        <w:rPr>
          <w:sz w:val="23"/>
          <w:szCs w:val="23"/>
        </w:rPr>
        <w:t xml:space="preserve">не полированный </w:t>
      </w:r>
      <w:r w:rsidRPr="00467E7E">
        <w:rPr>
          <w:sz w:val="23"/>
          <w:szCs w:val="23"/>
        </w:rPr>
        <w:t xml:space="preserve">без учета доставки (самовывоз со склада в Москве) – </w:t>
      </w:r>
      <w:r w:rsidR="004E7295">
        <w:rPr>
          <w:sz w:val="23"/>
          <w:szCs w:val="23"/>
        </w:rPr>
        <w:t>420</w:t>
      </w:r>
      <w:r w:rsidRPr="00467E7E">
        <w:rPr>
          <w:sz w:val="23"/>
          <w:szCs w:val="23"/>
        </w:rPr>
        <w:t xml:space="preserve"> рубль без НДС за 1м2; 420,70 рубля без НДС за 1 м2 с учетом доставки до магазинов Москвы и МО</w:t>
      </w:r>
      <w:r w:rsidR="006225E9">
        <w:rPr>
          <w:sz w:val="23"/>
          <w:szCs w:val="23"/>
        </w:rPr>
        <w:t>.</w:t>
      </w:r>
    </w:p>
    <w:p w:rsidR="00A47746" w:rsidRPr="00A47746" w:rsidRDefault="00AD3215" w:rsidP="003A1247">
      <w:pPr>
        <w:pStyle w:val="ab"/>
        <w:widowControl w:val="0"/>
        <w:numPr>
          <w:ilvl w:val="2"/>
          <w:numId w:val="3"/>
        </w:numPr>
        <w:tabs>
          <w:tab w:val="left" w:pos="360"/>
        </w:tabs>
        <w:autoSpaceDE w:val="0"/>
        <w:autoSpaceDN w:val="0"/>
        <w:adjustRightInd w:val="0"/>
        <w:rPr>
          <w:rFonts w:ascii="Times New Roman CYR" w:hAnsi="Times New Roman CYR" w:cs="Times New Roman CYR"/>
          <w:color w:val="00B050"/>
          <w:sz w:val="23"/>
          <w:szCs w:val="23"/>
        </w:rPr>
      </w:pPr>
      <w:r>
        <w:rPr>
          <w:b/>
          <w:sz w:val="23"/>
          <w:szCs w:val="23"/>
        </w:rPr>
        <w:t>Помещения</w:t>
      </w:r>
      <w:r w:rsidR="00F90ACD" w:rsidRPr="00F90ACD">
        <w:rPr>
          <w:b/>
          <w:sz w:val="23"/>
          <w:szCs w:val="23"/>
        </w:rPr>
        <w:t xml:space="preserve"> </w:t>
      </w:r>
      <w:r w:rsidR="003D563E">
        <w:rPr>
          <w:b/>
          <w:sz w:val="23"/>
          <w:szCs w:val="23"/>
        </w:rPr>
        <w:t>подсортировки (</w:t>
      </w:r>
      <w:r w:rsidR="00A47746" w:rsidRPr="00063A9F">
        <w:rPr>
          <w:b/>
          <w:sz w:val="23"/>
          <w:szCs w:val="23"/>
        </w:rPr>
        <w:t>Склад</w:t>
      </w:r>
      <w:r w:rsidR="003D563E">
        <w:rPr>
          <w:b/>
          <w:sz w:val="23"/>
          <w:szCs w:val="23"/>
        </w:rPr>
        <w:t>)</w:t>
      </w:r>
      <w:r w:rsidR="00A47746" w:rsidRPr="00A47746">
        <w:rPr>
          <w:b/>
          <w:sz w:val="23"/>
          <w:szCs w:val="23"/>
        </w:rPr>
        <w:t>, офисный и разгрузочный коридоры, комната уборщицы (</w:t>
      </w:r>
      <w:proofErr w:type="spellStart"/>
      <w:r w:rsidR="00A47746" w:rsidRPr="00A47746">
        <w:rPr>
          <w:b/>
          <w:sz w:val="23"/>
          <w:szCs w:val="23"/>
        </w:rPr>
        <w:t>сан.узел</w:t>
      </w:r>
      <w:proofErr w:type="spellEnd"/>
      <w:r w:rsidR="00A47746" w:rsidRPr="00A47746">
        <w:rPr>
          <w:b/>
          <w:sz w:val="23"/>
          <w:szCs w:val="23"/>
        </w:rPr>
        <w:t xml:space="preserve">) </w:t>
      </w:r>
      <w:r w:rsidR="00C404F2">
        <w:rPr>
          <w:sz w:val="23"/>
          <w:szCs w:val="23"/>
        </w:rPr>
        <w:t>–</w:t>
      </w:r>
      <w:r w:rsidR="00A47746" w:rsidRPr="00A47746">
        <w:rPr>
          <w:sz w:val="23"/>
          <w:szCs w:val="23"/>
        </w:rPr>
        <w:t xml:space="preserve"> напольная плитка типа «керамический гранит» не полированный в низко</w:t>
      </w:r>
      <w:r w:rsidR="006A2F06">
        <w:rPr>
          <w:sz w:val="23"/>
          <w:szCs w:val="23"/>
        </w:rPr>
        <w:t xml:space="preserve">й ценовой категории, </w:t>
      </w:r>
      <w:proofErr w:type="gramStart"/>
      <w:r w:rsidR="006A2F06">
        <w:rPr>
          <w:sz w:val="23"/>
          <w:szCs w:val="23"/>
        </w:rPr>
        <w:t>например</w:t>
      </w:r>
      <w:proofErr w:type="gramEnd"/>
      <w:r w:rsidR="006A2F06">
        <w:rPr>
          <w:sz w:val="23"/>
          <w:szCs w:val="23"/>
        </w:rPr>
        <w:t xml:space="preserve"> </w:t>
      </w:r>
      <w:proofErr w:type="spellStart"/>
      <w:r w:rsidR="006A2F06">
        <w:rPr>
          <w:sz w:val="23"/>
          <w:szCs w:val="23"/>
        </w:rPr>
        <w:t>Пиастрелла</w:t>
      </w:r>
      <w:proofErr w:type="spellEnd"/>
      <w:r w:rsidR="006A2F06">
        <w:rPr>
          <w:sz w:val="23"/>
          <w:szCs w:val="23"/>
        </w:rPr>
        <w:t xml:space="preserve"> СТ 301</w:t>
      </w:r>
      <w:r w:rsidR="00A47746" w:rsidRPr="00A47746">
        <w:rPr>
          <w:sz w:val="23"/>
          <w:szCs w:val="23"/>
        </w:rPr>
        <w:t xml:space="preserve"> 300х300х8мм </w:t>
      </w:r>
      <w:r w:rsidR="00A47746" w:rsidRPr="00142535">
        <w:rPr>
          <w:sz w:val="23"/>
          <w:szCs w:val="23"/>
        </w:rPr>
        <w:t>по цене 2</w:t>
      </w:r>
      <w:r w:rsidR="006A2F06">
        <w:rPr>
          <w:sz w:val="23"/>
          <w:szCs w:val="23"/>
        </w:rPr>
        <w:t>76</w:t>
      </w:r>
      <w:r w:rsidR="00A47746" w:rsidRPr="00142535">
        <w:rPr>
          <w:sz w:val="23"/>
          <w:szCs w:val="23"/>
        </w:rPr>
        <w:t xml:space="preserve">,00 </w:t>
      </w:r>
      <w:proofErr w:type="spellStart"/>
      <w:r w:rsidR="00A47746" w:rsidRPr="00142535">
        <w:rPr>
          <w:sz w:val="23"/>
          <w:szCs w:val="23"/>
        </w:rPr>
        <w:t>руб</w:t>
      </w:r>
      <w:proofErr w:type="spellEnd"/>
      <w:r w:rsidR="00A47746" w:rsidRPr="00587C27">
        <w:rPr>
          <w:color w:val="00B050"/>
          <w:sz w:val="23"/>
          <w:szCs w:val="23"/>
        </w:rPr>
        <w:t>/</w:t>
      </w:r>
      <w:proofErr w:type="spellStart"/>
      <w:r w:rsidR="00A47746" w:rsidRPr="00A47746">
        <w:rPr>
          <w:sz w:val="23"/>
          <w:szCs w:val="23"/>
        </w:rPr>
        <w:t>кв.м</w:t>
      </w:r>
      <w:proofErr w:type="spellEnd"/>
      <w:r w:rsidR="00A47746" w:rsidRPr="00A47746">
        <w:rPr>
          <w:sz w:val="23"/>
          <w:szCs w:val="23"/>
        </w:rPr>
        <w:t>.; по стенам выложить бордюр (плинтус) из применяемой плитки высотой 100 мм.</w:t>
      </w:r>
    </w:p>
    <w:p w:rsidR="00A47746" w:rsidRPr="00605952" w:rsidRDefault="00A47746" w:rsidP="00A47746">
      <w:pPr>
        <w:widowControl w:val="0"/>
        <w:autoSpaceDE w:val="0"/>
        <w:autoSpaceDN w:val="0"/>
        <w:adjustRightInd w:val="0"/>
        <w:ind w:left="720"/>
        <w:rPr>
          <w:b/>
          <w:sz w:val="23"/>
          <w:szCs w:val="23"/>
        </w:rPr>
      </w:pPr>
      <w:r w:rsidRPr="00063A9F">
        <w:rPr>
          <w:b/>
          <w:sz w:val="23"/>
          <w:szCs w:val="23"/>
        </w:rPr>
        <w:t xml:space="preserve">Обязательное условие – </w:t>
      </w:r>
      <w:r>
        <w:rPr>
          <w:b/>
          <w:sz w:val="23"/>
          <w:szCs w:val="23"/>
        </w:rPr>
        <w:t xml:space="preserve">выполнить </w:t>
      </w:r>
      <w:r w:rsidRPr="00063A9F">
        <w:rPr>
          <w:b/>
          <w:sz w:val="23"/>
          <w:szCs w:val="23"/>
        </w:rPr>
        <w:t>единый уровень напольного покрытия в помещениях торгового зала, Склад</w:t>
      </w:r>
      <w:r>
        <w:rPr>
          <w:b/>
          <w:sz w:val="23"/>
          <w:szCs w:val="23"/>
        </w:rPr>
        <w:t>ов</w:t>
      </w:r>
      <w:r w:rsidRPr="00063A9F">
        <w:rPr>
          <w:b/>
          <w:sz w:val="23"/>
          <w:szCs w:val="23"/>
        </w:rPr>
        <w:t xml:space="preserve">, офисного коридора, </w:t>
      </w:r>
      <w:r>
        <w:rPr>
          <w:b/>
          <w:sz w:val="23"/>
          <w:szCs w:val="23"/>
        </w:rPr>
        <w:t>лифтового холла</w:t>
      </w:r>
      <w:r w:rsidRPr="00063A9F">
        <w:rPr>
          <w:b/>
          <w:sz w:val="23"/>
          <w:szCs w:val="23"/>
        </w:rPr>
        <w:t xml:space="preserve"> и общей зоны ТЦ при входе в </w:t>
      </w:r>
      <w:r>
        <w:rPr>
          <w:b/>
          <w:sz w:val="23"/>
          <w:szCs w:val="23"/>
        </w:rPr>
        <w:t>магазин.</w:t>
      </w:r>
    </w:p>
    <w:p w:rsidR="00C404F2" w:rsidRPr="00A47746" w:rsidRDefault="00A47746" w:rsidP="003A1247">
      <w:pPr>
        <w:pStyle w:val="ab"/>
        <w:widowControl w:val="0"/>
        <w:numPr>
          <w:ilvl w:val="2"/>
          <w:numId w:val="3"/>
        </w:numPr>
        <w:tabs>
          <w:tab w:val="left" w:pos="360"/>
        </w:tabs>
        <w:autoSpaceDE w:val="0"/>
        <w:autoSpaceDN w:val="0"/>
        <w:adjustRightInd w:val="0"/>
        <w:rPr>
          <w:rFonts w:ascii="Times New Roman CYR" w:hAnsi="Times New Roman CYR" w:cs="Times New Roman CYR"/>
          <w:color w:val="00B050"/>
          <w:sz w:val="23"/>
          <w:szCs w:val="23"/>
        </w:rPr>
      </w:pPr>
      <w:r w:rsidRPr="00A47746">
        <w:rPr>
          <w:rFonts w:ascii="Times New Roman CYR" w:hAnsi="Times New Roman CYR" w:cs="Times New Roman CYR"/>
          <w:b/>
          <w:sz w:val="23"/>
          <w:szCs w:val="23"/>
        </w:rPr>
        <w:t>Остальные помещения Офиса (операторы, раздевалка, главная касса, отдых)</w:t>
      </w:r>
      <w:r w:rsidRPr="00A47746">
        <w:rPr>
          <w:rFonts w:ascii="Times New Roman CYR" w:hAnsi="Times New Roman CYR" w:cs="Times New Roman CYR"/>
          <w:sz w:val="23"/>
          <w:szCs w:val="23"/>
        </w:rPr>
        <w:t xml:space="preserve"> – </w:t>
      </w:r>
      <w:r w:rsidR="00AB5403" w:rsidRPr="00AB5403">
        <w:rPr>
          <w:sz w:val="23"/>
          <w:szCs w:val="23"/>
        </w:rPr>
        <w:t xml:space="preserve">коммерческий гомогенный линолеум. Цвет – светло-серо-желтый, согласовать цвет и артикул с Заказчиком. Линолеум приклеить к поверхности стяжки сплошным слоем по всей площади помещения. </w:t>
      </w:r>
      <w:r w:rsidR="00AB5403" w:rsidRPr="00AB5403">
        <w:rPr>
          <w:b/>
          <w:sz w:val="23"/>
          <w:szCs w:val="23"/>
        </w:rPr>
        <w:t xml:space="preserve">Обязательно проклеить линолеум по всей площади и проварить стыки между кусками линолеума специализированным составом. </w:t>
      </w:r>
      <w:r w:rsidR="00AB5403" w:rsidRPr="00AB5403">
        <w:rPr>
          <w:sz w:val="23"/>
          <w:szCs w:val="23"/>
        </w:rPr>
        <w:t>Установить пластиковые плинтуса в цвет линолеума. Плинтуса установить с применением специальных угловых и торцевых соединительных элементов. Стык между линолеумом и керамическим гранитом закрыть алюминиевым порогом. Смонтировать пороги-раскладки на линолеуме в створе всех дверей.</w:t>
      </w:r>
    </w:p>
    <w:p w:rsidR="003D563E" w:rsidRDefault="00C404F2" w:rsidP="003D563E">
      <w:pPr>
        <w:pStyle w:val="ab"/>
        <w:widowControl w:val="0"/>
        <w:tabs>
          <w:tab w:val="left" w:pos="360"/>
        </w:tabs>
        <w:autoSpaceDE w:val="0"/>
        <w:autoSpaceDN w:val="0"/>
        <w:adjustRightInd w:val="0"/>
        <w:rPr>
          <w:b/>
          <w:sz w:val="23"/>
          <w:szCs w:val="23"/>
        </w:rPr>
      </w:pPr>
      <w:r w:rsidRPr="00063A9F">
        <w:rPr>
          <w:b/>
          <w:sz w:val="23"/>
          <w:szCs w:val="23"/>
        </w:rPr>
        <w:t xml:space="preserve">Обязательное условие – </w:t>
      </w:r>
      <w:r>
        <w:rPr>
          <w:b/>
          <w:sz w:val="23"/>
          <w:szCs w:val="23"/>
        </w:rPr>
        <w:t xml:space="preserve">выполнить </w:t>
      </w:r>
      <w:r w:rsidRPr="00063A9F">
        <w:rPr>
          <w:b/>
          <w:sz w:val="23"/>
          <w:szCs w:val="23"/>
        </w:rPr>
        <w:t>единый уровень напольного покрытия в помещениях торгового зала, Склад</w:t>
      </w:r>
      <w:r>
        <w:rPr>
          <w:b/>
          <w:sz w:val="23"/>
          <w:szCs w:val="23"/>
        </w:rPr>
        <w:t>ов</w:t>
      </w:r>
      <w:r w:rsidRPr="00063A9F">
        <w:rPr>
          <w:b/>
          <w:sz w:val="23"/>
          <w:szCs w:val="23"/>
        </w:rPr>
        <w:t xml:space="preserve">, офисного коридора, </w:t>
      </w:r>
      <w:r>
        <w:rPr>
          <w:b/>
          <w:sz w:val="23"/>
          <w:szCs w:val="23"/>
        </w:rPr>
        <w:t>лифтового</w:t>
      </w:r>
      <w:r w:rsidR="00C532BC" w:rsidRPr="00C532BC">
        <w:rPr>
          <w:b/>
          <w:sz w:val="23"/>
          <w:szCs w:val="23"/>
        </w:rPr>
        <w:t xml:space="preserve"> </w:t>
      </w:r>
      <w:r>
        <w:rPr>
          <w:b/>
          <w:sz w:val="23"/>
          <w:szCs w:val="23"/>
        </w:rPr>
        <w:t>холла</w:t>
      </w:r>
      <w:r w:rsidRPr="00063A9F">
        <w:rPr>
          <w:b/>
          <w:sz w:val="23"/>
          <w:szCs w:val="23"/>
        </w:rPr>
        <w:t xml:space="preserve"> и общей зоны ТЦ при входе в </w:t>
      </w:r>
      <w:r>
        <w:rPr>
          <w:b/>
          <w:sz w:val="23"/>
          <w:szCs w:val="23"/>
        </w:rPr>
        <w:t>магазин.</w:t>
      </w:r>
    </w:p>
    <w:p w:rsidR="00CC4539" w:rsidRPr="003D563E" w:rsidRDefault="00CC4539" w:rsidP="003D563E">
      <w:pPr>
        <w:pStyle w:val="ab"/>
        <w:widowControl w:val="0"/>
        <w:tabs>
          <w:tab w:val="left" w:pos="360"/>
        </w:tabs>
        <w:autoSpaceDE w:val="0"/>
        <w:autoSpaceDN w:val="0"/>
        <w:adjustRightInd w:val="0"/>
        <w:rPr>
          <w:b/>
          <w:sz w:val="23"/>
          <w:szCs w:val="23"/>
        </w:rPr>
      </w:pPr>
      <w:r>
        <w:rPr>
          <w:b/>
          <w:sz w:val="23"/>
          <w:szCs w:val="23"/>
        </w:rPr>
        <w:t>Допускается, по согласованию с Заказчиком и Арендодателем в офисных помещениях выполнение облицовки пола керамическим гранитом согласно пункта 4.3.4.</w:t>
      </w:r>
    </w:p>
    <w:p w:rsidR="0037705C" w:rsidRDefault="0037705C" w:rsidP="003A1247">
      <w:pPr>
        <w:pStyle w:val="ab"/>
        <w:widowControl w:val="0"/>
        <w:numPr>
          <w:ilvl w:val="2"/>
          <w:numId w:val="3"/>
        </w:numPr>
        <w:tabs>
          <w:tab w:val="left" w:pos="360"/>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bCs/>
          <w:sz w:val="23"/>
          <w:szCs w:val="23"/>
        </w:rPr>
        <w:t>В помещениях с уложе</w:t>
      </w:r>
      <w:r w:rsidR="001A4F68">
        <w:rPr>
          <w:rFonts w:ascii="Times New Roman CYR" w:hAnsi="Times New Roman CYR" w:cs="Times New Roman CYR"/>
          <w:bCs/>
          <w:sz w:val="23"/>
          <w:szCs w:val="23"/>
        </w:rPr>
        <w:t>нным на пол керамическим гранито</w:t>
      </w:r>
      <w:r>
        <w:rPr>
          <w:rFonts w:ascii="Times New Roman CYR" w:hAnsi="Times New Roman CYR" w:cs="Times New Roman CYR"/>
          <w:bCs/>
          <w:sz w:val="23"/>
          <w:szCs w:val="23"/>
        </w:rPr>
        <w:t>м, п</w:t>
      </w:r>
      <w:r w:rsidR="001D59EF" w:rsidRPr="00E6061C">
        <w:rPr>
          <w:sz w:val="23"/>
          <w:szCs w:val="23"/>
        </w:rPr>
        <w:t>о всем стенам и колоннам выложить бордюр из при</w:t>
      </w:r>
      <w:r>
        <w:rPr>
          <w:sz w:val="23"/>
          <w:szCs w:val="23"/>
        </w:rPr>
        <w:t>меняемой плитки высотой 100 мм.</w:t>
      </w:r>
    </w:p>
    <w:p w:rsidR="0037705C" w:rsidRPr="008522A9" w:rsidRDefault="0037705C" w:rsidP="003A1247">
      <w:pPr>
        <w:pStyle w:val="ab"/>
        <w:widowControl w:val="0"/>
        <w:numPr>
          <w:ilvl w:val="2"/>
          <w:numId w:val="3"/>
        </w:numPr>
        <w:tabs>
          <w:tab w:val="left" w:pos="360"/>
        </w:tabs>
        <w:autoSpaceDE w:val="0"/>
        <w:autoSpaceDN w:val="0"/>
        <w:adjustRightInd w:val="0"/>
        <w:rPr>
          <w:rFonts w:ascii="Times New Roman CYR" w:hAnsi="Times New Roman CYR" w:cs="Times New Roman CYR"/>
          <w:sz w:val="23"/>
          <w:szCs w:val="23"/>
        </w:rPr>
      </w:pPr>
      <w:r w:rsidRPr="008522A9">
        <w:rPr>
          <w:rFonts w:ascii="Times New Roman CYR" w:hAnsi="Times New Roman CYR" w:cs="Times New Roman CYR"/>
          <w:sz w:val="23"/>
          <w:szCs w:val="23"/>
        </w:rPr>
        <w:t>Плинтус по наружному обводу примерочных кабин и в торцах дверных проемов примерочных кабин не монтировать.</w:t>
      </w:r>
    </w:p>
    <w:p w:rsidR="006A3AAE" w:rsidRPr="00423996" w:rsidRDefault="001D59EF" w:rsidP="003A1247">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sz w:val="23"/>
          <w:szCs w:val="23"/>
        </w:rPr>
      </w:pPr>
      <w:r w:rsidRPr="00423996">
        <w:rPr>
          <w:sz w:val="23"/>
          <w:szCs w:val="23"/>
        </w:rPr>
        <w:t xml:space="preserve">Затирку </w:t>
      </w:r>
      <w:proofErr w:type="spellStart"/>
      <w:r w:rsidRPr="00423996">
        <w:rPr>
          <w:sz w:val="23"/>
          <w:szCs w:val="23"/>
        </w:rPr>
        <w:t>межплиточных</w:t>
      </w:r>
      <w:proofErr w:type="spellEnd"/>
      <w:r w:rsidRPr="00423996">
        <w:rPr>
          <w:sz w:val="23"/>
          <w:szCs w:val="23"/>
        </w:rPr>
        <w:t xml:space="preserve"> швов применять типа «</w:t>
      </w:r>
      <w:proofErr w:type="spellStart"/>
      <w:r w:rsidRPr="00423996">
        <w:rPr>
          <w:sz w:val="23"/>
          <w:szCs w:val="23"/>
        </w:rPr>
        <w:t>церизит</w:t>
      </w:r>
      <w:proofErr w:type="spellEnd"/>
      <w:r w:rsidRPr="00423996">
        <w:rPr>
          <w:sz w:val="23"/>
          <w:szCs w:val="23"/>
        </w:rPr>
        <w:t xml:space="preserve">» </w:t>
      </w:r>
      <w:r w:rsidR="006E2E1B" w:rsidRPr="00423996">
        <w:rPr>
          <w:b/>
          <w:sz w:val="23"/>
          <w:szCs w:val="23"/>
        </w:rPr>
        <w:t>тёмно-</w:t>
      </w:r>
      <w:r w:rsidRPr="00423996">
        <w:rPr>
          <w:b/>
          <w:sz w:val="23"/>
          <w:szCs w:val="23"/>
        </w:rPr>
        <w:t>серого цвета</w:t>
      </w:r>
      <w:r w:rsidR="006E2E1B" w:rsidRPr="00423996">
        <w:rPr>
          <w:sz w:val="23"/>
          <w:szCs w:val="23"/>
        </w:rPr>
        <w:t>. Ширина швов 2-3</w:t>
      </w:r>
      <w:r w:rsidRPr="00423996">
        <w:rPr>
          <w:sz w:val="23"/>
          <w:szCs w:val="23"/>
        </w:rPr>
        <w:t>мм. Напольное покрытие уложить таким образом, чтобы швы были параллельно-перпендикулярны внешним стенам помещения и сетке колонн. Какие-либо пороги или раскладки на стыке напольного покрытия общей зоны ТЦ и торгового зала магазина «Детский мир» не допускаются.</w:t>
      </w:r>
    </w:p>
    <w:p w:rsidR="00342818" w:rsidRDefault="00342818"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sidRPr="0080608F">
        <w:rPr>
          <w:rFonts w:ascii="Times New Roman CYR" w:hAnsi="Times New Roman CYR" w:cs="Times New Roman CYR"/>
          <w:b/>
          <w:bCs/>
          <w:sz w:val="23"/>
          <w:szCs w:val="23"/>
        </w:rPr>
        <w:t>Двери:</w:t>
      </w:r>
    </w:p>
    <w:p w:rsidR="00342818" w:rsidRPr="003459CE" w:rsidRDefault="00342818" w:rsidP="003A1247">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bCs/>
          <w:sz w:val="23"/>
          <w:szCs w:val="23"/>
        </w:rPr>
      </w:pPr>
      <w:r w:rsidRPr="0080608F">
        <w:rPr>
          <w:rFonts w:ascii="Times New Roman CYR" w:hAnsi="Times New Roman CYR" w:cs="Times New Roman CYR"/>
          <w:sz w:val="23"/>
          <w:szCs w:val="23"/>
        </w:rPr>
        <w:t>Дверные проемы и направление открытия створок дверей выполнить в соответствии с предоставленным планом раз</w:t>
      </w:r>
      <w:r w:rsidR="0080608F">
        <w:rPr>
          <w:rFonts w:ascii="Times New Roman CYR" w:hAnsi="Times New Roman CYR" w:cs="Times New Roman CYR"/>
          <w:sz w:val="23"/>
          <w:szCs w:val="23"/>
        </w:rPr>
        <w:t>мещения помещений (Приложение №1</w:t>
      </w:r>
      <w:r w:rsidRPr="0080608F">
        <w:rPr>
          <w:rFonts w:ascii="Times New Roman CYR" w:hAnsi="Times New Roman CYR" w:cs="Times New Roman CYR"/>
          <w:sz w:val="23"/>
          <w:szCs w:val="23"/>
        </w:rPr>
        <w:t>) и требованиями соответствующих противопожарных норм</w:t>
      </w:r>
      <w:r w:rsidR="006360C5" w:rsidRPr="0080608F">
        <w:rPr>
          <w:rFonts w:ascii="Times New Roman CYR" w:hAnsi="Times New Roman CYR" w:cs="Times New Roman CYR"/>
          <w:sz w:val="23"/>
          <w:szCs w:val="23"/>
        </w:rPr>
        <w:t>.</w:t>
      </w:r>
    </w:p>
    <w:p w:rsidR="00915C5B" w:rsidRPr="008C0B85" w:rsidRDefault="00587C27" w:rsidP="003A1247">
      <w:pPr>
        <w:pStyle w:val="ab"/>
        <w:widowControl w:val="0"/>
        <w:numPr>
          <w:ilvl w:val="2"/>
          <w:numId w:val="3"/>
        </w:numPr>
        <w:tabs>
          <w:tab w:val="left" w:pos="360"/>
          <w:tab w:val="left" w:pos="720"/>
        </w:tabs>
        <w:autoSpaceDE w:val="0"/>
        <w:autoSpaceDN w:val="0"/>
        <w:adjustRightInd w:val="0"/>
        <w:spacing w:after="200"/>
        <w:ind w:left="709" w:hanging="709"/>
        <w:rPr>
          <w:rFonts w:ascii="Times New Roman CYR" w:hAnsi="Times New Roman CYR" w:cs="Times New Roman CYR"/>
          <w:sz w:val="23"/>
          <w:szCs w:val="23"/>
          <w:u w:val="single"/>
        </w:rPr>
      </w:pPr>
      <w:r>
        <w:rPr>
          <w:rFonts w:ascii="Times New Roman CYR" w:hAnsi="Times New Roman CYR" w:cs="Times New Roman CYR"/>
          <w:sz w:val="23"/>
          <w:szCs w:val="23"/>
        </w:rPr>
        <w:t>Дверн</w:t>
      </w:r>
      <w:r w:rsidR="00427C95">
        <w:rPr>
          <w:rFonts w:ascii="Times New Roman CYR" w:hAnsi="Times New Roman CYR" w:cs="Times New Roman CYR"/>
          <w:sz w:val="23"/>
          <w:szCs w:val="23"/>
        </w:rPr>
        <w:t>ые</w:t>
      </w:r>
      <w:r w:rsidR="00915C5B" w:rsidRPr="001708F7">
        <w:rPr>
          <w:rFonts w:ascii="Times New Roman CYR" w:hAnsi="Times New Roman CYR" w:cs="Times New Roman CYR"/>
          <w:sz w:val="23"/>
          <w:szCs w:val="23"/>
        </w:rPr>
        <w:t xml:space="preserve"> блок</w:t>
      </w:r>
      <w:r w:rsidR="00427C95">
        <w:rPr>
          <w:rFonts w:ascii="Times New Roman CYR" w:hAnsi="Times New Roman CYR" w:cs="Times New Roman CYR"/>
          <w:sz w:val="23"/>
          <w:szCs w:val="23"/>
        </w:rPr>
        <w:t>и</w:t>
      </w:r>
      <w:r w:rsidR="00915C5B">
        <w:rPr>
          <w:rFonts w:ascii="Times New Roman CYR" w:hAnsi="Times New Roman CYR" w:cs="Times New Roman CYR"/>
          <w:sz w:val="23"/>
          <w:szCs w:val="23"/>
        </w:rPr>
        <w:t xml:space="preserve"> из </w:t>
      </w:r>
      <w:r w:rsidR="00BF557D">
        <w:rPr>
          <w:rFonts w:ascii="Times New Roman CYR" w:hAnsi="Times New Roman CYR" w:cs="Times New Roman CYR"/>
          <w:sz w:val="23"/>
          <w:szCs w:val="23"/>
        </w:rPr>
        <w:t>т</w:t>
      </w:r>
      <w:r>
        <w:rPr>
          <w:rFonts w:ascii="Times New Roman CYR" w:hAnsi="Times New Roman CYR" w:cs="Times New Roman CYR"/>
          <w:sz w:val="23"/>
          <w:szCs w:val="23"/>
        </w:rPr>
        <w:t xml:space="preserve">оргового зала </w:t>
      </w:r>
      <w:r w:rsidR="008C0B85">
        <w:rPr>
          <w:rFonts w:ascii="Times New Roman CYR" w:hAnsi="Times New Roman CYR" w:cs="Times New Roman CYR"/>
          <w:sz w:val="23"/>
          <w:szCs w:val="23"/>
        </w:rPr>
        <w:t>в</w:t>
      </w:r>
      <w:r>
        <w:rPr>
          <w:rFonts w:ascii="Times New Roman CYR" w:hAnsi="Times New Roman CYR" w:cs="Times New Roman CYR"/>
          <w:sz w:val="23"/>
          <w:szCs w:val="23"/>
        </w:rPr>
        <w:t xml:space="preserve"> </w:t>
      </w:r>
      <w:r w:rsidR="005351DC">
        <w:rPr>
          <w:rFonts w:ascii="Times New Roman CYR" w:hAnsi="Times New Roman CYR" w:cs="Times New Roman CYR"/>
          <w:sz w:val="23"/>
          <w:szCs w:val="23"/>
        </w:rPr>
        <w:t xml:space="preserve">эвакуационные </w:t>
      </w:r>
      <w:r>
        <w:rPr>
          <w:rFonts w:ascii="Times New Roman CYR" w:hAnsi="Times New Roman CYR" w:cs="Times New Roman CYR"/>
          <w:sz w:val="23"/>
          <w:szCs w:val="23"/>
        </w:rPr>
        <w:t>коридор</w:t>
      </w:r>
      <w:r w:rsidR="00427C95">
        <w:rPr>
          <w:rFonts w:ascii="Times New Roman CYR" w:hAnsi="Times New Roman CYR" w:cs="Times New Roman CYR"/>
          <w:sz w:val="23"/>
          <w:szCs w:val="23"/>
        </w:rPr>
        <w:t xml:space="preserve">ы </w:t>
      </w:r>
      <w:r w:rsidR="00915C5B" w:rsidRPr="001708F7">
        <w:rPr>
          <w:rFonts w:ascii="Times New Roman CYR" w:hAnsi="Times New Roman CYR" w:cs="Times New Roman CYR"/>
          <w:sz w:val="23"/>
          <w:szCs w:val="23"/>
        </w:rPr>
        <w:t xml:space="preserve">– </w:t>
      </w:r>
      <w:r w:rsidR="00427C95">
        <w:rPr>
          <w:rFonts w:ascii="Times New Roman CYR" w:hAnsi="Times New Roman CYR" w:cs="Times New Roman CYR"/>
          <w:b/>
          <w:sz w:val="23"/>
          <w:szCs w:val="23"/>
        </w:rPr>
        <w:t>металлические</w:t>
      </w:r>
      <w:r w:rsidR="00C532BC" w:rsidRPr="00C532BC">
        <w:rPr>
          <w:rFonts w:ascii="Times New Roman CYR" w:hAnsi="Times New Roman CYR" w:cs="Times New Roman CYR"/>
          <w:b/>
          <w:sz w:val="23"/>
          <w:szCs w:val="23"/>
        </w:rPr>
        <w:t xml:space="preserve"> </w:t>
      </w:r>
      <w:r w:rsidR="00427C95">
        <w:rPr>
          <w:rFonts w:ascii="Times New Roman CYR" w:hAnsi="Times New Roman CYR" w:cs="Times New Roman CYR"/>
          <w:sz w:val="23"/>
          <w:szCs w:val="23"/>
        </w:rPr>
        <w:t>(не противопожарные</w:t>
      </w:r>
      <w:r w:rsidR="00FA5022" w:rsidRPr="00F94072">
        <w:rPr>
          <w:rFonts w:ascii="Times New Roman CYR" w:hAnsi="Times New Roman CYR" w:cs="Times New Roman CYR"/>
          <w:sz w:val="23"/>
          <w:szCs w:val="23"/>
        </w:rPr>
        <w:t>)</w:t>
      </w:r>
      <w:r w:rsidR="00915C5B" w:rsidRPr="001708F7">
        <w:rPr>
          <w:rFonts w:ascii="Times New Roman CYR" w:hAnsi="Times New Roman CYR" w:cs="Times New Roman CYR"/>
          <w:sz w:val="23"/>
          <w:szCs w:val="23"/>
        </w:rPr>
        <w:t xml:space="preserve">, </w:t>
      </w:r>
      <w:r w:rsidR="005351DC">
        <w:rPr>
          <w:rFonts w:ascii="Times New Roman CYR" w:hAnsi="Times New Roman CYR" w:cs="Times New Roman CYR"/>
          <w:sz w:val="23"/>
          <w:szCs w:val="23"/>
        </w:rPr>
        <w:t>двухстворчатые</w:t>
      </w:r>
      <w:r w:rsidR="00427C95">
        <w:rPr>
          <w:rFonts w:ascii="Times New Roman CYR" w:hAnsi="Times New Roman CYR" w:cs="Times New Roman CYR"/>
          <w:sz w:val="23"/>
          <w:szCs w:val="23"/>
        </w:rPr>
        <w:t xml:space="preserve"> </w:t>
      </w:r>
      <w:r w:rsidR="000310F1">
        <w:rPr>
          <w:rFonts w:ascii="Times New Roman CYR" w:hAnsi="Times New Roman CYR" w:cs="Times New Roman CYR"/>
          <w:sz w:val="23"/>
          <w:szCs w:val="23"/>
        </w:rPr>
        <w:t>(</w:t>
      </w:r>
      <w:r w:rsidR="005351DC">
        <w:rPr>
          <w:rFonts w:ascii="Times New Roman CYR" w:hAnsi="Times New Roman CYR" w:cs="Times New Roman CYR"/>
          <w:sz w:val="23"/>
          <w:szCs w:val="23"/>
        </w:rPr>
        <w:t>2</w:t>
      </w:r>
      <w:r w:rsidR="00AD3215">
        <w:rPr>
          <w:rFonts w:ascii="Times New Roman CYR" w:hAnsi="Times New Roman CYR" w:cs="Times New Roman CYR"/>
          <w:sz w:val="23"/>
          <w:szCs w:val="23"/>
        </w:rPr>
        <w:t>шт</w:t>
      </w:r>
      <w:r w:rsidR="000310F1">
        <w:rPr>
          <w:rFonts w:ascii="Times New Roman CYR" w:hAnsi="Times New Roman CYR" w:cs="Times New Roman CYR"/>
          <w:sz w:val="23"/>
          <w:szCs w:val="23"/>
        </w:rPr>
        <w:t>)</w:t>
      </w:r>
      <w:r w:rsidR="00915C5B" w:rsidRPr="001708F7">
        <w:rPr>
          <w:rFonts w:ascii="Times New Roman CYR" w:hAnsi="Times New Roman CYR" w:cs="Times New Roman CYR"/>
          <w:sz w:val="23"/>
          <w:szCs w:val="23"/>
        </w:rPr>
        <w:t xml:space="preserve">, шириной не менее </w:t>
      </w:r>
      <w:r w:rsidR="000C1691">
        <w:rPr>
          <w:rFonts w:ascii="Times New Roman CYR" w:hAnsi="Times New Roman CYR" w:cs="Times New Roman CYR"/>
          <w:b/>
          <w:sz w:val="23"/>
          <w:szCs w:val="23"/>
        </w:rPr>
        <w:t>1</w:t>
      </w:r>
      <w:r w:rsidR="00135EC0">
        <w:rPr>
          <w:rFonts w:ascii="Times New Roman CYR" w:hAnsi="Times New Roman CYR" w:cs="Times New Roman CYR"/>
          <w:b/>
          <w:sz w:val="23"/>
          <w:szCs w:val="23"/>
        </w:rPr>
        <w:t>4</w:t>
      </w:r>
      <w:r w:rsidR="00915C5B" w:rsidRPr="001359A8">
        <w:rPr>
          <w:rFonts w:ascii="Times New Roman CYR" w:hAnsi="Times New Roman CYR" w:cs="Times New Roman CYR"/>
          <w:b/>
          <w:sz w:val="23"/>
          <w:szCs w:val="23"/>
        </w:rPr>
        <w:t>0</w:t>
      </w:r>
      <w:r w:rsidR="00915C5B" w:rsidRPr="001708F7">
        <w:rPr>
          <w:rFonts w:ascii="Times New Roman CYR" w:hAnsi="Times New Roman CYR" w:cs="Times New Roman CYR"/>
          <w:b/>
          <w:sz w:val="23"/>
          <w:szCs w:val="23"/>
        </w:rPr>
        <w:t>0мм</w:t>
      </w:r>
      <w:r w:rsidR="009F6472">
        <w:rPr>
          <w:rFonts w:ascii="Times New Roman CYR" w:hAnsi="Times New Roman CYR" w:cs="Times New Roman CYR"/>
          <w:b/>
          <w:sz w:val="23"/>
          <w:szCs w:val="23"/>
        </w:rPr>
        <w:t xml:space="preserve"> </w:t>
      </w:r>
      <w:r w:rsidR="005351DC">
        <w:rPr>
          <w:rFonts w:ascii="Times New Roman CYR" w:hAnsi="Times New Roman CYR" w:cs="Times New Roman CYR"/>
          <w:b/>
          <w:sz w:val="23"/>
          <w:szCs w:val="23"/>
        </w:rPr>
        <w:t>в</w:t>
      </w:r>
      <w:r w:rsidR="00915C5B" w:rsidRPr="001708F7">
        <w:rPr>
          <w:rFonts w:ascii="Times New Roman CYR" w:hAnsi="Times New Roman CYR" w:cs="Times New Roman CYR"/>
          <w:b/>
          <w:sz w:val="23"/>
          <w:szCs w:val="23"/>
        </w:rPr>
        <w:t xml:space="preserve"> свету</w:t>
      </w:r>
      <w:r w:rsidR="007B504E">
        <w:rPr>
          <w:rFonts w:ascii="Times New Roman CYR" w:hAnsi="Times New Roman CYR" w:cs="Times New Roman CYR"/>
          <w:sz w:val="23"/>
          <w:szCs w:val="23"/>
        </w:rPr>
        <w:t>, высотой – не менее 205</w:t>
      </w:r>
      <w:r w:rsidR="007E5764">
        <w:rPr>
          <w:rFonts w:ascii="Times New Roman CYR" w:hAnsi="Times New Roman CYR" w:cs="Times New Roman CYR"/>
          <w:sz w:val="23"/>
          <w:szCs w:val="23"/>
        </w:rPr>
        <w:t>0</w:t>
      </w:r>
      <w:r w:rsidR="00915C5B" w:rsidRPr="001708F7">
        <w:rPr>
          <w:rFonts w:ascii="Times New Roman CYR" w:hAnsi="Times New Roman CYR" w:cs="Times New Roman CYR"/>
          <w:sz w:val="23"/>
          <w:szCs w:val="23"/>
        </w:rPr>
        <w:t>мм. Толщина</w:t>
      </w:r>
      <w:r w:rsidR="007B504E">
        <w:rPr>
          <w:rFonts w:ascii="Times New Roman CYR" w:hAnsi="Times New Roman CYR" w:cs="Times New Roman CYR"/>
          <w:sz w:val="23"/>
          <w:szCs w:val="23"/>
        </w:rPr>
        <w:t xml:space="preserve"> металла</w:t>
      </w:r>
      <w:r w:rsidR="00CF528D">
        <w:rPr>
          <w:rFonts w:ascii="Times New Roman CYR" w:hAnsi="Times New Roman CYR" w:cs="Times New Roman CYR"/>
          <w:sz w:val="23"/>
          <w:szCs w:val="23"/>
        </w:rPr>
        <w:t xml:space="preserve"> – не менее 1,5мм. Двер</w:t>
      </w:r>
      <w:r w:rsidR="009F6472">
        <w:rPr>
          <w:rFonts w:ascii="Times New Roman CYR" w:hAnsi="Times New Roman CYR" w:cs="Times New Roman CYR"/>
          <w:sz w:val="23"/>
          <w:szCs w:val="23"/>
        </w:rPr>
        <w:t>и</w:t>
      </w:r>
      <w:r w:rsidR="001359A8">
        <w:rPr>
          <w:rFonts w:ascii="Times New Roman CYR" w:hAnsi="Times New Roman CYR" w:cs="Times New Roman CYR"/>
          <w:sz w:val="23"/>
          <w:szCs w:val="23"/>
        </w:rPr>
        <w:t xml:space="preserve"> гладк</w:t>
      </w:r>
      <w:r w:rsidR="009F6472">
        <w:rPr>
          <w:rFonts w:ascii="Times New Roman CYR" w:hAnsi="Times New Roman CYR" w:cs="Times New Roman CYR"/>
          <w:sz w:val="23"/>
          <w:szCs w:val="23"/>
        </w:rPr>
        <w:t>ие</w:t>
      </w:r>
      <w:r w:rsidR="00915C5B" w:rsidRPr="001708F7">
        <w:rPr>
          <w:rFonts w:ascii="Times New Roman CYR" w:hAnsi="Times New Roman CYR" w:cs="Times New Roman CYR"/>
          <w:sz w:val="23"/>
          <w:szCs w:val="23"/>
        </w:rPr>
        <w:t>. Цвет – белый с порош</w:t>
      </w:r>
      <w:r w:rsidR="00CF528D">
        <w:rPr>
          <w:rFonts w:ascii="Times New Roman CYR" w:hAnsi="Times New Roman CYR" w:cs="Times New Roman CYR"/>
          <w:sz w:val="23"/>
          <w:szCs w:val="23"/>
        </w:rPr>
        <w:t>ковой покраской. Установить зам</w:t>
      </w:r>
      <w:r w:rsidR="007B504E">
        <w:rPr>
          <w:rFonts w:ascii="Times New Roman CYR" w:hAnsi="Times New Roman CYR" w:cs="Times New Roman CYR"/>
          <w:sz w:val="23"/>
          <w:szCs w:val="23"/>
        </w:rPr>
        <w:t>к</w:t>
      </w:r>
      <w:r w:rsidR="009F6472">
        <w:rPr>
          <w:rFonts w:ascii="Times New Roman CYR" w:hAnsi="Times New Roman CYR" w:cs="Times New Roman CYR"/>
          <w:sz w:val="23"/>
          <w:szCs w:val="23"/>
        </w:rPr>
        <w:t>и</w:t>
      </w:r>
      <w:r w:rsidR="00C532BC" w:rsidRPr="00C532BC">
        <w:rPr>
          <w:rFonts w:ascii="Times New Roman CYR" w:hAnsi="Times New Roman CYR" w:cs="Times New Roman CYR"/>
          <w:sz w:val="23"/>
          <w:szCs w:val="23"/>
        </w:rPr>
        <w:t xml:space="preserve"> </w:t>
      </w:r>
      <w:r w:rsidR="00CF528D">
        <w:rPr>
          <w:rFonts w:ascii="Times New Roman CYR" w:hAnsi="Times New Roman CYR" w:cs="Times New Roman CYR"/>
          <w:sz w:val="23"/>
          <w:szCs w:val="23"/>
        </w:rPr>
        <w:t>цилиндрового типа</w:t>
      </w:r>
      <w:r w:rsidR="005435D0">
        <w:rPr>
          <w:rFonts w:ascii="Times New Roman CYR" w:hAnsi="Times New Roman CYR" w:cs="Times New Roman CYR"/>
          <w:sz w:val="23"/>
          <w:szCs w:val="23"/>
        </w:rPr>
        <w:t xml:space="preserve">. </w:t>
      </w:r>
      <w:r w:rsidR="005435D0" w:rsidRPr="005435D0">
        <w:rPr>
          <w:rFonts w:ascii="Times New Roman CYR" w:hAnsi="Times New Roman CYR" w:cs="Times New Roman CYR"/>
          <w:b/>
          <w:sz w:val="23"/>
          <w:szCs w:val="23"/>
        </w:rPr>
        <w:t>Двер</w:t>
      </w:r>
      <w:r w:rsidR="005351DC">
        <w:rPr>
          <w:rFonts w:ascii="Times New Roman CYR" w:hAnsi="Times New Roman CYR" w:cs="Times New Roman CYR"/>
          <w:b/>
          <w:sz w:val="23"/>
          <w:szCs w:val="23"/>
        </w:rPr>
        <w:t>и</w:t>
      </w:r>
      <w:r w:rsidR="005435D0" w:rsidRPr="005435D0">
        <w:rPr>
          <w:rFonts w:ascii="Times New Roman CYR" w:hAnsi="Times New Roman CYR" w:cs="Times New Roman CYR"/>
          <w:b/>
          <w:sz w:val="23"/>
          <w:szCs w:val="23"/>
        </w:rPr>
        <w:t xml:space="preserve"> в эвакуационный коридор укомплектовать горизонтальной </w:t>
      </w:r>
      <w:r w:rsidR="00CF528D" w:rsidRPr="005435D0">
        <w:rPr>
          <w:rFonts w:ascii="Times New Roman CYR" w:hAnsi="Times New Roman CYR" w:cs="Times New Roman CYR"/>
          <w:b/>
          <w:sz w:val="23"/>
          <w:szCs w:val="23"/>
        </w:rPr>
        <w:t>ручк</w:t>
      </w:r>
      <w:r w:rsidR="005435D0" w:rsidRPr="005435D0">
        <w:rPr>
          <w:rFonts w:ascii="Times New Roman CYR" w:hAnsi="Times New Roman CYR" w:cs="Times New Roman CYR"/>
          <w:b/>
          <w:sz w:val="23"/>
          <w:szCs w:val="23"/>
        </w:rPr>
        <w:t>ой</w:t>
      </w:r>
      <w:r w:rsidR="0056347C" w:rsidRPr="005435D0">
        <w:rPr>
          <w:rFonts w:ascii="Times New Roman CYR" w:hAnsi="Times New Roman CYR" w:cs="Times New Roman CYR"/>
          <w:b/>
          <w:sz w:val="23"/>
          <w:szCs w:val="23"/>
        </w:rPr>
        <w:t xml:space="preserve"> с функцией «</w:t>
      </w:r>
      <w:proofErr w:type="spellStart"/>
      <w:r w:rsidR="0056347C" w:rsidRPr="005435D0">
        <w:rPr>
          <w:rFonts w:ascii="Times New Roman CYR" w:hAnsi="Times New Roman CYR" w:cs="Times New Roman CYR"/>
          <w:b/>
          <w:sz w:val="23"/>
          <w:szCs w:val="23"/>
        </w:rPr>
        <w:t>Антипаника</w:t>
      </w:r>
      <w:proofErr w:type="spellEnd"/>
      <w:r w:rsidR="0056347C" w:rsidRPr="005435D0">
        <w:rPr>
          <w:rFonts w:ascii="Times New Roman CYR" w:hAnsi="Times New Roman CYR" w:cs="Times New Roman CYR"/>
          <w:b/>
          <w:sz w:val="23"/>
          <w:szCs w:val="23"/>
        </w:rPr>
        <w:t>» (на пути эвакуации)</w:t>
      </w:r>
      <w:r w:rsidR="00915C5B" w:rsidRPr="005435D0">
        <w:rPr>
          <w:rFonts w:ascii="Times New Roman CYR" w:hAnsi="Times New Roman CYR" w:cs="Times New Roman CYR"/>
          <w:b/>
          <w:sz w:val="23"/>
          <w:szCs w:val="23"/>
        </w:rPr>
        <w:t>.</w:t>
      </w:r>
      <w:r w:rsidR="00915C5B" w:rsidRPr="001708F7">
        <w:rPr>
          <w:rFonts w:ascii="Times New Roman CYR" w:hAnsi="Times New Roman CYR" w:cs="Times New Roman CYR"/>
          <w:sz w:val="23"/>
          <w:szCs w:val="23"/>
        </w:rPr>
        <w:t xml:space="preserve"> </w:t>
      </w:r>
      <w:r w:rsidR="00915C5B" w:rsidRPr="001708F7">
        <w:rPr>
          <w:rFonts w:ascii="Times New Roman CYR" w:hAnsi="Times New Roman CYR" w:cs="Times New Roman CYR"/>
          <w:b/>
          <w:sz w:val="23"/>
          <w:szCs w:val="23"/>
        </w:rPr>
        <w:t>Установить доводчик</w:t>
      </w:r>
      <w:r w:rsidR="009F6472">
        <w:rPr>
          <w:rFonts w:ascii="Times New Roman CYR" w:hAnsi="Times New Roman CYR" w:cs="Times New Roman CYR"/>
          <w:b/>
          <w:sz w:val="23"/>
          <w:szCs w:val="23"/>
        </w:rPr>
        <w:t>и</w:t>
      </w:r>
      <w:r w:rsidR="00915C5B" w:rsidRPr="001708F7">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00915C5B" w:rsidRPr="001708F7">
        <w:rPr>
          <w:rFonts w:ascii="Times New Roman CYR" w:hAnsi="Times New Roman CYR" w:cs="Times New Roman CYR"/>
          <w:b/>
          <w:sz w:val="23"/>
          <w:szCs w:val="23"/>
          <w:u w:val="single"/>
        </w:rPr>
        <w:t>Обязател</w:t>
      </w:r>
      <w:r w:rsidR="00CF528D">
        <w:rPr>
          <w:rFonts w:ascii="Times New Roman CYR" w:hAnsi="Times New Roman CYR" w:cs="Times New Roman CYR"/>
          <w:b/>
          <w:sz w:val="23"/>
          <w:szCs w:val="23"/>
          <w:u w:val="single"/>
        </w:rPr>
        <w:t>ьное условие – отсутствие порог</w:t>
      </w:r>
      <w:r w:rsidR="009F6472">
        <w:rPr>
          <w:rFonts w:ascii="Times New Roman CYR" w:hAnsi="Times New Roman CYR" w:cs="Times New Roman CYR"/>
          <w:b/>
          <w:sz w:val="23"/>
          <w:szCs w:val="23"/>
          <w:u w:val="single"/>
        </w:rPr>
        <w:t>ов</w:t>
      </w:r>
      <w:r w:rsidR="00CF528D">
        <w:rPr>
          <w:rFonts w:ascii="Times New Roman CYR" w:hAnsi="Times New Roman CYR" w:cs="Times New Roman CYR"/>
          <w:b/>
          <w:sz w:val="23"/>
          <w:szCs w:val="23"/>
          <w:u w:val="single"/>
        </w:rPr>
        <w:t xml:space="preserve"> (допускается применение порог</w:t>
      </w:r>
      <w:r w:rsidR="00BF557D">
        <w:rPr>
          <w:rFonts w:ascii="Times New Roman CYR" w:hAnsi="Times New Roman CYR" w:cs="Times New Roman CYR"/>
          <w:b/>
          <w:sz w:val="23"/>
          <w:szCs w:val="23"/>
          <w:u w:val="single"/>
        </w:rPr>
        <w:t>а</w:t>
      </w:r>
      <w:r w:rsidR="00915C5B" w:rsidRPr="001708F7">
        <w:rPr>
          <w:rFonts w:ascii="Times New Roman CYR" w:hAnsi="Times New Roman CYR" w:cs="Times New Roman CYR"/>
          <w:b/>
          <w:sz w:val="23"/>
          <w:szCs w:val="23"/>
          <w:u w:val="single"/>
        </w:rPr>
        <w:t xml:space="preserve"> в виде стальной полосы толщиной не более 3 мм, порог тщательно закрепить к конструкции пола металлическими </w:t>
      </w:r>
      <w:proofErr w:type="gramStart"/>
      <w:r w:rsidR="00915C5B" w:rsidRPr="001708F7">
        <w:rPr>
          <w:rFonts w:ascii="Times New Roman CYR" w:hAnsi="Times New Roman CYR" w:cs="Times New Roman CYR"/>
          <w:b/>
          <w:sz w:val="23"/>
          <w:szCs w:val="23"/>
          <w:u w:val="single"/>
        </w:rPr>
        <w:t>анкерами)!!!</w:t>
      </w:r>
      <w:proofErr w:type="gramEnd"/>
    </w:p>
    <w:p w:rsidR="008C0B85" w:rsidRPr="00FA5022" w:rsidRDefault="008C0B85" w:rsidP="003A1247">
      <w:pPr>
        <w:pStyle w:val="ab"/>
        <w:widowControl w:val="0"/>
        <w:numPr>
          <w:ilvl w:val="2"/>
          <w:numId w:val="3"/>
        </w:numPr>
        <w:tabs>
          <w:tab w:val="left" w:pos="360"/>
          <w:tab w:val="left" w:pos="720"/>
        </w:tabs>
        <w:autoSpaceDE w:val="0"/>
        <w:autoSpaceDN w:val="0"/>
        <w:adjustRightInd w:val="0"/>
        <w:spacing w:after="200"/>
        <w:ind w:left="709" w:hanging="709"/>
        <w:rPr>
          <w:rFonts w:ascii="Times New Roman CYR" w:hAnsi="Times New Roman CYR" w:cs="Times New Roman CYR"/>
          <w:sz w:val="23"/>
          <w:szCs w:val="23"/>
          <w:u w:val="single"/>
        </w:rPr>
      </w:pPr>
      <w:r>
        <w:rPr>
          <w:rFonts w:ascii="Times New Roman CYR" w:hAnsi="Times New Roman CYR" w:cs="Times New Roman CYR"/>
          <w:sz w:val="23"/>
          <w:szCs w:val="23"/>
        </w:rPr>
        <w:t>Дверн</w:t>
      </w:r>
      <w:r w:rsidR="00FA5022">
        <w:rPr>
          <w:rFonts w:ascii="Times New Roman CYR" w:hAnsi="Times New Roman CYR" w:cs="Times New Roman CYR"/>
          <w:sz w:val="23"/>
          <w:szCs w:val="23"/>
        </w:rPr>
        <w:t>ые</w:t>
      </w:r>
      <w:r w:rsidRPr="001708F7">
        <w:rPr>
          <w:rFonts w:ascii="Times New Roman CYR" w:hAnsi="Times New Roman CYR" w:cs="Times New Roman CYR"/>
          <w:sz w:val="23"/>
          <w:szCs w:val="23"/>
        </w:rPr>
        <w:t xml:space="preserve"> блок</w:t>
      </w:r>
      <w:r w:rsidR="00FA5022">
        <w:rPr>
          <w:rFonts w:ascii="Times New Roman CYR" w:hAnsi="Times New Roman CYR" w:cs="Times New Roman CYR"/>
          <w:sz w:val="23"/>
          <w:szCs w:val="23"/>
        </w:rPr>
        <w:t>и в Склады</w:t>
      </w:r>
      <w:r w:rsidR="002A4565">
        <w:rPr>
          <w:rFonts w:ascii="Times New Roman CYR" w:hAnsi="Times New Roman CYR" w:cs="Times New Roman CYR"/>
          <w:sz w:val="23"/>
          <w:szCs w:val="23"/>
        </w:rPr>
        <w:t xml:space="preserve"> (в том числе в Склад детского питания)</w:t>
      </w:r>
      <w:r w:rsidR="00C532BC" w:rsidRPr="00C532BC">
        <w:rPr>
          <w:rFonts w:ascii="Times New Roman CYR" w:hAnsi="Times New Roman CYR" w:cs="Times New Roman CYR"/>
          <w:sz w:val="23"/>
          <w:szCs w:val="23"/>
        </w:rPr>
        <w:t xml:space="preserve"> </w:t>
      </w:r>
      <w:r w:rsidRPr="001708F7">
        <w:rPr>
          <w:rFonts w:ascii="Times New Roman CYR" w:hAnsi="Times New Roman CYR" w:cs="Times New Roman CYR"/>
          <w:sz w:val="23"/>
          <w:szCs w:val="23"/>
        </w:rPr>
        <w:t xml:space="preserve">– </w:t>
      </w:r>
      <w:r>
        <w:rPr>
          <w:rFonts w:ascii="Times New Roman CYR" w:hAnsi="Times New Roman CYR" w:cs="Times New Roman CYR"/>
          <w:b/>
          <w:sz w:val="23"/>
          <w:szCs w:val="23"/>
        </w:rPr>
        <w:t>противопожарные</w:t>
      </w:r>
      <w:r w:rsidRPr="001708F7">
        <w:rPr>
          <w:rFonts w:ascii="Times New Roman CYR" w:hAnsi="Times New Roman CYR" w:cs="Times New Roman CYR"/>
          <w:b/>
          <w:sz w:val="23"/>
          <w:szCs w:val="23"/>
        </w:rPr>
        <w:t xml:space="preserve"> по </w:t>
      </w:r>
      <w:r w:rsidRPr="001708F7">
        <w:rPr>
          <w:rFonts w:ascii="Times New Roman CYR" w:hAnsi="Times New Roman CYR" w:cs="Times New Roman CYR"/>
          <w:b/>
          <w:sz w:val="23"/>
          <w:szCs w:val="23"/>
          <w:lang w:val="en-US"/>
        </w:rPr>
        <w:t>EI</w:t>
      </w:r>
      <w:proofErr w:type="gramStart"/>
      <w:r w:rsidRPr="001708F7">
        <w:rPr>
          <w:rFonts w:ascii="Times New Roman CYR" w:hAnsi="Times New Roman CYR" w:cs="Times New Roman CYR"/>
          <w:b/>
          <w:sz w:val="23"/>
          <w:szCs w:val="23"/>
        </w:rPr>
        <w:t>60</w:t>
      </w:r>
      <w:r w:rsidR="00DD774E">
        <w:rPr>
          <w:rFonts w:ascii="Times New Roman CYR" w:hAnsi="Times New Roman CYR" w:cs="Times New Roman CYR"/>
          <w:sz w:val="23"/>
          <w:szCs w:val="23"/>
        </w:rPr>
        <w:t>,</w:t>
      </w:r>
      <w:r w:rsidRPr="001708F7">
        <w:rPr>
          <w:rFonts w:ascii="Times New Roman CYR" w:hAnsi="Times New Roman CYR" w:cs="Times New Roman CYR"/>
          <w:sz w:val="23"/>
          <w:szCs w:val="23"/>
        </w:rPr>
        <w:t xml:space="preserve">  </w:t>
      </w:r>
      <w:r>
        <w:rPr>
          <w:rFonts w:ascii="Times New Roman CYR" w:hAnsi="Times New Roman CYR" w:cs="Times New Roman CYR"/>
          <w:sz w:val="23"/>
          <w:szCs w:val="23"/>
        </w:rPr>
        <w:t>двухстворчатые</w:t>
      </w:r>
      <w:proofErr w:type="gramEnd"/>
      <w:r>
        <w:rPr>
          <w:rFonts w:ascii="Times New Roman CYR" w:hAnsi="Times New Roman CYR" w:cs="Times New Roman CYR"/>
          <w:sz w:val="23"/>
          <w:szCs w:val="23"/>
        </w:rPr>
        <w:t xml:space="preserve"> (</w:t>
      </w:r>
      <w:r w:rsidR="0043456A">
        <w:rPr>
          <w:rFonts w:ascii="Times New Roman CYR" w:hAnsi="Times New Roman CYR" w:cs="Times New Roman CYR"/>
          <w:sz w:val="23"/>
          <w:szCs w:val="23"/>
        </w:rPr>
        <w:t>2шт</w:t>
      </w:r>
      <w:r>
        <w:rPr>
          <w:rFonts w:ascii="Times New Roman CYR" w:hAnsi="Times New Roman CYR" w:cs="Times New Roman CYR"/>
          <w:sz w:val="23"/>
          <w:szCs w:val="23"/>
        </w:rPr>
        <w:t>)</w:t>
      </w:r>
      <w:r w:rsidRPr="001708F7">
        <w:rPr>
          <w:rFonts w:ascii="Times New Roman CYR" w:hAnsi="Times New Roman CYR" w:cs="Times New Roman CYR"/>
          <w:sz w:val="23"/>
          <w:szCs w:val="23"/>
        </w:rPr>
        <w:t xml:space="preserve">, шириной  не менее </w:t>
      </w:r>
      <w:r>
        <w:rPr>
          <w:rFonts w:ascii="Times New Roman CYR" w:hAnsi="Times New Roman CYR" w:cs="Times New Roman CYR"/>
          <w:b/>
          <w:sz w:val="23"/>
          <w:szCs w:val="23"/>
        </w:rPr>
        <w:t>12</w:t>
      </w:r>
      <w:r w:rsidRPr="001359A8">
        <w:rPr>
          <w:rFonts w:ascii="Times New Roman CYR" w:hAnsi="Times New Roman CYR" w:cs="Times New Roman CYR"/>
          <w:b/>
          <w:sz w:val="23"/>
          <w:szCs w:val="23"/>
        </w:rPr>
        <w:t>0</w:t>
      </w:r>
      <w:r w:rsidRPr="001708F7">
        <w:rPr>
          <w:rFonts w:ascii="Times New Roman CYR" w:hAnsi="Times New Roman CYR" w:cs="Times New Roman CYR"/>
          <w:b/>
          <w:sz w:val="23"/>
          <w:szCs w:val="23"/>
        </w:rPr>
        <w:t>0</w:t>
      </w:r>
      <w:r>
        <w:rPr>
          <w:rFonts w:ascii="Times New Roman CYR" w:hAnsi="Times New Roman CYR" w:cs="Times New Roman CYR"/>
          <w:b/>
          <w:sz w:val="23"/>
          <w:szCs w:val="23"/>
        </w:rPr>
        <w:t xml:space="preserve"> </w:t>
      </w:r>
      <w:r w:rsidRPr="001708F7">
        <w:rPr>
          <w:rFonts w:ascii="Times New Roman CYR" w:hAnsi="Times New Roman CYR" w:cs="Times New Roman CYR"/>
          <w:b/>
          <w:sz w:val="23"/>
          <w:szCs w:val="23"/>
        </w:rPr>
        <w:t>в свету</w:t>
      </w:r>
      <w:r>
        <w:rPr>
          <w:rFonts w:ascii="Times New Roman CYR" w:hAnsi="Times New Roman CYR" w:cs="Times New Roman CYR"/>
          <w:sz w:val="23"/>
          <w:szCs w:val="23"/>
        </w:rPr>
        <w:t>, высотой – не менее 2050</w:t>
      </w:r>
      <w:r w:rsidRPr="001708F7">
        <w:rPr>
          <w:rFonts w:ascii="Times New Roman CYR" w:hAnsi="Times New Roman CYR" w:cs="Times New Roman CYR"/>
          <w:sz w:val="23"/>
          <w:szCs w:val="23"/>
        </w:rPr>
        <w:t>мм. Толщина</w:t>
      </w:r>
      <w:r>
        <w:rPr>
          <w:rFonts w:ascii="Times New Roman CYR" w:hAnsi="Times New Roman CYR" w:cs="Times New Roman CYR"/>
          <w:sz w:val="23"/>
          <w:szCs w:val="23"/>
        </w:rPr>
        <w:t xml:space="preserve"> металла – не менее 1,5мм. Двери гладкие</w:t>
      </w:r>
      <w:r w:rsidRPr="001708F7">
        <w:rPr>
          <w:rFonts w:ascii="Times New Roman CYR" w:hAnsi="Times New Roman CYR" w:cs="Times New Roman CYR"/>
          <w:sz w:val="23"/>
          <w:szCs w:val="23"/>
        </w:rPr>
        <w:t>. Цвет – белый с порош</w:t>
      </w:r>
      <w:r>
        <w:rPr>
          <w:rFonts w:ascii="Times New Roman CYR" w:hAnsi="Times New Roman CYR" w:cs="Times New Roman CYR"/>
          <w:sz w:val="23"/>
          <w:szCs w:val="23"/>
        </w:rPr>
        <w:t>ковой покраской. Установить замки цилиндрового типа, поворотные ручки</w:t>
      </w:r>
      <w:r w:rsidRPr="001708F7">
        <w:rPr>
          <w:rFonts w:ascii="Times New Roman CYR" w:hAnsi="Times New Roman CYR" w:cs="Times New Roman CYR"/>
          <w:sz w:val="23"/>
          <w:szCs w:val="23"/>
        </w:rPr>
        <w:t xml:space="preserve">. </w:t>
      </w:r>
      <w:r w:rsidRPr="001708F7">
        <w:rPr>
          <w:rFonts w:ascii="Times New Roman CYR" w:hAnsi="Times New Roman CYR" w:cs="Times New Roman CYR"/>
          <w:b/>
          <w:sz w:val="23"/>
          <w:szCs w:val="23"/>
        </w:rPr>
        <w:t>Установить доводчик</w:t>
      </w:r>
      <w:r>
        <w:rPr>
          <w:rFonts w:ascii="Times New Roman CYR" w:hAnsi="Times New Roman CYR" w:cs="Times New Roman CYR"/>
          <w:b/>
          <w:sz w:val="23"/>
          <w:szCs w:val="23"/>
        </w:rPr>
        <w:t>и</w:t>
      </w:r>
      <w:r w:rsidRPr="001708F7">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Pr="001708F7">
        <w:rPr>
          <w:rFonts w:ascii="Times New Roman CYR" w:hAnsi="Times New Roman CYR" w:cs="Times New Roman CYR"/>
          <w:b/>
          <w:sz w:val="23"/>
          <w:szCs w:val="23"/>
          <w:u w:val="single"/>
        </w:rPr>
        <w:t>Обязател</w:t>
      </w:r>
      <w:r>
        <w:rPr>
          <w:rFonts w:ascii="Times New Roman CYR" w:hAnsi="Times New Roman CYR" w:cs="Times New Roman CYR"/>
          <w:b/>
          <w:sz w:val="23"/>
          <w:szCs w:val="23"/>
          <w:u w:val="single"/>
        </w:rPr>
        <w:t>ьное условие – отсутствие порога (допускается применение порога</w:t>
      </w:r>
      <w:r w:rsidRPr="001708F7">
        <w:rPr>
          <w:rFonts w:ascii="Times New Roman CYR" w:hAnsi="Times New Roman CYR" w:cs="Times New Roman CYR"/>
          <w:b/>
          <w:sz w:val="23"/>
          <w:szCs w:val="23"/>
          <w:u w:val="single"/>
        </w:rPr>
        <w:t xml:space="preserve"> в виде стальной полосы толщиной не более 3 мм, порог тщательно закрепить к конструкции пола металлическими </w:t>
      </w:r>
      <w:proofErr w:type="gramStart"/>
      <w:r w:rsidRPr="001708F7">
        <w:rPr>
          <w:rFonts w:ascii="Times New Roman CYR" w:hAnsi="Times New Roman CYR" w:cs="Times New Roman CYR"/>
          <w:b/>
          <w:sz w:val="23"/>
          <w:szCs w:val="23"/>
          <w:u w:val="single"/>
        </w:rPr>
        <w:t>анкерами)!!!</w:t>
      </w:r>
      <w:proofErr w:type="gramEnd"/>
    </w:p>
    <w:p w:rsidR="001708F7" w:rsidRPr="001708F7" w:rsidRDefault="00342818" w:rsidP="003A1247">
      <w:pPr>
        <w:pStyle w:val="ab"/>
        <w:widowControl w:val="0"/>
        <w:numPr>
          <w:ilvl w:val="2"/>
          <w:numId w:val="3"/>
        </w:numPr>
        <w:tabs>
          <w:tab w:val="left" w:pos="360"/>
          <w:tab w:val="left" w:pos="720"/>
        </w:tabs>
        <w:autoSpaceDE w:val="0"/>
        <w:autoSpaceDN w:val="0"/>
        <w:adjustRightInd w:val="0"/>
        <w:spacing w:after="200"/>
        <w:ind w:left="709" w:hanging="709"/>
        <w:rPr>
          <w:rFonts w:ascii="Times New Roman CYR" w:hAnsi="Times New Roman CYR" w:cs="Times New Roman CYR"/>
          <w:sz w:val="23"/>
          <w:szCs w:val="23"/>
          <w:u w:val="single"/>
        </w:rPr>
      </w:pPr>
      <w:r w:rsidRPr="00F52233">
        <w:rPr>
          <w:rFonts w:ascii="Times New Roman CYR" w:hAnsi="Times New Roman CYR" w:cs="Times New Roman CYR"/>
          <w:sz w:val="23"/>
          <w:szCs w:val="23"/>
        </w:rPr>
        <w:t>Дверн</w:t>
      </w:r>
      <w:r w:rsidR="002C1E5D">
        <w:rPr>
          <w:rFonts w:ascii="Times New Roman CYR" w:hAnsi="Times New Roman CYR" w:cs="Times New Roman CYR"/>
          <w:sz w:val="23"/>
          <w:szCs w:val="23"/>
        </w:rPr>
        <w:t>ые</w:t>
      </w:r>
      <w:r w:rsidR="00C532BC" w:rsidRPr="00C532BC">
        <w:rPr>
          <w:rFonts w:ascii="Times New Roman CYR" w:hAnsi="Times New Roman CYR" w:cs="Times New Roman CYR"/>
          <w:sz w:val="23"/>
          <w:szCs w:val="23"/>
        </w:rPr>
        <w:t xml:space="preserve"> </w:t>
      </w:r>
      <w:r w:rsidRPr="00F52233">
        <w:rPr>
          <w:rFonts w:ascii="Times New Roman CYR" w:hAnsi="Times New Roman CYR" w:cs="Times New Roman CYR"/>
          <w:sz w:val="23"/>
          <w:szCs w:val="23"/>
        </w:rPr>
        <w:t>блок</w:t>
      </w:r>
      <w:r w:rsidR="002C1E5D">
        <w:rPr>
          <w:rFonts w:ascii="Times New Roman CYR" w:hAnsi="Times New Roman CYR" w:cs="Times New Roman CYR"/>
          <w:sz w:val="23"/>
          <w:szCs w:val="23"/>
        </w:rPr>
        <w:t>и</w:t>
      </w:r>
      <w:r w:rsidR="00C532BC" w:rsidRPr="00C532BC">
        <w:rPr>
          <w:rFonts w:ascii="Times New Roman CYR" w:hAnsi="Times New Roman CYR" w:cs="Times New Roman CYR"/>
          <w:sz w:val="23"/>
          <w:szCs w:val="23"/>
        </w:rPr>
        <w:t xml:space="preserve"> </w:t>
      </w:r>
      <w:r w:rsidR="002C1E5D">
        <w:rPr>
          <w:rFonts w:ascii="Times New Roman CYR" w:hAnsi="Times New Roman CYR" w:cs="Times New Roman CYR"/>
          <w:sz w:val="23"/>
          <w:szCs w:val="23"/>
        </w:rPr>
        <w:t xml:space="preserve">в перегородках по периметру магазина </w:t>
      </w:r>
      <w:r w:rsidR="00F00E42" w:rsidRPr="00F52233">
        <w:rPr>
          <w:rFonts w:ascii="Times New Roman CYR" w:hAnsi="Times New Roman CYR" w:cs="Times New Roman CYR"/>
          <w:sz w:val="23"/>
          <w:szCs w:val="23"/>
        </w:rPr>
        <w:t>–</w:t>
      </w:r>
      <w:r w:rsidR="0026787F">
        <w:rPr>
          <w:rFonts w:ascii="Times New Roman CYR" w:hAnsi="Times New Roman CYR" w:cs="Times New Roman CYR"/>
          <w:sz w:val="23"/>
          <w:szCs w:val="23"/>
        </w:rPr>
        <w:t xml:space="preserve"> </w:t>
      </w:r>
      <w:r w:rsidR="007B504E">
        <w:rPr>
          <w:rFonts w:ascii="Times New Roman CYR" w:hAnsi="Times New Roman CYR" w:cs="Times New Roman CYR"/>
          <w:b/>
          <w:sz w:val="23"/>
          <w:szCs w:val="23"/>
        </w:rPr>
        <w:t>металлически</w:t>
      </w:r>
      <w:r w:rsidR="002C1E5D">
        <w:rPr>
          <w:rFonts w:ascii="Times New Roman CYR" w:hAnsi="Times New Roman CYR" w:cs="Times New Roman CYR"/>
          <w:b/>
          <w:sz w:val="23"/>
          <w:szCs w:val="23"/>
        </w:rPr>
        <w:t>е</w:t>
      </w:r>
      <w:r w:rsidR="00AD3215">
        <w:rPr>
          <w:rFonts w:ascii="Times New Roman CYR" w:hAnsi="Times New Roman CYR" w:cs="Times New Roman CYR"/>
          <w:b/>
          <w:sz w:val="23"/>
          <w:szCs w:val="23"/>
        </w:rPr>
        <w:t xml:space="preserve"> </w:t>
      </w:r>
      <w:r w:rsidR="00A205A4">
        <w:rPr>
          <w:rFonts w:ascii="Times New Roman CYR" w:hAnsi="Times New Roman CYR" w:cs="Times New Roman CYR"/>
          <w:sz w:val="23"/>
          <w:szCs w:val="23"/>
        </w:rPr>
        <w:t>(</w:t>
      </w:r>
      <w:r w:rsidR="00DD774E">
        <w:rPr>
          <w:rFonts w:ascii="Times New Roman CYR" w:hAnsi="Times New Roman CYR" w:cs="Times New Roman CYR"/>
          <w:sz w:val="23"/>
          <w:szCs w:val="23"/>
        </w:rPr>
        <w:t>устанавливаются Арендодателем).</w:t>
      </w:r>
    </w:p>
    <w:p w:rsidR="003D2A6B" w:rsidRPr="008A296A" w:rsidRDefault="00951F41" w:rsidP="003A1247">
      <w:pPr>
        <w:pStyle w:val="ab"/>
        <w:widowControl w:val="0"/>
        <w:numPr>
          <w:ilvl w:val="2"/>
          <w:numId w:val="3"/>
        </w:numPr>
        <w:tabs>
          <w:tab w:val="left" w:pos="360"/>
          <w:tab w:val="left" w:pos="720"/>
        </w:tabs>
        <w:autoSpaceDE w:val="0"/>
        <w:autoSpaceDN w:val="0"/>
        <w:adjustRightInd w:val="0"/>
        <w:spacing w:after="200"/>
        <w:ind w:left="709" w:hanging="709"/>
        <w:rPr>
          <w:rFonts w:ascii="Times New Roman CYR" w:hAnsi="Times New Roman CYR" w:cs="Times New Roman CYR"/>
          <w:sz w:val="23"/>
          <w:szCs w:val="23"/>
          <w:u w:val="single"/>
        </w:rPr>
      </w:pPr>
      <w:r w:rsidRPr="002C607B">
        <w:rPr>
          <w:rFonts w:ascii="Times New Roman CYR" w:hAnsi="Times New Roman CYR" w:cs="Times New Roman CYR"/>
          <w:sz w:val="23"/>
          <w:szCs w:val="23"/>
        </w:rPr>
        <w:t xml:space="preserve">Дверь </w:t>
      </w:r>
      <w:proofErr w:type="spellStart"/>
      <w:r>
        <w:rPr>
          <w:rFonts w:ascii="Times New Roman CYR" w:hAnsi="Times New Roman CYR" w:cs="Times New Roman CYR"/>
          <w:sz w:val="23"/>
          <w:szCs w:val="23"/>
        </w:rPr>
        <w:t>гл.</w:t>
      </w:r>
      <w:r w:rsidRPr="002C607B">
        <w:rPr>
          <w:rFonts w:ascii="Times New Roman CYR" w:hAnsi="Times New Roman CYR" w:cs="Times New Roman CYR"/>
          <w:sz w:val="23"/>
          <w:szCs w:val="23"/>
        </w:rPr>
        <w:t>кассы</w:t>
      </w:r>
      <w:proofErr w:type="spellEnd"/>
      <w:r w:rsidRPr="002C607B">
        <w:rPr>
          <w:rFonts w:ascii="Times New Roman CYR" w:hAnsi="Times New Roman CYR" w:cs="Times New Roman CYR"/>
          <w:sz w:val="23"/>
          <w:szCs w:val="23"/>
        </w:rPr>
        <w:t xml:space="preserve"> (серверной)</w:t>
      </w:r>
      <w:r w:rsidR="004C433F">
        <w:rPr>
          <w:rFonts w:ascii="Times New Roman CYR" w:hAnsi="Times New Roman CYR" w:cs="Times New Roman CYR"/>
          <w:sz w:val="23"/>
          <w:szCs w:val="23"/>
        </w:rPr>
        <w:t xml:space="preserve"> – </w:t>
      </w:r>
      <w:r w:rsidR="008A296A" w:rsidRPr="00817B59">
        <w:rPr>
          <w:rFonts w:ascii="Times New Roman CYR" w:hAnsi="Times New Roman CYR" w:cs="Times New Roman CYR"/>
          <w:b/>
          <w:sz w:val="23"/>
          <w:szCs w:val="23"/>
        </w:rPr>
        <w:t>металлическая</w:t>
      </w:r>
      <w:r w:rsidRPr="002C607B">
        <w:rPr>
          <w:rFonts w:ascii="Times New Roman CYR" w:hAnsi="Times New Roman CYR" w:cs="Times New Roman CYR"/>
          <w:sz w:val="23"/>
          <w:szCs w:val="23"/>
        </w:rPr>
        <w:t xml:space="preserve"> (не противопожарная) гладкая, шириной - не менее 800 мм, высотой</w:t>
      </w:r>
      <w:r w:rsidRPr="00EB7704">
        <w:rPr>
          <w:rFonts w:ascii="Times New Roman CYR" w:hAnsi="Times New Roman CYR" w:cs="Times New Roman CYR"/>
          <w:sz w:val="23"/>
          <w:szCs w:val="23"/>
        </w:rPr>
        <w:t xml:space="preserve"> – не менее 2050 мм. Толщина металла – не менее 1,5мм. Установить два </w:t>
      </w:r>
      <w:r>
        <w:rPr>
          <w:rFonts w:ascii="Times New Roman CYR" w:hAnsi="Times New Roman CYR" w:cs="Times New Roman CYR"/>
          <w:sz w:val="23"/>
          <w:szCs w:val="23"/>
        </w:rPr>
        <w:t xml:space="preserve">врезных </w:t>
      </w:r>
      <w:r w:rsidRPr="00EB7704">
        <w:rPr>
          <w:rFonts w:ascii="Times New Roman CYR" w:hAnsi="Times New Roman CYR" w:cs="Times New Roman CYR"/>
          <w:sz w:val="23"/>
          <w:szCs w:val="23"/>
        </w:rPr>
        <w:t>замка – первый - сейфового (</w:t>
      </w:r>
      <w:proofErr w:type="spellStart"/>
      <w:r w:rsidRPr="00EB7704">
        <w:rPr>
          <w:rFonts w:ascii="Times New Roman CYR" w:hAnsi="Times New Roman CYR" w:cs="Times New Roman CYR"/>
          <w:sz w:val="23"/>
          <w:szCs w:val="23"/>
        </w:rPr>
        <w:t>сувальдного</w:t>
      </w:r>
      <w:proofErr w:type="spellEnd"/>
      <w:r w:rsidRPr="00EB7704">
        <w:rPr>
          <w:rFonts w:ascii="Times New Roman CYR" w:hAnsi="Times New Roman CYR" w:cs="Times New Roman CYR"/>
          <w:sz w:val="23"/>
          <w:szCs w:val="23"/>
        </w:rPr>
        <w:t xml:space="preserve"> – не менее 6 </w:t>
      </w:r>
      <w:proofErr w:type="spellStart"/>
      <w:r w:rsidRPr="00EB7704">
        <w:rPr>
          <w:rFonts w:ascii="Times New Roman CYR" w:hAnsi="Times New Roman CYR" w:cs="Times New Roman CYR"/>
          <w:sz w:val="23"/>
          <w:szCs w:val="23"/>
        </w:rPr>
        <w:t>сувальд</w:t>
      </w:r>
      <w:proofErr w:type="spellEnd"/>
      <w:r w:rsidRPr="00EB7704">
        <w:rPr>
          <w:rFonts w:ascii="Times New Roman CYR" w:hAnsi="Times New Roman CYR" w:cs="Times New Roman CYR"/>
          <w:sz w:val="23"/>
          <w:szCs w:val="23"/>
        </w:rPr>
        <w:t xml:space="preserve">) типа, второй – цилиндровый </w:t>
      </w:r>
      <w:r w:rsidRPr="00EB7704">
        <w:rPr>
          <w:rFonts w:ascii="Times New Roman CYR" w:hAnsi="Times New Roman CYR" w:cs="Times New Roman CYR"/>
          <w:sz w:val="23"/>
          <w:szCs w:val="23"/>
          <w:u w:val="single"/>
        </w:rPr>
        <w:t>с поворотным механизмом изнутри помещения (</w:t>
      </w:r>
      <w:proofErr w:type="spellStart"/>
      <w:r w:rsidRPr="00EB7704">
        <w:rPr>
          <w:rFonts w:ascii="Times New Roman CYR" w:hAnsi="Times New Roman CYR" w:cs="Times New Roman CYR"/>
          <w:sz w:val="23"/>
          <w:szCs w:val="23"/>
          <w:u w:val="single"/>
        </w:rPr>
        <w:t>вертушок</w:t>
      </w:r>
      <w:proofErr w:type="spellEnd"/>
      <w:r w:rsidRPr="00EB7704">
        <w:rPr>
          <w:rFonts w:ascii="Times New Roman CYR" w:hAnsi="Times New Roman CYR" w:cs="Times New Roman CYR"/>
          <w:sz w:val="23"/>
          <w:szCs w:val="23"/>
          <w:u w:val="single"/>
        </w:rPr>
        <w:t>)</w:t>
      </w:r>
      <w:r w:rsidRPr="00EB7704">
        <w:rPr>
          <w:rFonts w:ascii="Times New Roman CYR" w:hAnsi="Times New Roman CYR" w:cs="Times New Roman CYR"/>
          <w:sz w:val="23"/>
          <w:szCs w:val="23"/>
        </w:rPr>
        <w:t xml:space="preserve">. Расстояние между замками – не менее 300мм. Цвет дверного блока – белый с порошковой покраской. На дверь </w:t>
      </w:r>
      <w:proofErr w:type="gramStart"/>
      <w:r w:rsidRPr="00EB7704">
        <w:rPr>
          <w:rFonts w:ascii="Times New Roman CYR" w:hAnsi="Times New Roman CYR" w:cs="Times New Roman CYR"/>
          <w:sz w:val="23"/>
          <w:szCs w:val="23"/>
        </w:rPr>
        <w:t>в  кассу</w:t>
      </w:r>
      <w:proofErr w:type="gramEnd"/>
      <w:r w:rsidRPr="00EB7704">
        <w:rPr>
          <w:rFonts w:ascii="Times New Roman CYR" w:hAnsi="Times New Roman CYR" w:cs="Times New Roman CYR"/>
          <w:sz w:val="23"/>
          <w:szCs w:val="23"/>
        </w:rPr>
        <w:t xml:space="preserve"> установить </w:t>
      </w:r>
      <w:r w:rsidRPr="00951F41">
        <w:rPr>
          <w:rFonts w:ascii="Times New Roman CYR" w:hAnsi="Times New Roman CYR" w:cs="Times New Roman CYR"/>
          <w:sz w:val="23"/>
          <w:szCs w:val="23"/>
        </w:rPr>
        <w:t>доводчик</w:t>
      </w:r>
      <w:r w:rsidRPr="00EB7704">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00817B59" w:rsidRPr="00817B59">
        <w:rPr>
          <w:rFonts w:ascii="Times New Roman CYR" w:hAnsi="Times New Roman CYR" w:cs="Times New Roman CYR"/>
          <w:b/>
          <w:sz w:val="23"/>
          <w:szCs w:val="23"/>
          <w:u w:val="single"/>
        </w:rPr>
        <w:t>В дверное полотно двери кассы установить глазок.</w:t>
      </w:r>
    </w:p>
    <w:p w:rsidR="00951F41" w:rsidRPr="00951F41" w:rsidRDefault="00951F41" w:rsidP="003A1247">
      <w:pPr>
        <w:pStyle w:val="ab"/>
        <w:widowControl w:val="0"/>
        <w:numPr>
          <w:ilvl w:val="2"/>
          <w:numId w:val="3"/>
        </w:numPr>
        <w:tabs>
          <w:tab w:val="left" w:pos="360"/>
          <w:tab w:val="left" w:pos="720"/>
        </w:tabs>
        <w:autoSpaceDE w:val="0"/>
        <w:autoSpaceDN w:val="0"/>
        <w:adjustRightInd w:val="0"/>
        <w:spacing w:after="200"/>
        <w:rPr>
          <w:rFonts w:ascii="Times New Roman CYR" w:hAnsi="Times New Roman CYR" w:cs="Times New Roman CYR"/>
          <w:sz w:val="23"/>
          <w:szCs w:val="23"/>
        </w:rPr>
      </w:pPr>
      <w:r w:rsidRPr="00951F41">
        <w:rPr>
          <w:rFonts w:ascii="Times New Roman CYR" w:hAnsi="Times New Roman CYR" w:cs="Times New Roman CYR"/>
          <w:sz w:val="23"/>
          <w:szCs w:val="23"/>
        </w:rPr>
        <w:t xml:space="preserve">Двери остальных помещений офиса </w:t>
      </w:r>
      <w:r w:rsidR="00C258C8">
        <w:rPr>
          <w:rFonts w:ascii="Times New Roman CYR" w:hAnsi="Times New Roman CYR" w:cs="Times New Roman CYR"/>
          <w:sz w:val="23"/>
          <w:szCs w:val="23"/>
        </w:rPr>
        <w:t xml:space="preserve">(операторы, </w:t>
      </w:r>
      <w:r w:rsidR="00E22ABD">
        <w:rPr>
          <w:rFonts w:ascii="Times New Roman CYR" w:hAnsi="Times New Roman CYR" w:cs="Times New Roman CYR"/>
          <w:sz w:val="23"/>
          <w:szCs w:val="23"/>
        </w:rPr>
        <w:t xml:space="preserve">раздевалка, </w:t>
      </w:r>
      <w:r w:rsidR="00C258C8">
        <w:rPr>
          <w:rFonts w:ascii="Times New Roman CYR" w:hAnsi="Times New Roman CYR" w:cs="Times New Roman CYR"/>
          <w:sz w:val="23"/>
          <w:szCs w:val="23"/>
        </w:rPr>
        <w:t>отдых</w:t>
      </w:r>
      <w:r w:rsidR="00BF557D">
        <w:rPr>
          <w:rFonts w:ascii="Times New Roman CYR" w:hAnsi="Times New Roman CYR" w:cs="Times New Roman CYR"/>
          <w:sz w:val="23"/>
          <w:szCs w:val="23"/>
        </w:rPr>
        <w:t xml:space="preserve">, </w:t>
      </w:r>
      <w:proofErr w:type="spellStart"/>
      <w:r w:rsidR="00BF557D">
        <w:rPr>
          <w:rFonts w:ascii="Times New Roman CYR" w:hAnsi="Times New Roman CYR" w:cs="Times New Roman CYR"/>
          <w:sz w:val="23"/>
          <w:szCs w:val="23"/>
        </w:rPr>
        <w:t>сан.узел</w:t>
      </w:r>
      <w:proofErr w:type="spellEnd"/>
      <w:r w:rsidR="005166CA">
        <w:rPr>
          <w:rFonts w:ascii="Times New Roman CYR" w:hAnsi="Times New Roman CYR" w:cs="Times New Roman CYR"/>
          <w:sz w:val="23"/>
          <w:szCs w:val="23"/>
        </w:rPr>
        <w:t xml:space="preserve">) </w:t>
      </w:r>
      <w:r w:rsidR="00C258C8">
        <w:rPr>
          <w:rFonts w:ascii="Times New Roman CYR" w:hAnsi="Times New Roman CYR" w:cs="Times New Roman CYR"/>
          <w:sz w:val="23"/>
          <w:szCs w:val="23"/>
        </w:rPr>
        <w:t>–</w:t>
      </w:r>
      <w:r w:rsidRPr="00951F41">
        <w:rPr>
          <w:rFonts w:ascii="Times New Roman CYR" w:hAnsi="Times New Roman CYR" w:cs="Times New Roman CYR"/>
          <w:sz w:val="23"/>
          <w:szCs w:val="23"/>
        </w:rPr>
        <w:t xml:space="preserve"> деревянные, гладкие, офисные, ламинированные, шириной – не менее 800 мм, высотой – не менее 2050 мм, направление открывания – в соответст</w:t>
      </w:r>
      <w:r>
        <w:rPr>
          <w:rFonts w:ascii="Times New Roman CYR" w:hAnsi="Times New Roman CYR" w:cs="Times New Roman CYR"/>
          <w:sz w:val="23"/>
          <w:szCs w:val="23"/>
        </w:rPr>
        <w:t>вии с Планировкой (Приложение №1</w:t>
      </w:r>
      <w:r w:rsidRPr="00951F41">
        <w:rPr>
          <w:rFonts w:ascii="Times New Roman CYR" w:hAnsi="Times New Roman CYR" w:cs="Times New Roman CYR"/>
          <w:sz w:val="23"/>
          <w:szCs w:val="23"/>
        </w:rPr>
        <w:t>). Цвет дверных блоков – белый. Все двери укомплектовать фурнитурой и запирающими устройствами, замки применить с цилиндровым механизмом</w:t>
      </w:r>
      <w:r>
        <w:rPr>
          <w:rFonts w:ascii="Times New Roman CYR" w:hAnsi="Times New Roman CYR" w:cs="Times New Roman CYR"/>
          <w:sz w:val="23"/>
          <w:szCs w:val="23"/>
        </w:rPr>
        <w:t xml:space="preserve"> под ключ английского типа</w:t>
      </w:r>
      <w:r w:rsidR="00DB58E0">
        <w:rPr>
          <w:rFonts w:ascii="Times New Roman CYR" w:hAnsi="Times New Roman CYR" w:cs="Times New Roman CYR"/>
          <w:sz w:val="23"/>
          <w:szCs w:val="23"/>
        </w:rPr>
        <w:t xml:space="preserve"> (в </w:t>
      </w:r>
      <w:proofErr w:type="spellStart"/>
      <w:r w:rsidR="00DB58E0">
        <w:rPr>
          <w:rFonts w:ascii="Times New Roman CYR" w:hAnsi="Times New Roman CYR" w:cs="Times New Roman CYR"/>
          <w:sz w:val="23"/>
          <w:szCs w:val="23"/>
        </w:rPr>
        <w:t>сан.узле</w:t>
      </w:r>
      <w:proofErr w:type="spellEnd"/>
      <w:r w:rsidR="00DB58E0">
        <w:rPr>
          <w:rFonts w:ascii="Times New Roman CYR" w:hAnsi="Times New Roman CYR" w:cs="Times New Roman CYR"/>
          <w:sz w:val="23"/>
          <w:szCs w:val="23"/>
        </w:rPr>
        <w:t xml:space="preserve"> изнутри барашек, снаружи </w:t>
      </w:r>
      <w:r w:rsidR="00857938">
        <w:rPr>
          <w:rFonts w:ascii="Times New Roman CYR" w:hAnsi="Times New Roman CYR" w:cs="Times New Roman CYR"/>
          <w:sz w:val="23"/>
          <w:szCs w:val="23"/>
        </w:rPr>
        <w:t xml:space="preserve">личинка под </w:t>
      </w:r>
      <w:r w:rsidR="00DB58E0">
        <w:rPr>
          <w:rFonts w:ascii="Times New Roman CYR" w:hAnsi="Times New Roman CYR" w:cs="Times New Roman CYR"/>
          <w:sz w:val="23"/>
          <w:szCs w:val="23"/>
        </w:rPr>
        <w:t>ключ)</w:t>
      </w:r>
      <w:r w:rsidRPr="00951F41">
        <w:rPr>
          <w:rFonts w:ascii="Times New Roman CYR" w:hAnsi="Times New Roman CYR" w:cs="Times New Roman CYR"/>
          <w:sz w:val="23"/>
          <w:szCs w:val="23"/>
        </w:rPr>
        <w:t xml:space="preserve">. </w:t>
      </w:r>
    </w:p>
    <w:p w:rsidR="00951F41" w:rsidRPr="004551F5" w:rsidRDefault="004551F5" w:rsidP="003A1247">
      <w:pPr>
        <w:pStyle w:val="ab"/>
        <w:widowControl w:val="0"/>
        <w:numPr>
          <w:ilvl w:val="2"/>
          <w:numId w:val="3"/>
        </w:numPr>
        <w:tabs>
          <w:tab w:val="left" w:pos="360"/>
          <w:tab w:val="left" w:pos="720"/>
        </w:tabs>
        <w:autoSpaceDE w:val="0"/>
        <w:autoSpaceDN w:val="0"/>
        <w:adjustRightInd w:val="0"/>
        <w:spacing w:after="200"/>
        <w:rPr>
          <w:rFonts w:ascii="Times New Roman CYR" w:hAnsi="Times New Roman CYR" w:cs="Times New Roman CYR"/>
          <w:sz w:val="23"/>
          <w:szCs w:val="23"/>
          <w:u w:val="single"/>
        </w:rPr>
      </w:pPr>
      <w:r>
        <w:rPr>
          <w:rFonts w:ascii="Times New Roman CYR" w:hAnsi="Times New Roman CYR" w:cs="Times New Roman CYR"/>
          <w:sz w:val="23"/>
          <w:szCs w:val="23"/>
        </w:rPr>
        <w:t xml:space="preserve">Для всех дверей Офиса и Склада </w:t>
      </w:r>
      <w:r w:rsidR="00951F41" w:rsidRPr="00951F41">
        <w:rPr>
          <w:rFonts w:ascii="Times New Roman CYR" w:hAnsi="Times New Roman CYR" w:cs="Times New Roman CYR"/>
          <w:sz w:val="23"/>
          <w:szCs w:val="23"/>
        </w:rPr>
        <w:t>смонтировать механические упоры – ограничители открывания</w:t>
      </w:r>
      <w:r w:rsidR="005166CA">
        <w:rPr>
          <w:rFonts w:ascii="Times New Roman CYR" w:hAnsi="Times New Roman CYR" w:cs="Times New Roman CYR"/>
          <w:sz w:val="23"/>
          <w:szCs w:val="23"/>
        </w:rPr>
        <w:t xml:space="preserve"> створок</w:t>
      </w:r>
      <w:r w:rsidR="00951F41" w:rsidRPr="00951F41">
        <w:rPr>
          <w:rFonts w:ascii="Times New Roman CYR" w:hAnsi="Times New Roman CYR" w:cs="Times New Roman CYR"/>
          <w:sz w:val="23"/>
          <w:szCs w:val="23"/>
        </w:rPr>
        <w:t>.</w:t>
      </w:r>
    </w:p>
    <w:p w:rsidR="004551F5" w:rsidRPr="004551F5" w:rsidRDefault="004551F5" w:rsidP="003A1247">
      <w:pPr>
        <w:pStyle w:val="ab"/>
        <w:widowControl w:val="0"/>
        <w:numPr>
          <w:ilvl w:val="2"/>
          <w:numId w:val="3"/>
        </w:numPr>
        <w:tabs>
          <w:tab w:val="left" w:pos="360"/>
          <w:tab w:val="left" w:pos="720"/>
        </w:tabs>
        <w:autoSpaceDE w:val="0"/>
        <w:autoSpaceDN w:val="0"/>
        <w:adjustRightInd w:val="0"/>
        <w:spacing w:after="200"/>
        <w:rPr>
          <w:rFonts w:ascii="Times New Roman CYR" w:hAnsi="Times New Roman CYR" w:cs="Times New Roman CYR"/>
          <w:sz w:val="23"/>
          <w:szCs w:val="23"/>
          <w:u w:val="single"/>
        </w:rPr>
      </w:pPr>
      <w:r>
        <w:rPr>
          <w:rFonts w:ascii="Times New Roman CYR" w:hAnsi="Times New Roman CYR" w:cs="Times New Roman CYR"/>
          <w:sz w:val="23"/>
          <w:szCs w:val="23"/>
        </w:rPr>
        <w:t xml:space="preserve">Все металлические двери, включая </w:t>
      </w:r>
      <w:proofErr w:type="gramStart"/>
      <w:r>
        <w:rPr>
          <w:rFonts w:ascii="Times New Roman CYR" w:hAnsi="Times New Roman CYR" w:cs="Times New Roman CYR"/>
          <w:sz w:val="23"/>
          <w:szCs w:val="23"/>
        </w:rPr>
        <w:t>двери</w:t>
      </w:r>
      <w:proofErr w:type="gramEnd"/>
      <w:r>
        <w:rPr>
          <w:rFonts w:ascii="Times New Roman CYR" w:hAnsi="Times New Roman CYR" w:cs="Times New Roman CYR"/>
          <w:sz w:val="23"/>
          <w:szCs w:val="23"/>
        </w:rPr>
        <w:t xml:space="preserve"> установленные Арендодателем укомплектовать доводчиками.</w:t>
      </w:r>
    </w:p>
    <w:p w:rsidR="004551F5" w:rsidRPr="00E31762" w:rsidRDefault="004551F5" w:rsidP="003A1247">
      <w:pPr>
        <w:pStyle w:val="ab"/>
        <w:widowControl w:val="0"/>
        <w:numPr>
          <w:ilvl w:val="2"/>
          <w:numId w:val="3"/>
        </w:numPr>
        <w:tabs>
          <w:tab w:val="left" w:pos="360"/>
          <w:tab w:val="left" w:pos="720"/>
        </w:tabs>
        <w:autoSpaceDE w:val="0"/>
        <w:autoSpaceDN w:val="0"/>
        <w:adjustRightInd w:val="0"/>
        <w:spacing w:after="200"/>
        <w:rPr>
          <w:rFonts w:ascii="Times New Roman CYR" w:hAnsi="Times New Roman CYR" w:cs="Times New Roman CYR"/>
          <w:sz w:val="23"/>
          <w:szCs w:val="23"/>
          <w:u w:val="single"/>
        </w:rPr>
      </w:pPr>
      <w:r>
        <w:rPr>
          <w:rFonts w:ascii="Times New Roman CYR" w:hAnsi="Times New Roman CYR" w:cs="Times New Roman CYR"/>
          <w:sz w:val="23"/>
          <w:szCs w:val="23"/>
        </w:rPr>
        <w:t xml:space="preserve">При необходимости, по требованию Администрации магазина «Детский мир» выполнить замену личинок в замках </w:t>
      </w:r>
      <w:proofErr w:type="gramStart"/>
      <w:r>
        <w:rPr>
          <w:rFonts w:ascii="Times New Roman CYR" w:hAnsi="Times New Roman CYR" w:cs="Times New Roman CYR"/>
          <w:sz w:val="23"/>
          <w:szCs w:val="23"/>
        </w:rPr>
        <w:t>дверей</w:t>
      </w:r>
      <w:proofErr w:type="gramEnd"/>
      <w:r>
        <w:rPr>
          <w:rFonts w:ascii="Times New Roman CYR" w:hAnsi="Times New Roman CYR" w:cs="Times New Roman CYR"/>
          <w:sz w:val="23"/>
          <w:szCs w:val="23"/>
        </w:rPr>
        <w:t xml:space="preserve"> установленных Арендодателем.</w:t>
      </w:r>
      <w:r w:rsidR="00E31762">
        <w:rPr>
          <w:rFonts w:ascii="Times New Roman CYR" w:hAnsi="Times New Roman CYR" w:cs="Times New Roman CYR"/>
          <w:sz w:val="23"/>
          <w:szCs w:val="23"/>
        </w:rPr>
        <w:t xml:space="preserve"> Ключи от замков передать администрации магазина «Детский мир».</w:t>
      </w:r>
    </w:p>
    <w:p w:rsidR="00265410" w:rsidRPr="00EE4037" w:rsidRDefault="00AD5715" w:rsidP="00265410">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Pr>
          <w:rFonts w:ascii="Times New Roman CYR" w:hAnsi="Times New Roman CYR" w:cs="Times New Roman CYR"/>
          <w:sz w:val="23"/>
          <w:szCs w:val="23"/>
        </w:rPr>
        <w:t xml:space="preserve"> </w:t>
      </w:r>
      <w:r w:rsidR="00265410" w:rsidRPr="00EE4037">
        <w:rPr>
          <w:rFonts w:ascii="Times New Roman CYR" w:hAnsi="Times New Roman CYR" w:cs="Times New Roman CYR"/>
          <w:b/>
          <w:sz w:val="23"/>
          <w:szCs w:val="23"/>
        </w:rPr>
        <w:t>Окна, стеклянные конструкции.</w:t>
      </w:r>
    </w:p>
    <w:p w:rsidR="00265410" w:rsidRPr="00265410" w:rsidRDefault="007644D5" w:rsidP="00265410">
      <w:pPr>
        <w:pStyle w:val="ab"/>
        <w:widowControl w:val="0"/>
        <w:numPr>
          <w:ilvl w:val="2"/>
          <w:numId w:val="3"/>
        </w:numPr>
        <w:tabs>
          <w:tab w:val="left" w:pos="360"/>
        </w:tabs>
        <w:autoSpaceDE w:val="0"/>
        <w:autoSpaceDN w:val="0"/>
        <w:adjustRightInd w:val="0"/>
        <w:spacing w:after="200"/>
        <w:rPr>
          <w:rFonts w:ascii="Times New Roman CYR" w:hAnsi="Times New Roman CYR" w:cs="Times New Roman CYR"/>
          <w:bCs/>
          <w:sz w:val="23"/>
          <w:szCs w:val="23"/>
        </w:rPr>
      </w:pPr>
      <w:r>
        <w:rPr>
          <w:rFonts w:ascii="Times New Roman CYR" w:hAnsi="Times New Roman CYR" w:cs="Times New Roman CYR"/>
          <w:bCs/>
          <w:sz w:val="23"/>
          <w:szCs w:val="23"/>
        </w:rPr>
        <w:t>Стеклянные витрины на фасаде магазина выполняются</w:t>
      </w:r>
      <w:r w:rsidR="00265410" w:rsidRPr="00265410">
        <w:rPr>
          <w:rFonts w:ascii="Times New Roman CYR" w:hAnsi="Times New Roman CYR" w:cs="Times New Roman CYR"/>
          <w:bCs/>
          <w:sz w:val="23"/>
          <w:szCs w:val="23"/>
        </w:rPr>
        <w:t xml:space="preserve"> Арендодателем.</w:t>
      </w:r>
    </w:p>
    <w:p w:rsidR="00E31762" w:rsidRPr="00AD5715" w:rsidRDefault="00683123"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Pr>
          <w:rFonts w:ascii="Times New Roman CYR" w:hAnsi="Times New Roman CYR" w:cs="Times New Roman CYR"/>
          <w:sz w:val="23"/>
          <w:szCs w:val="23"/>
        </w:rPr>
        <w:t xml:space="preserve"> </w:t>
      </w:r>
      <w:r w:rsidR="00342818" w:rsidRPr="00E31762">
        <w:rPr>
          <w:rFonts w:ascii="Times New Roman CYR" w:hAnsi="Times New Roman CYR" w:cs="Times New Roman CYR"/>
          <w:sz w:val="23"/>
          <w:szCs w:val="23"/>
        </w:rPr>
        <w:t xml:space="preserve">Закрепить сейф жестко к бетонному основанию пола в помещении </w:t>
      </w:r>
      <w:proofErr w:type="spellStart"/>
      <w:r w:rsidR="00951F41" w:rsidRPr="00E31762">
        <w:rPr>
          <w:rFonts w:ascii="Times New Roman CYR" w:hAnsi="Times New Roman CYR" w:cs="Times New Roman CYR"/>
          <w:sz w:val="23"/>
          <w:szCs w:val="23"/>
        </w:rPr>
        <w:t>гл.</w:t>
      </w:r>
      <w:r w:rsidR="00342818" w:rsidRPr="00E31762">
        <w:rPr>
          <w:rFonts w:ascii="Times New Roman CYR" w:hAnsi="Times New Roman CYR" w:cs="Times New Roman CYR"/>
          <w:sz w:val="23"/>
          <w:szCs w:val="23"/>
        </w:rPr>
        <w:t>кассы</w:t>
      </w:r>
      <w:proofErr w:type="spellEnd"/>
      <w:r w:rsidR="00342818" w:rsidRPr="00E31762">
        <w:rPr>
          <w:rFonts w:ascii="Times New Roman CYR" w:hAnsi="Times New Roman CYR" w:cs="Times New Roman CYR"/>
          <w:sz w:val="23"/>
          <w:szCs w:val="23"/>
        </w:rPr>
        <w:t xml:space="preserve">. Место установки сейфа согласовать с </w:t>
      </w:r>
      <w:r w:rsidR="00E31762">
        <w:rPr>
          <w:rFonts w:ascii="Times New Roman CYR" w:hAnsi="Times New Roman CYR" w:cs="Times New Roman CYR"/>
          <w:sz w:val="23"/>
          <w:szCs w:val="23"/>
        </w:rPr>
        <w:t>администрацией магазина</w:t>
      </w:r>
      <w:r w:rsidR="00342818" w:rsidRPr="00E31762">
        <w:rPr>
          <w:rFonts w:ascii="Times New Roman CYR" w:hAnsi="Times New Roman CYR" w:cs="Times New Roman CYR"/>
          <w:sz w:val="23"/>
          <w:szCs w:val="23"/>
        </w:rPr>
        <w:t xml:space="preserve"> «Детский мир»</w:t>
      </w:r>
      <w:r w:rsidR="000310F1">
        <w:rPr>
          <w:rFonts w:ascii="Times New Roman CYR" w:hAnsi="Times New Roman CYR" w:cs="Times New Roman CYR"/>
          <w:sz w:val="23"/>
          <w:szCs w:val="23"/>
        </w:rPr>
        <w:t xml:space="preserve"> (при необходимости)</w:t>
      </w:r>
      <w:r w:rsidR="00342818" w:rsidRPr="00E31762">
        <w:rPr>
          <w:rFonts w:ascii="Times New Roman CYR" w:hAnsi="Times New Roman CYR" w:cs="Times New Roman CYR"/>
          <w:sz w:val="23"/>
          <w:szCs w:val="23"/>
        </w:rPr>
        <w:t>.</w:t>
      </w:r>
    </w:p>
    <w:p w:rsidR="00AD5715" w:rsidRPr="00E31762" w:rsidRDefault="00AD5715"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Pr>
          <w:rFonts w:ascii="Times New Roman CYR" w:hAnsi="Times New Roman CYR" w:cs="Times New Roman CYR"/>
          <w:sz w:val="23"/>
          <w:szCs w:val="23"/>
        </w:rPr>
        <w:t xml:space="preserve"> Выполнить отделочные работы в коридоре</w:t>
      </w:r>
      <w:r w:rsidRPr="00AD5715">
        <w:rPr>
          <w:rFonts w:ascii="Times New Roman CYR" w:hAnsi="Times New Roman CYR" w:cs="Times New Roman CYR"/>
          <w:sz w:val="23"/>
          <w:szCs w:val="23"/>
        </w:rPr>
        <w:t xml:space="preserve"> </w:t>
      </w:r>
      <w:r>
        <w:rPr>
          <w:rFonts w:ascii="Times New Roman CYR" w:hAnsi="Times New Roman CYR" w:cs="Times New Roman CYR"/>
          <w:sz w:val="23"/>
          <w:szCs w:val="23"/>
        </w:rPr>
        <w:t>загрузки товара. Облицевать пол плиткой, выполнить плинтус, покрасить стены, установить освещение.</w:t>
      </w:r>
    </w:p>
    <w:p w:rsidR="00342818" w:rsidRPr="00E31762" w:rsidRDefault="00AD5715" w:rsidP="003A1247">
      <w:pPr>
        <w:pStyle w:val="ab"/>
        <w:widowControl w:val="0"/>
        <w:numPr>
          <w:ilvl w:val="1"/>
          <w:numId w:val="3"/>
        </w:numPr>
        <w:tabs>
          <w:tab w:val="left" w:pos="360"/>
        </w:tabs>
        <w:autoSpaceDE w:val="0"/>
        <w:autoSpaceDN w:val="0"/>
        <w:adjustRightInd w:val="0"/>
        <w:spacing w:after="200"/>
        <w:rPr>
          <w:rFonts w:ascii="Times New Roman CYR" w:hAnsi="Times New Roman CYR" w:cs="Times New Roman CYR"/>
          <w:b/>
          <w:bCs/>
          <w:sz w:val="23"/>
          <w:szCs w:val="23"/>
        </w:rPr>
      </w:pPr>
      <w:r>
        <w:rPr>
          <w:rFonts w:ascii="Times New Roman CYR" w:hAnsi="Times New Roman CYR" w:cs="Times New Roman CYR"/>
          <w:sz w:val="23"/>
          <w:szCs w:val="23"/>
        </w:rPr>
        <w:t xml:space="preserve"> </w:t>
      </w:r>
      <w:r w:rsidR="00D44BF1" w:rsidRPr="00E31762">
        <w:rPr>
          <w:rFonts w:ascii="Times New Roman CYR" w:hAnsi="Times New Roman CYR" w:cs="Times New Roman CYR"/>
          <w:sz w:val="23"/>
          <w:szCs w:val="23"/>
        </w:rPr>
        <w:t>Непосредственно перед открытием магазина</w:t>
      </w:r>
      <w:r w:rsidR="00257C55" w:rsidRPr="00E31762">
        <w:rPr>
          <w:rFonts w:ascii="Times New Roman CYR" w:hAnsi="Times New Roman CYR" w:cs="Times New Roman CYR"/>
          <w:sz w:val="23"/>
          <w:szCs w:val="23"/>
        </w:rPr>
        <w:t xml:space="preserve"> (за два-три дня до открытия)</w:t>
      </w:r>
      <w:r w:rsidR="00D44BF1" w:rsidRPr="00E31762">
        <w:rPr>
          <w:rFonts w:ascii="Times New Roman CYR" w:hAnsi="Times New Roman CYR" w:cs="Times New Roman CYR"/>
          <w:sz w:val="23"/>
          <w:szCs w:val="23"/>
        </w:rPr>
        <w:t xml:space="preserve">, после завершения работ смежными подрядчиками по пожарной безопасности, ИТ, видеонаблюдению и прочим слаботочным системам, </w:t>
      </w:r>
      <w:r w:rsidR="00D44BF1" w:rsidRPr="00E31762">
        <w:rPr>
          <w:rFonts w:ascii="Times New Roman CYR" w:hAnsi="Times New Roman CYR" w:cs="Times New Roman CYR"/>
          <w:b/>
          <w:sz w:val="23"/>
          <w:szCs w:val="23"/>
        </w:rPr>
        <w:t>произвести окраску смонтированных ими коммуникаций</w:t>
      </w:r>
      <w:r w:rsidR="00C532BC" w:rsidRPr="00C532BC">
        <w:rPr>
          <w:rFonts w:ascii="Times New Roman CYR" w:hAnsi="Times New Roman CYR" w:cs="Times New Roman CYR"/>
          <w:b/>
          <w:sz w:val="23"/>
          <w:szCs w:val="23"/>
        </w:rPr>
        <w:t xml:space="preserve"> </w:t>
      </w:r>
      <w:r w:rsidR="00DB0AFA" w:rsidRPr="00E31762">
        <w:rPr>
          <w:rFonts w:ascii="Times New Roman CYR" w:hAnsi="Times New Roman CYR" w:cs="Times New Roman CYR"/>
          <w:b/>
          <w:sz w:val="23"/>
          <w:szCs w:val="23"/>
        </w:rPr>
        <w:t xml:space="preserve">(лотки, провода, </w:t>
      </w:r>
      <w:proofErr w:type="spellStart"/>
      <w:r w:rsidR="00DB0AFA" w:rsidRPr="00E31762">
        <w:rPr>
          <w:rFonts w:ascii="Times New Roman CYR" w:hAnsi="Times New Roman CYR" w:cs="Times New Roman CYR"/>
          <w:b/>
          <w:sz w:val="23"/>
          <w:szCs w:val="23"/>
        </w:rPr>
        <w:t>гофротрубы</w:t>
      </w:r>
      <w:proofErr w:type="spellEnd"/>
      <w:r w:rsidR="00120008" w:rsidRPr="00E31762">
        <w:rPr>
          <w:rFonts w:ascii="Times New Roman CYR" w:hAnsi="Times New Roman CYR" w:cs="Times New Roman CYR"/>
          <w:b/>
          <w:sz w:val="23"/>
          <w:szCs w:val="23"/>
        </w:rPr>
        <w:t xml:space="preserve"> и т.п.</w:t>
      </w:r>
      <w:r w:rsidR="00DB0AFA" w:rsidRPr="00E31762">
        <w:rPr>
          <w:rFonts w:ascii="Times New Roman CYR" w:hAnsi="Times New Roman CYR" w:cs="Times New Roman CYR"/>
          <w:b/>
          <w:sz w:val="23"/>
          <w:szCs w:val="23"/>
        </w:rPr>
        <w:t>)</w:t>
      </w:r>
      <w:r w:rsidR="00120008" w:rsidRPr="00E31762">
        <w:rPr>
          <w:rFonts w:ascii="Times New Roman CYR" w:hAnsi="Times New Roman CYR" w:cs="Times New Roman CYR"/>
          <w:b/>
          <w:sz w:val="23"/>
          <w:szCs w:val="23"/>
        </w:rPr>
        <w:t xml:space="preserve"> выровнять конструкцию подвесного потолка, устранить </w:t>
      </w:r>
      <w:r w:rsidR="00951F41" w:rsidRPr="00E31762">
        <w:rPr>
          <w:rFonts w:ascii="Times New Roman CYR" w:hAnsi="Times New Roman CYR" w:cs="Times New Roman CYR"/>
          <w:b/>
          <w:sz w:val="23"/>
          <w:szCs w:val="23"/>
        </w:rPr>
        <w:t xml:space="preserve">все </w:t>
      </w:r>
      <w:r w:rsidR="00120008" w:rsidRPr="00E31762">
        <w:rPr>
          <w:rFonts w:ascii="Times New Roman CYR" w:hAnsi="Times New Roman CYR" w:cs="Times New Roman CYR"/>
          <w:b/>
          <w:sz w:val="23"/>
          <w:szCs w:val="23"/>
        </w:rPr>
        <w:t>возможные повреждения отделки</w:t>
      </w:r>
      <w:r w:rsidR="00DB0AFA" w:rsidRPr="00E31762">
        <w:rPr>
          <w:rFonts w:ascii="Times New Roman CYR" w:hAnsi="Times New Roman CYR" w:cs="Times New Roman CYR"/>
          <w:b/>
          <w:sz w:val="23"/>
          <w:szCs w:val="23"/>
        </w:rPr>
        <w:t xml:space="preserve">. </w:t>
      </w:r>
    </w:p>
    <w:p w:rsidR="002337E1" w:rsidRPr="003221A4" w:rsidRDefault="002337E1" w:rsidP="00287F21">
      <w:pPr>
        <w:pStyle w:val="ab"/>
        <w:spacing w:after="200"/>
        <w:ind w:left="709" w:hanging="709"/>
        <w:rPr>
          <w:rFonts w:ascii="Times New Roman CYR" w:hAnsi="Times New Roman CYR" w:cs="Times New Roman CYR"/>
          <w:b/>
          <w:color w:val="00B050"/>
          <w:sz w:val="23"/>
          <w:szCs w:val="23"/>
        </w:rPr>
      </w:pPr>
    </w:p>
    <w:p w:rsidR="00342818" w:rsidRDefault="00342818" w:rsidP="003A1247">
      <w:pPr>
        <w:pStyle w:val="ab"/>
        <w:numPr>
          <w:ilvl w:val="0"/>
          <w:numId w:val="3"/>
        </w:numPr>
        <w:jc w:val="center"/>
        <w:rPr>
          <w:rFonts w:ascii="Times New Roman CYR" w:hAnsi="Times New Roman CYR" w:cs="Times New Roman CYR"/>
          <w:b/>
          <w:bCs/>
          <w:sz w:val="23"/>
          <w:szCs w:val="23"/>
        </w:rPr>
      </w:pPr>
      <w:r w:rsidRPr="002337E1">
        <w:rPr>
          <w:rFonts w:ascii="Times New Roman CYR" w:hAnsi="Times New Roman CYR" w:cs="Times New Roman CYR"/>
          <w:b/>
          <w:bCs/>
          <w:sz w:val="23"/>
          <w:szCs w:val="23"/>
        </w:rPr>
        <w:t>ВНУТРЕННИЕ ИНЖЕНЕРНЫЕ КОММУНИКАЦИИ И ОБОРУДОВАНИЕ</w:t>
      </w:r>
      <w:r w:rsidR="002337E1">
        <w:rPr>
          <w:rFonts w:ascii="Times New Roman CYR" w:hAnsi="Times New Roman CYR" w:cs="Times New Roman CYR"/>
          <w:b/>
          <w:bCs/>
          <w:sz w:val="23"/>
          <w:szCs w:val="23"/>
        </w:rPr>
        <w:t>.</w:t>
      </w:r>
    </w:p>
    <w:p w:rsidR="0089717F" w:rsidRDefault="0089717F" w:rsidP="00287F21">
      <w:pPr>
        <w:pStyle w:val="ab"/>
        <w:ind w:left="360"/>
        <w:rPr>
          <w:rFonts w:ascii="Times New Roman CYR" w:hAnsi="Times New Roman CYR" w:cs="Times New Roman CYR"/>
          <w:b/>
          <w:bCs/>
          <w:sz w:val="23"/>
          <w:szCs w:val="23"/>
        </w:rPr>
      </w:pPr>
    </w:p>
    <w:p w:rsidR="00342818" w:rsidRPr="004C400B" w:rsidRDefault="00342818" w:rsidP="003A1247">
      <w:pPr>
        <w:pStyle w:val="ab"/>
        <w:numPr>
          <w:ilvl w:val="1"/>
          <w:numId w:val="3"/>
        </w:numPr>
        <w:tabs>
          <w:tab w:val="num" w:pos="480"/>
        </w:tabs>
        <w:jc w:val="center"/>
        <w:rPr>
          <w:rFonts w:ascii="Times New Roman CYR" w:hAnsi="Times New Roman CYR" w:cs="Times New Roman CYR"/>
          <w:b/>
          <w:bCs/>
          <w:sz w:val="23"/>
          <w:szCs w:val="23"/>
        </w:rPr>
      </w:pPr>
      <w:r w:rsidRPr="0089717F">
        <w:rPr>
          <w:rFonts w:ascii="Times New Roman CYR" w:hAnsi="Times New Roman CYR" w:cs="Times New Roman CYR"/>
          <w:b/>
          <w:sz w:val="23"/>
          <w:szCs w:val="23"/>
        </w:rPr>
        <w:t>ЭЛЕКТРОТЕХНИЧЕСКИЕ СЕТИ И ОБОРУДОВАНИЕ</w:t>
      </w:r>
      <w:r w:rsidR="0089717F">
        <w:rPr>
          <w:rFonts w:ascii="Times New Roman CYR" w:hAnsi="Times New Roman CYR" w:cs="Times New Roman CYR"/>
          <w:b/>
          <w:sz w:val="23"/>
          <w:szCs w:val="23"/>
        </w:rPr>
        <w:t>.</w:t>
      </w:r>
    </w:p>
    <w:p w:rsidR="00F649E3" w:rsidRPr="006962A4" w:rsidRDefault="00523778" w:rsidP="003A1247">
      <w:pPr>
        <w:pStyle w:val="ab"/>
        <w:numPr>
          <w:ilvl w:val="2"/>
          <w:numId w:val="3"/>
        </w:numPr>
        <w:tabs>
          <w:tab w:val="num" w:pos="480"/>
        </w:tabs>
        <w:rPr>
          <w:rFonts w:ascii="Times New Roman CYR" w:hAnsi="Times New Roman CYR" w:cs="Times New Roman CYR"/>
          <w:sz w:val="23"/>
          <w:szCs w:val="23"/>
        </w:rPr>
      </w:pPr>
      <w:r w:rsidRPr="006962A4">
        <w:rPr>
          <w:rFonts w:ascii="Times New Roman CYR" w:hAnsi="Times New Roman CYR" w:cs="Times New Roman CYR"/>
          <w:sz w:val="23"/>
          <w:szCs w:val="23"/>
        </w:rPr>
        <w:t xml:space="preserve">Разработать проект и выполнить монтаж </w:t>
      </w:r>
      <w:r w:rsidR="0089717F" w:rsidRPr="006962A4">
        <w:rPr>
          <w:rFonts w:ascii="Times New Roman CYR" w:hAnsi="Times New Roman CYR" w:cs="Times New Roman CYR"/>
          <w:sz w:val="23"/>
          <w:szCs w:val="23"/>
        </w:rPr>
        <w:t xml:space="preserve">системы </w:t>
      </w:r>
      <w:r w:rsidRPr="006962A4">
        <w:rPr>
          <w:rFonts w:ascii="Times New Roman CYR" w:hAnsi="Times New Roman CYR" w:cs="Times New Roman CYR"/>
          <w:sz w:val="23"/>
          <w:szCs w:val="23"/>
        </w:rPr>
        <w:t>электроснабж</w:t>
      </w:r>
      <w:r w:rsidR="00A77F5C" w:rsidRPr="006962A4">
        <w:rPr>
          <w:rFonts w:ascii="Times New Roman CYR" w:hAnsi="Times New Roman CYR" w:cs="Times New Roman CYR"/>
          <w:sz w:val="23"/>
          <w:szCs w:val="23"/>
        </w:rPr>
        <w:t xml:space="preserve">ения помещений в соответствии с </w:t>
      </w:r>
      <w:r w:rsidRPr="006962A4">
        <w:rPr>
          <w:rFonts w:ascii="Times New Roman CYR" w:hAnsi="Times New Roman CYR" w:cs="Times New Roman CYR"/>
          <w:sz w:val="23"/>
          <w:szCs w:val="23"/>
        </w:rPr>
        <w:t>требованиями действующих Технических регламентов, СП, ПУЭ, СНиП и ТУ Арендодателя для целей использования помещений в качестве</w:t>
      </w:r>
      <w:r w:rsidR="00090ECA" w:rsidRPr="006962A4">
        <w:rPr>
          <w:rFonts w:ascii="Times New Roman CYR" w:hAnsi="Times New Roman CYR" w:cs="Times New Roman CYR"/>
          <w:sz w:val="23"/>
          <w:szCs w:val="23"/>
        </w:rPr>
        <w:t xml:space="preserve"> магазина</w:t>
      </w:r>
      <w:r w:rsidRPr="006962A4">
        <w:rPr>
          <w:rFonts w:ascii="Times New Roman CYR" w:hAnsi="Times New Roman CYR" w:cs="Times New Roman CYR"/>
          <w:sz w:val="23"/>
          <w:szCs w:val="23"/>
        </w:rPr>
        <w:t xml:space="preserve"> товаров детского ассортимента. Напряжени</w:t>
      </w:r>
      <w:r w:rsidR="00EB5318" w:rsidRPr="006962A4">
        <w:rPr>
          <w:rFonts w:ascii="Times New Roman CYR" w:hAnsi="Times New Roman CYR" w:cs="Times New Roman CYR"/>
          <w:sz w:val="23"/>
          <w:szCs w:val="23"/>
        </w:rPr>
        <w:t xml:space="preserve">е сети – 380/220В с </w:t>
      </w:r>
      <w:proofErr w:type="spellStart"/>
      <w:r w:rsidR="00EB5318" w:rsidRPr="006962A4">
        <w:rPr>
          <w:rFonts w:ascii="Times New Roman CYR" w:hAnsi="Times New Roman CYR" w:cs="Times New Roman CYR"/>
          <w:sz w:val="23"/>
          <w:szCs w:val="23"/>
        </w:rPr>
        <w:t>глухозаземлё</w:t>
      </w:r>
      <w:r w:rsidRPr="006962A4">
        <w:rPr>
          <w:rFonts w:ascii="Times New Roman CYR" w:hAnsi="Times New Roman CYR" w:cs="Times New Roman CYR"/>
          <w:sz w:val="23"/>
          <w:szCs w:val="23"/>
        </w:rPr>
        <w:t>нной</w:t>
      </w:r>
      <w:proofErr w:type="spellEnd"/>
      <w:r w:rsidRPr="006962A4">
        <w:rPr>
          <w:rFonts w:ascii="Times New Roman CYR" w:hAnsi="Times New Roman CYR" w:cs="Times New Roman CYR"/>
          <w:sz w:val="23"/>
          <w:szCs w:val="23"/>
        </w:rPr>
        <w:t xml:space="preserve"> </w:t>
      </w:r>
      <w:proofErr w:type="spellStart"/>
      <w:r w:rsidRPr="006962A4">
        <w:rPr>
          <w:rFonts w:ascii="Times New Roman CYR" w:hAnsi="Times New Roman CYR" w:cs="Times New Roman CYR"/>
          <w:sz w:val="23"/>
          <w:szCs w:val="23"/>
        </w:rPr>
        <w:t>нейтралью</w:t>
      </w:r>
      <w:proofErr w:type="spellEnd"/>
      <w:r w:rsidRPr="006962A4">
        <w:rPr>
          <w:rFonts w:ascii="Times New Roman CYR" w:hAnsi="Times New Roman CYR" w:cs="Times New Roman CYR"/>
          <w:sz w:val="23"/>
          <w:szCs w:val="23"/>
        </w:rPr>
        <w:t xml:space="preserve">.  </w:t>
      </w:r>
      <w:r w:rsidRPr="006962A4">
        <w:rPr>
          <w:rFonts w:ascii="Times New Roman CYR" w:hAnsi="Times New Roman CYR" w:cs="Times New Roman CYR"/>
          <w:b/>
          <w:sz w:val="23"/>
          <w:szCs w:val="23"/>
          <w:u w:val="single"/>
        </w:rPr>
        <w:t>Мощн</w:t>
      </w:r>
      <w:r w:rsidR="0089717F" w:rsidRPr="006962A4">
        <w:rPr>
          <w:rFonts w:ascii="Times New Roman CYR" w:hAnsi="Times New Roman CYR" w:cs="Times New Roman CYR"/>
          <w:b/>
          <w:sz w:val="23"/>
          <w:szCs w:val="23"/>
          <w:u w:val="single"/>
        </w:rPr>
        <w:t>ость (по данным</w:t>
      </w:r>
      <w:r w:rsidR="00F649E3" w:rsidRPr="006962A4">
        <w:rPr>
          <w:rFonts w:ascii="Times New Roman CYR" w:hAnsi="Times New Roman CYR" w:cs="Times New Roman CYR"/>
          <w:b/>
          <w:sz w:val="23"/>
          <w:szCs w:val="23"/>
          <w:u w:val="single"/>
        </w:rPr>
        <w:t xml:space="preserve"> ТУ) – Руст. = </w:t>
      </w:r>
      <w:r w:rsidR="00A5051E">
        <w:rPr>
          <w:rFonts w:ascii="Times New Roman CYR" w:hAnsi="Times New Roman CYR" w:cs="Times New Roman CYR"/>
          <w:b/>
          <w:sz w:val="23"/>
          <w:szCs w:val="23"/>
          <w:u w:val="single"/>
        </w:rPr>
        <w:t>64</w:t>
      </w:r>
      <w:r w:rsidR="00993FF9" w:rsidRPr="006962A4">
        <w:rPr>
          <w:rFonts w:ascii="Times New Roman CYR" w:hAnsi="Times New Roman CYR" w:cs="Times New Roman CYR"/>
          <w:b/>
          <w:sz w:val="23"/>
          <w:szCs w:val="23"/>
          <w:u w:val="single"/>
        </w:rPr>
        <w:t>,</w:t>
      </w:r>
      <w:r w:rsidR="000158D3" w:rsidRPr="006962A4">
        <w:rPr>
          <w:rFonts w:ascii="Times New Roman CYR" w:hAnsi="Times New Roman CYR" w:cs="Times New Roman CYR"/>
          <w:b/>
          <w:sz w:val="23"/>
          <w:szCs w:val="23"/>
          <w:u w:val="single"/>
        </w:rPr>
        <w:t>0</w:t>
      </w:r>
      <w:r w:rsidRPr="006962A4">
        <w:rPr>
          <w:rFonts w:ascii="Times New Roman CYR" w:hAnsi="Times New Roman CYR" w:cs="Times New Roman CYR"/>
          <w:b/>
          <w:sz w:val="23"/>
          <w:szCs w:val="23"/>
          <w:u w:val="single"/>
        </w:rPr>
        <w:t xml:space="preserve"> кВт.</w:t>
      </w:r>
      <w:r w:rsidR="00993FF9" w:rsidRPr="006962A4">
        <w:rPr>
          <w:rFonts w:ascii="Times New Roman CYR" w:hAnsi="Times New Roman CYR" w:cs="Times New Roman CYR"/>
          <w:b/>
          <w:sz w:val="23"/>
          <w:szCs w:val="23"/>
          <w:u w:val="single"/>
        </w:rPr>
        <w:t xml:space="preserve"> (</w:t>
      </w:r>
      <w:r w:rsidR="00A5051E">
        <w:rPr>
          <w:rFonts w:ascii="Times New Roman CYR" w:hAnsi="Times New Roman CYR" w:cs="Times New Roman CYR"/>
          <w:b/>
          <w:sz w:val="23"/>
          <w:szCs w:val="23"/>
          <w:u w:val="single"/>
        </w:rPr>
        <w:t>60</w:t>
      </w:r>
      <w:r w:rsidR="00CE0C90" w:rsidRPr="006962A4">
        <w:rPr>
          <w:rFonts w:ascii="Times New Roman CYR" w:hAnsi="Times New Roman CYR" w:cs="Times New Roman CYR"/>
          <w:b/>
          <w:sz w:val="23"/>
          <w:szCs w:val="23"/>
          <w:u w:val="single"/>
        </w:rPr>
        <w:t>Вт/</w:t>
      </w:r>
      <w:proofErr w:type="spellStart"/>
      <w:r w:rsidR="00CE0C90" w:rsidRPr="006962A4">
        <w:rPr>
          <w:rFonts w:ascii="Times New Roman CYR" w:hAnsi="Times New Roman CYR" w:cs="Times New Roman CYR"/>
          <w:b/>
          <w:sz w:val="23"/>
          <w:szCs w:val="23"/>
          <w:u w:val="single"/>
        </w:rPr>
        <w:t>кв.м</w:t>
      </w:r>
      <w:proofErr w:type="spellEnd"/>
      <w:r w:rsidR="00CE0C90" w:rsidRPr="006962A4">
        <w:rPr>
          <w:rFonts w:ascii="Times New Roman CYR" w:hAnsi="Times New Roman CYR" w:cs="Times New Roman CYR"/>
          <w:b/>
          <w:sz w:val="23"/>
          <w:szCs w:val="23"/>
          <w:u w:val="single"/>
        </w:rPr>
        <w:t>. площади помещения).</w:t>
      </w:r>
      <w:r w:rsidR="00B52837">
        <w:rPr>
          <w:rFonts w:ascii="Times New Roman CYR" w:hAnsi="Times New Roman CYR" w:cs="Times New Roman CYR"/>
          <w:b/>
          <w:sz w:val="23"/>
          <w:szCs w:val="23"/>
        </w:rPr>
        <w:t xml:space="preserve"> </w:t>
      </w:r>
      <w:r w:rsidR="00F52E2C" w:rsidRPr="006962A4">
        <w:rPr>
          <w:rFonts w:ascii="Times New Roman CYR" w:hAnsi="Times New Roman CYR" w:cs="Times New Roman CYR"/>
          <w:sz w:val="23"/>
          <w:szCs w:val="23"/>
        </w:rPr>
        <w:t xml:space="preserve">Для подключения указанной мощности </w:t>
      </w:r>
      <w:r w:rsidR="00AF3EA9">
        <w:rPr>
          <w:rFonts w:ascii="Times New Roman CYR" w:hAnsi="Times New Roman CYR" w:cs="Times New Roman CYR"/>
          <w:sz w:val="23"/>
          <w:szCs w:val="23"/>
        </w:rPr>
        <w:t>Арендодателем прокладывается</w:t>
      </w:r>
      <w:r w:rsidR="00F52E2C" w:rsidRPr="006962A4">
        <w:rPr>
          <w:rFonts w:ascii="Times New Roman CYR" w:hAnsi="Times New Roman CYR" w:cs="Times New Roman CYR"/>
          <w:sz w:val="23"/>
          <w:szCs w:val="23"/>
        </w:rPr>
        <w:t xml:space="preserve"> питающий кабель </w:t>
      </w:r>
      <w:r w:rsidR="006962A4" w:rsidRPr="006962A4">
        <w:rPr>
          <w:rFonts w:ascii="Times New Roman CYR" w:hAnsi="Times New Roman CYR" w:cs="Times New Roman CYR"/>
          <w:sz w:val="23"/>
          <w:szCs w:val="23"/>
        </w:rPr>
        <w:t>ВВГ</w:t>
      </w:r>
      <w:r w:rsidR="00514C97">
        <w:rPr>
          <w:rFonts w:ascii="Times New Roman CYR" w:hAnsi="Times New Roman CYR" w:cs="Times New Roman CYR"/>
          <w:sz w:val="23"/>
          <w:szCs w:val="23"/>
        </w:rPr>
        <w:t>нг-</w:t>
      </w:r>
      <w:r w:rsidR="00514C97">
        <w:rPr>
          <w:rFonts w:ascii="Times New Roman CYR" w:hAnsi="Times New Roman CYR" w:cs="Times New Roman CYR"/>
          <w:sz w:val="23"/>
          <w:szCs w:val="23"/>
          <w:lang w:val="en-US"/>
        </w:rPr>
        <w:t>LS</w:t>
      </w:r>
      <w:r w:rsidR="00CC7CF7">
        <w:rPr>
          <w:rFonts w:ascii="Times New Roman CYR" w:hAnsi="Times New Roman CYR" w:cs="Times New Roman CYR"/>
          <w:sz w:val="23"/>
          <w:szCs w:val="23"/>
        </w:rPr>
        <w:t xml:space="preserve"> 5х2</w:t>
      </w:r>
      <w:r w:rsidR="00514C97">
        <w:rPr>
          <w:rFonts w:ascii="Times New Roman CYR" w:hAnsi="Times New Roman CYR" w:cs="Times New Roman CYR"/>
          <w:sz w:val="23"/>
          <w:szCs w:val="23"/>
        </w:rPr>
        <w:t>5</w:t>
      </w:r>
      <w:r w:rsidR="006962A4" w:rsidRPr="006962A4">
        <w:rPr>
          <w:rFonts w:ascii="Times New Roman CYR" w:hAnsi="Times New Roman CYR" w:cs="Times New Roman CYR"/>
          <w:sz w:val="23"/>
          <w:szCs w:val="23"/>
        </w:rPr>
        <w:t xml:space="preserve">кв.мм </w:t>
      </w:r>
      <w:r w:rsidR="00F52E2C" w:rsidRPr="006962A4">
        <w:rPr>
          <w:rFonts w:ascii="Times New Roman CYR" w:hAnsi="Times New Roman CYR" w:cs="Times New Roman CYR"/>
          <w:sz w:val="23"/>
          <w:szCs w:val="23"/>
        </w:rPr>
        <w:t xml:space="preserve">от </w:t>
      </w:r>
      <w:r w:rsidR="00AF3EA9">
        <w:rPr>
          <w:rFonts w:ascii="Times New Roman CYR" w:hAnsi="Times New Roman CYR" w:cs="Times New Roman CYR"/>
          <w:sz w:val="23"/>
          <w:szCs w:val="23"/>
        </w:rPr>
        <w:t>ВРУ Арендодателя до</w:t>
      </w:r>
      <w:r w:rsidR="00C532BC" w:rsidRPr="00C532BC">
        <w:rPr>
          <w:rFonts w:ascii="Times New Roman CYR" w:hAnsi="Times New Roman CYR" w:cs="Times New Roman CYR"/>
          <w:sz w:val="23"/>
          <w:szCs w:val="23"/>
        </w:rPr>
        <w:t xml:space="preserve"> </w:t>
      </w:r>
      <w:r w:rsidR="00DD6B27" w:rsidRPr="00DD6B27">
        <w:rPr>
          <w:rFonts w:ascii="Times New Roman CYR" w:hAnsi="Times New Roman CYR" w:cs="Times New Roman CYR"/>
          <w:b/>
          <w:sz w:val="23"/>
          <w:szCs w:val="23"/>
        </w:rPr>
        <w:t>границы</w:t>
      </w:r>
      <w:r w:rsidR="00DD6B27">
        <w:rPr>
          <w:rFonts w:ascii="Times New Roman CYR" w:hAnsi="Times New Roman CYR" w:cs="Times New Roman CYR"/>
          <w:sz w:val="23"/>
          <w:szCs w:val="23"/>
        </w:rPr>
        <w:t xml:space="preserve"> Помещения магазина. </w:t>
      </w:r>
      <w:r w:rsidR="00DD6B27" w:rsidRPr="00DD6B27">
        <w:rPr>
          <w:rFonts w:ascii="Times New Roman CYR" w:hAnsi="Times New Roman CYR" w:cs="Times New Roman CYR"/>
          <w:b/>
          <w:sz w:val="23"/>
          <w:szCs w:val="23"/>
        </w:rPr>
        <w:t xml:space="preserve">Необходимо выполнить наращивание и прокладку вводного электрокабеля до </w:t>
      </w:r>
      <w:r w:rsidR="0089717F" w:rsidRPr="00DD6B27">
        <w:rPr>
          <w:rFonts w:ascii="Times New Roman CYR" w:hAnsi="Times New Roman CYR" w:cs="Times New Roman CYR"/>
          <w:b/>
          <w:sz w:val="23"/>
          <w:szCs w:val="23"/>
        </w:rPr>
        <w:t>мест</w:t>
      </w:r>
      <w:r w:rsidR="00F52E2C" w:rsidRPr="00DD6B27">
        <w:rPr>
          <w:rFonts w:ascii="Times New Roman CYR" w:hAnsi="Times New Roman CYR" w:cs="Times New Roman CYR"/>
          <w:b/>
          <w:sz w:val="23"/>
          <w:szCs w:val="23"/>
        </w:rPr>
        <w:t xml:space="preserve">а размещения электрощитов </w:t>
      </w:r>
      <w:r w:rsidR="005252D7" w:rsidRPr="00DD6B27">
        <w:rPr>
          <w:rFonts w:ascii="Times New Roman CYR" w:hAnsi="Times New Roman CYR" w:cs="Times New Roman CYR"/>
          <w:b/>
          <w:sz w:val="23"/>
          <w:szCs w:val="23"/>
        </w:rPr>
        <w:t xml:space="preserve">в </w:t>
      </w:r>
      <w:r w:rsidR="00A5051E">
        <w:rPr>
          <w:rFonts w:ascii="Times New Roman CYR" w:hAnsi="Times New Roman CYR" w:cs="Times New Roman CYR"/>
          <w:b/>
          <w:sz w:val="23"/>
          <w:szCs w:val="23"/>
        </w:rPr>
        <w:t>помещении операторов</w:t>
      </w:r>
      <w:r w:rsidR="00AF3EA9" w:rsidRPr="00DD6B27">
        <w:rPr>
          <w:rFonts w:ascii="Times New Roman CYR" w:hAnsi="Times New Roman CYR" w:cs="Times New Roman CYR"/>
          <w:b/>
          <w:sz w:val="23"/>
          <w:szCs w:val="23"/>
        </w:rPr>
        <w:t>.</w:t>
      </w:r>
      <w:r w:rsidR="00DD6B27">
        <w:rPr>
          <w:rFonts w:ascii="Times New Roman CYR" w:hAnsi="Times New Roman CYR" w:cs="Times New Roman CYR"/>
          <w:b/>
          <w:sz w:val="23"/>
          <w:szCs w:val="23"/>
        </w:rPr>
        <w:t xml:space="preserve"> Кабель проложить в электротехническом металлическом лотке.</w:t>
      </w:r>
    </w:p>
    <w:p w:rsidR="00523778" w:rsidRPr="00120008" w:rsidRDefault="00523778" w:rsidP="00287F21">
      <w:pPr>
        <w:widowControl w:val="0"/>
        <w:numPr>
          <w:ilvl w:val="2"/>
          <w:numId w:val="0"/>
        </w:numPr>
        <w:tabs>
          <w:tab w:val="num" w:pos="720"/>
        </w:tabs>
        <w:autoSpaceDE w:val="0"/>
        <w:autoSpaceDN w:val="0"/>
        <w:adjustRightInd w:val="0"/>
        <w:ind w:left="709"/>
        <w:rPr>
          <w:rFonts w:ascii="Times New Roman CYR" w:hAnsi="Times New Roman CYR" w:cs="Times New Roman CYR"/>
          <w:b/>
          <w:sz w:val="23"/>
          <w:szCs w:val="23"/>
          <w:u w:val="single"/>
        </w:rPr>
      </w:pPr>
      <w:r w:rsidRPr="00120008">
        <w:rPr>
          <w:rFonts w:ascii="Times New Roman CYR" w:hAnsi="Times New Roman CYR" w:cs="Times New Roman CYR"/>
          <w:sz w:val="23"/>
          <w:szCs w:val="23"/>
        </w:rPr>
        <w:t xml:space="preserve">На приём мощности </w:t>
      </w:r>
      <w:r w:rsidRPr="0066226E">
        <w:rPr>
          <w:rFonts w:ascii="Times New Roman CYR" w:hAnsi="Times New Roman CYR" w:cs="Times New Roman CYR"/>
          <w:b/>
          <w:sz w:val="23"/>
          <w:szCs w:val="23"/>
        </w:rPr>
        <w:t>(</w:t>
      </w:r>
      <w:r w:rsidR="00A5051E">
        <w:rPr>
          <w:rFonts w:ascii="Times New Roman CYR" w:hAnsi="Times New Roman CYR" w:cs="Times New Roman CYR"/>
          <w:b/>
          <w:sz w:val="23"/>
          <w:szCs w:val="23"/>
        </w:rPr>
        <w:t>64</w:t>
      </w:r>
      <w:r w:rsidR="0066226E" w:rsidRPr="0066226E">
        <w:rPr>
          <w:rFonts w:ascii="Times New Roman CYR" w:hAnsi="Times New Roman CYR" w:cs="Times New Roman CYR"/>
          <w:b/>
          <w:sz w:val="23"/>
          <w:szCs w:val="23"/>
        </w:rPr>
        <w:t>,</w:t>
      </w:r>
      <w:r w:rsidR="000158D3">
        <w:rPr>
          <w:rFonts w:ascii="Times New Roman CYR" w:hAnsi="Times New Roman CYR" w:cs="Times New Roman CYR"/>
          <w:b/>
          <w:sz w:val="23"/>
          <w:szCs w:val="23"/>
        </w:rPr>
        <w:t>0</w:t>
      </w:r>
      <w:r w:rsidRPr="0066226E">
        <w:rPr>
          <w:rFonts w:ascii="Times New Roman CYR" w:hAnsi="Times New Roman CYR" w:cs="Times New Roman CYR"/>
          <w:b/>
          <w:sz w:val="23"/>
          <w:szCs w:val="23"/>
        </w:rPr>
        <w:t>кВт</w:t>
      </w:r>
      <w:r w:rsidR="00823B68" w:rsidRPr="0066226E">
        <w:rPr>
          <w:rFonts w:ascii="Times New Roman CYR" w:hAnsi="Times New Roman CYR" w:cs="Times New Roman CYR"/>
          <w:b/>
          <w:sz w:val="23"/>
          <w:szCs w:val="23"/>
        </w:rPr>
        <w:t>)</w:t>
      </w:r>
      <w:r w:rsidR="00823B68">
        <w:rPr>
          <w:rFonts w:ascii="Times New Roman CYR" w:hAnsi="Times New Roman CYR" w:cs="Times New Roman CYR"/>
          <w:sz w:val="23"/>
          <w:szCs w:val="23"/>
        </w:rPr>
        <w:t xml:space="preserve"> долж</w:t>
      </w:r>
      <w:r w:rsidR="0089717F">
        <w:rPr>
          <w:rFonts w:ascii="Times New Roman CYR" w:hAnsi="Times New Roman CYR" w:cs="Times New Roman CYR"/>
          <w:sz w:val="23"/>
          <w:szCs w:val="23"/>
        </w:rPr>
        <w:t>е</w:t>
      </w:r>
      <w:r w:rsidR="00823B68">
        <w:rPr>
          <w:rFonts w:ascii="Times New Roman CYR" w:hAnsi="Times New Roman CYR" w:cs="Times New Roman CYR"/>
          <w:sz w:val="23"/>
          <w:szCs w:val="23"/>
        </w:rPr>
        <w:t>н быть спроектирован и выполнен</w:t>
      </w:r>
      <w:r w:rsidR="00C532BC" w:rsidRPr="00C532BC">
        <w:rPr>
          <w:rFonts w:ascii="Times New Roman CYR" w:hAnsi="Times New Roman CYR" w:cs="Times New Roman CYR"/>
          <w:sz w:val="23"/>
          <w:szCs w:val="23"/>
        </w:rPr>
        <w:t xml:space="preserve"> </w:t>
      </w:r>
      <w:r w:rsidR="00823B68">
        <w:rPr>
          <w:rFonts w:ascii="Times New Roman CYR" w:hAnsi="Times New Roman CYR" w:cs="Times New Roman CYR"/>
          <w:b/>
          <w:sz w:val="23"/>
          <w:szCs w:val="23"/>
        </w:rPr>
        <w:t>вводн</w:t>
      </w:r>
      <w:r w:rsidR="0089717F">
        <w:rPr>
          <w:rFonts w:ascii="Times New Roman CYR" w:hAnsi="Times New Roman CYR" w:cs="Times New Roman CYR"/>
          <w:b/>
          <w:sz w:val="23"/>
          <w:szCs w:val="23"/>
        </w:rPr>
        <w:t>ой</w:t>
      </w:r>
      <w:r w:rsidR="00C532BC" w:rsidRPr="00C532BC">
        <w:rPr>
          <w:rFonts w:ascii="Times New Roman CYR" w:hAnsi="Times New Roman CYR" w:cs="Times New Roman CYR"/>
          <w:b/>
          <w:sz w:val="23"/>
          <w:szCs w:val="23"/>
        </w:rPr>
        <w:t xml:space="preserve"> </w:t>
      </w:r>
      <w:r w:rsidR="00823B68">
        <w:rPr>
          <w:rFonts w:ascii="Times New Roman CYR" w:hAnsi="Times New Roman CYR" w:cs="Times New Roman CYR"/>
          <w:b/>
          <w:sz w:val="23"/>
          <w:szCs w:val="23"/>
        </w:rPr>
        <w:t>распределительны</w:t>
      </w:r>
      <w:r w:rsidR="0089717F">
        <w:rPr>
          <w:rFonts w:ascii="Times New Roman CYR" w:hAnsi="Times New Roman CYR" w:cs="Times New Roman CYR"/>
          <w:b/>
          <w:sz w:val="23"/>
          <w:szCs w:val="23"/>
        </w:rPr>
        <w:t>й</w:t>
      </w:r>
      <w:r w:rsidR="00C532BC" w:rsidRPr="00C532BC">
        <w:rPr>
          <w:rFonts w:ascii="Times New Roman CYR" w:hAnsi="Times New Roman CYR" w:cs="Times New Roman CYR"/>
          <w:b/>
          <w:sz w:val="23"/>
          <w:szCs w:val="23"/>
        </w:rPr>
        <w:t xml:space="preserve"> </w:t>
      </w:r>
      <w:r w:rsidR="0089717F">
        <w:rPr>
          <w:rFonts w:ascii="Times New Roman CYR" w:hAnsi="Times New Roman CYR" w:cs="Times New Roman CYR"/>
          <w:b/>
          <w:sz w:val="23"/>
          <w:szCs w:val="23"/>
        </w:rPr>
        <w:t>щит</w:t>
      </w:r>
      <w:r w:rsidRPr="00120008">
        <w:rPr>
          <w:rFonts w:ascii="Times New Roman CYR" w:hAnsi="Times New Roman CYR" w:cs="Times New Roman CYR"/>
          <w:b/>
          <w:sz w:val="23"/>
          <w:szCs w:val="23"/>
        </w:rPr>
        <w:t xml:space="preserve"> (ВР</w:t>
      </w:r>
      <w:r w:rsidR="0089717F">
        <w:rPr>
          <w:rFonts w:ascii="Times New Roman CYR" w:hAnsi="Times New Roman CYR" w:cs="Times New Roman CYR"/>
          <w:b/>
          <w:sz w:val="23"/>
          <w:szCs w:val="23"/>
        </w:rPr>
        <w:t>Щ</w:t>
      </w:r>
      <w:r w:rsidRPr="00120008">
        <w:rPr>
          <w:rFonts w:ascii="Times New Roman CYR" w:hAnsi="Times New Roman CYR" w:cs="Times New Roman CYR"/>
          <w:b/>
          <w:sz w:val="23"/>
          <w:szCs w:val="23"/>
        </w:rPr>
        <w:t>). ВР</w:t>
      </w:r>
      <w:r w:rsidR="0089717F">
        <w:rPr>
          <w:rFonts w:ascii="Times New Roman CYR" w:hAnsi="Times New Roman CYR" w:cs="Times New Roman CYR"/>
          <w:b/>
          <w:sz w:val="23"/>
          <w:szCs w:val="23"/>
        </w:rPr>
        <w:t>Щ</w:t>
      </w:r>
      <w:r w:rsidRPr="00120008">
        <w:rPr>
          <w:rFonts w:ascii="Times New Roman CYR" w:hAnsi="Times New Roman CYR" w:cs="Times New Roman CYR"/>
          <w:b/>
          <w:sz w:val="23"/>
          <w:szCs w:val="23"/>
        </w:rPr>
        <w:t xml:space="preserve"> долж</w:t>
      </w:r>
      <w:r w:rsidR="0089717F">
        <w:rPr>
          <w:rFonts w:ascii="Times New Roman CYR" w:hAnsi="Times New Roman CYR" w:cs="Times New Roman CYR"/>
          <w:b/>
          <w:sz w:val="23"/>
          <w:szCs w:val="23"/>
        </w:rPr>
        <w:t>е</w:t>
      </w:r>
      <w:r w:rsidRPr="00120008">
        <w:rPr>
          <w:rFonts w:ascii="Times New Roman CYR" w:hAnsi="Times New Roman CYR" w:cs="Times New Roman CYR"/>
          <w:b/>
          <w:sz w:val="23"/>
          <w:szCs w:val="23"/>
        </w:rPr>
        <w:t xml:space="preserve">н состоять из </w:t>
      </w:r>
      <w:r w:rsidRPr="00120008">
        <w:rPr>
          <w:rFonts w:ascii="Times New Roman CYR" w:hAnsi="Times New Roman CYR" w:cs="Times New Roman CYR"/>
          <w:b/>
          <w:sz w:val="23"/>
          <w:szCs w:val="23"/>
          <w:u w:val="single"/>
        </w:rPr>
        <w:t xml:space="preserve">вводной </w:t>
      </w:r>
      <w:r w:rsidR="0089717F">
        <w:rPr>
          <w:rFonts w:ascii="Times New Roman CYR" w:hAnsi="Times New Roman CYR" w:cs="Times New Roman CYR"/>
          <w:b/>
          <w:sz w:val="23"/>
          <w:szCs w:val="23"/>
          <w:u w:val="single"/>
        </w:rPr>
        <w:t>панели (ВП) с отсеко</w:t>
      </w:r>
      <w:r w:rsidRPr="00120008">
        <w:rPr>
          <w:rFonts w:ascii="Times New Roman CYR" w:hAnsi="Times New Roman CYR" w:cs="Times New Roman CYR"/>
          <w:b/>
          <w:sz w:val="23"/>
          <w:szCs w:val="23"/>
          <w:u w:val="single"/>
        </w:rPr>
        <w:t>м под учет и распределительной панели (РП).</w:t>
      </w:r>
    </w:p>
    <w:p w:rsidR="0066226E" w:rsidRDefault="0089717F" w:rsidP="00287F21">
      <w:pPr>
        <w:widowControl w:val="0"/>
        <w:numPr>
          <w:ilvl w:val="2"/>
          <w:numId w:val="0"/>
        </w:numPr>
        <w:tabs>
          <w:tab w:val="num" w:pos="720"/>
        </w:tabs>
        <w:autoSpaceDE w:val="0"/>
        <w:autoSpaceDN w:val="0"/>
        <w:adjustRightInd w:val="0"/>
        <w:ind w:left="709"/>
        <w:rPr>
          <w:rFonts w:ascii="Times New Roman CYR" w:hAnsi="Times New Roman CYR" w:cs="Times New Roman CYR"/>
          <w:sz w:val="23"/>
          <w:szCs w:val="23"/>
        </w:rPr>
      </w:pPr>
      <w:r>
        <w:rPr>
          <w:rFonts w:ascii="Times New Roman CYR" w:hAnsi="Times New Roman CYR" w:cs="Times New Roman CYR"/>
          <w:b/>
          <w:sz w:val="23"/>
          <w:szCs w:val="23"/>
        </w:rPr>
        <w:t>ВРЩ</w:t>
      </w:r>
      <w:r w:rsidR="00523778" w:rsidRPr="00120008">
        <w:rPr>
          <w:rFonts w:ascii="Times New Roman CYR" w:hAnsi="Times New Roman CYR" w:cs="Times New Roman CYR"/>
          <w:b/>
          <w:sz w:val="23"/>
          <w:szCs w:val="23"/>
        </w:rPr>
        <w:t xml:space="preserve"> долж</w:t>
      </w:r>
      <w:r>
        <w:rPr>
          <w:rFonts w:ascii="Times New Roman CYR" w:hAnsi="Times New Roman CYR" w:cs="Times New Roman CYR"/>
          <w:b/>
          <w:sz w:val="23"/>
          <w:szCs w:val="23"/>
        </w:rPr>
        <w:t>е</w:t>
      </w:r>
      <w:r w:rsidR="00523778" w:rsidRPr="00120008">
        <w:rPr>
          <w:rFonts w:ascii="Times New Roman CYR" w:hAnsi="Times New Roman CYR" w:cs="Times New Roman CYR"/>
          <w:b/>
          <w:sz w:val="23"/>
          <w:szCs w:val="23"/>
        </w:rPr>
        <w:t xml:space="preserve">н быть заводского </w:t>
      </w:r>
      <w:r w:rsidR="00523778" w:rsidRPr="00CE5035">
        <w:rPr>
          <w:rFonts w:ascii="Times New Roman CYR" w:hAnsi="Times New Roman CYR" w:cs="Times New Roman CYR"/>
          <w:b/>
          <w:sz w:val="23"/>
          <w:szCs w:val="23"/>
        </w:rPr>
        <w:t>изготовления и на</w:t>
      </w:r>
      <w:r w:rsidRPr="00CE5035">
        <w:rPr>
          <w:rFonts w:ascii="Times New Roman CYR" w:hAnsi="Times New Roman CYR" w:cs="Times New Roman CYR"/>
          <w:b/>
          <w:sz w:val="23"/>
          <w:szCs w:val="23"/>
        </w:rPr>
        <w:t>стенного</w:t>
      </w:r>
      <w:r w:rsidR="00523778" w:rsidRPr="00CE5035">
        <w:rPr>
          <w:rFonts w:ascii="Times New Roman CYR" w:hAnsi="Times New Roman CYR" w:cs="Times New Roman CYR"/>
          <w:b/>
          <w:sz w:val="23"/>
          <w:szCs w:val="23"/>
        </w:rPr>
        <w:t xml:space="preserve"> исполнения</w:t>
      </w:r>
      <w:r w:rsidRPr="00CE5035">
        <w:rPr>
          <w:rFonts w:ascii="Times New Roman CYR" w:hAnsi="Times New Roman CYR" w:cs="Times New Roman CYR"/>
          <w:b/>
          <w:sz w:val="23"/>
          <w:szCs w:val="23"/>
        </w:rPr>
        <w:t>,</w:t>
      </w:r>
      <w:r w:rsidR="00C532BC" w:rsidRPr="00C532BC">
        <w:rPr>
          <w:rFonts w:ascii="Times New Roman CYR" w:hAnsi="Times New Roman CYR" w:cs="Times New Roman CYR"/>
          <w:b/>
          <w:sz w:val="23"/>
          <w:szCs w:val="23"/>
        </w:rPr>
        <w:t xml:space="preserve"> </w:t>
      </w:r>
      <w:r w:rsidR="00880706" w:rsidRPr="00880706">
        <w:rPr>
          <w:rFonts w:ascii="Times New Roman CYR" w:hAnsi="Times New Roman CYR" w:cs="Times New Roman CYR"/>
          <w:sz w:val="23"/>
          <w:szCs w:val="23"/>
        </w:rPr>
        <w:t>иметь паспорт изделия и сертификат соответствия требованиям ГОСТ.</w:t>
      </w:r>
      <w:r w:rsidR="00523778" w:rsidRPr="00120008">
        <w:rPr>
          <w:rFonts w:ascii="Times New Roman CYR" w:hAnsi="Times New Roman CYR" w:cs="Times New Roman CYR"/>
          <w:sz w:val="23"/>
          <w:szCs w:val="23"/>
        </w:rPr>
        <w:t xml:space="preserve"> Для коммутации и защиты питающего кабеля, а также для ограничения потребляемой Арендатором согласно договору аренды и техническим условиям мощности, на</w:t>
      </w:r>
      <w:r w:rsidR="00A5051E">
        <w:rPr>
          <w:rFonts w:ascii="Times New Roman CYR" w:hAnsi="Times New Roman CYR" w:cs="Times New Roman CYR"/>
          <w:sz w:val="23"/>
          <w:szCs w:val="23"/>
        </w:rPr>
        <w:t xml:space="preserve"> стороне Арендодателя (</w:t>
      </w:r>
      <w:proofErr w:type="gramStart"/>
      <w:r w:rsidR="00A5051E">
        <w:rPr>
          <w:rFonts w:ascii="Times New Roman CYR" w:hAnsi="Times New Roman CYR" w:cs="Times New Roman CYR"/>
          <w:sz w:val="23"/>
          <w:szCs w:val="23"/>
        </w:rPr>
        <w:t>в ВРУ</w:t>
      </w:r>
      <w:proofErr w:type="gramEnd"/>
      <w:r w:rsidR="00A5051E">
        <w:rPr>
          <w:rFonts w:ascii="Times New Roman CYR" w:hAnsi="Times New Roman CYR" w:cs="Times New Roman CYR"/>
          <w:sz w:val="23"/>
          <w:szCs w:val="23"/>
        </w:rPr>
        <w:t>) и</w:t>
      </w:r>
      <w:r w:rsidR="00E93B69">
        <w:rPr>
          <w:rFonts w:ascii="Times New Roman CYR" w:hAnsi="Times New Roman CYR" w:cs="Times New Roman CYR"/>
          <w:sz w:val="23"/>
          <w:szCs w:val="23"/>
        </w:rPr>
        <w:t xml:space="preserve"> </w:t>
      </w:r>
      <w:r w:rsidR="00523778" w:rsidRPr="00120008">
        <w:rPr>
          <w:rFonts w:ascii="Times New Roman CYR" w:hAnsi="Times New Roman CYR" w:cs="Times New Roman CYR"/>
          <w:sz w:val="23"/>
          <w:szCs w:val="23"/>
        </w:rPr>
        <w:t>на вводе установ</w:t>
      </w:r>
      <w:r w:rsidR="006962A4">
        <w:rPr>
          <w:rFonts w:ascii="Times New Roman CYR" w:hAnsi="Times New Roman CYR" w:cs="Times New Roman CYR"/>
          <w:sz w:val="23"/>
          <w:szCs w:val="23"/>
        </w:rPr>
        <w:t>ить</w:t>
      </w:r>
      <w:r w:rsidR="00523778" w:rsidRPr="00120008">
        <w:rPr>
          <w:rFonts w:ascii="Times New Roman CYR" w:hAnsi="Times New Roman CYR" w:cs="Times New Roman CYR"/>
          <w:sz w:val="23"/>
          <w:szCs w:val="23"/>
        </w:rPr>
        <w:t xml:space="preserve"> автоматический выключатель с уставками защиты от перегруза.</w:t>
      </w:r>
    </w:p>
    <w:p w:rsidR="00523778" w:rsidRDefault="00523778" w:rsidP="00287F21">
      <w:pPr>
        <w:widowControl w:val="0"/>
        <w:numPr>
          <w:ilvl w:val="2"/>
          <w:numId w:val="0"/>
        </w:numPr>
        <w:tabs>
          <w:tab w:val="num" w:pos="720"/>
        </w:tabs>
        <w:autoSpaceDE w:val="0"/>
        <w:autoSpaceDN w:val="0"/>
        <w:adjustRightInd w:val="0"/>
        <w:ind w:left="709"/>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В случае, если расчетная по выполненному проекту нагрузка окажется меньше, чем предоставляется Арендодателем в соответствии с ТУ, произвести перерасчет, добавив резерв (в т. ч. на освещение – </w:t>
      </w:r>
      <w:r w:rsidR="00CB5866" w:rsidRPr="00286122">
        <w:rPr>
          <w:rFonts w:ascii="Times New Roman CYR" w:hAnsi="Times New Roman CYR" w:cs="Times New Roman CYR"/>
          <w:sz w:val="23"/>
          <w:szCs w:val="23"/>
        </w:rPr>
        <w:t>п.5.1</w:t>
      </w:r>
      <w:r w:rsidR="00286122" w:rsidRPr="00286122">
        <w:rPr>
          <w:rFonts w:ascii="Times New Roman CYR" w:hAnsi="Times New Roman CYR" w:cs="Times New Roman CYR"/>
          <w:sz w:val="23"/>
          <w:szCs w:val="23"/>
        </w:rPr>
        <w:t>.2</w:t>
      </w:r>
      <w:r w:rsidR="005252D7">
        <w:rPr>
          <w:rFonts w:ascii="Times New Roman CYR" w:hAnsi="Times New Roman CYR" w:cs="Times New Roman CYR"/>
          <w:sz w:val="23"/>
          <w:szCs w:val="23"/>
        </w:rPr>
        <w:t>2</w:t>
      </w:r>
      <w:r w:rsidRPr="00286122">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Pr="00120008">
        <w:rPr>
          <w:rFonts w:ascii="Times New Roman CYR" w:hAnsi="Times New Roman CYR" w:cs="Times New Roman CYR"/>
          <w:sz w:val="23"/>
          <w:szCs w:val="23"/>
        </w:rPr>
        <w:t>или нагрузку на имеющиеся потребители с целью максимального приближения к величине предоставляемой мощности.</w:t>
      </w:r>
    </w:p>
    <w:p w:rsidR="00880706" w:rsidRPr="008E0756" w:rsidRDefault="00880706" w:rsidP="00287F21">
      <w:pPr>
        <w:widowControl w:val="0"/>
        <w:numPr>
          <w:ilvl w:val="2"/>
          <w:numId w:val="0"/>
        </w:numPr>
        <w:tabs>
          <w:tab w:val="num" w:pos="720"/>
        </w:tabs>
        <w:autoSpaceDE w:val="0"/>
        <w:autoSpaceDN w:val="0"/>
        <w:adjustRightInd w:val="0"/>
        <w:ind w:left="709"/>
        <w:rPr>
          <w:rFonts w:ascii="Times New Roman CYR" w:hAnsi="Times New Roman CYR" w:cs="Times New Roman CYR"/>
          <w:b/>
          <w:sz w:val="23"/>
          <w:szCs w:val="23"/>
        </w:rPr>
      </w:pPr>
      <w:r w:rsidRPr="008E0756">
        <w:rPr>
          <w:rFonts w:ascii="Times New Roman CYR" w:hAnsi="Times New Roman CYR" w:cs="Times New Roman CYR"/>
          <w:b/>
          <w:sz w:val="23"/>
          <w:szCs w:val="23"/>
        </w:rPr>
        <w:t>Предусмотреть установку во вводной панели вы</w:t>
      </w:r>
      <w:r w:rsidR="00FF038C">
        <w:rPr>
          <w:rFonts w:ascii="Times New Roman CYR" w:hAnsi="Times New Roman CYR" w:cs="Times New Roman CYR"/>
          <w:b/>
          <w:sz w:val="23"/>
          <w:szCs w:val="23"/>
        </w:rPr>
        <w:t>ключатель нагрузки (</w:t>
      </w:r>
      <w:r w:rsidRPr="008E0756">
        <w:rPr>
          <w:rFonts w:ascii="Times New Roman CYR" w:hAnsi="Times New Roman CYR" w:cs="Times New Roman CYR"/>
          <w:b/>
          <w:sz w:val="23"/>
          <w:szCs w:val="23"/>
        </w:rPr>
        <w:t xml:space="preserve">рубильник) АВВ серии ОТ расчетного номинала и автоматический выключатель АВВ серии SACE, с предельной отключающей способностью не ниже 25 кА. </w:t>
      </w:r>
    </w:p>
    <w:p w:rsidR="00880706" w:rsidRPr="008E0756" w:rsidRDefault="00880706" w:rsidP="00287F21">
      <w:pPr>
        <w:widowControl w:val="0"/>
        <w:numPr>
          <w:ilvl w:val="2"/>
          <w:numId w:val="0"/>
        </w:numPr>
        <w:tabs>
          <w:tab w:val="num" w:pos="720"/>
        </w:tabs>
        <w:autoSpaceDE w:val="0"/>
        <w:autoSpaceDN w:val="0"/>
        <w:adjustRightInd w:val="0"/>
        <w:ind w:left="709"/>
        <w:rPr>
          <w:rFonts w:ascii="Times New Roman CYR" w:hAnsi="Times New Roman CYR" w:cs="Times New Roman CYR"/>
          <w:b/>
          <w:sz w:val="23"/>
          <w:szCs w:val="23"/>
        </w:rPr>
      </w:pPr>
      <w:r w:rsidRPr="008E0756">
        <w:rPr>
          <w:rFonts w:ascii="Times New Roman CYR" w:hAnsi="Times New Roman CYR" w:cs="Times New Roman CYR"/>
          <w:b/>
          <w:sz w:val="23"/>
          <w:szCs w:val="23"/>
        </w:rPr>
        <w:t xml:space="preserve">В распределительной панели применить автоматические выключатели АВВ серии SACE, с предельной отключающей способностью не ниже 16 кА. </w:t>
      </w:r>
    </w:p>
    <w:p w:rsidR="00880706" w:rsidRPr="008E0756" w:rsidRDefault="00880706" w:rsidP="00287F21">
      <w:pPr>
        <w:widowControl w:val="0"/>
        <w:numPr>
          <w:ilvl w:val="2"/>
          <w:numId w:val="0"/>
        </w:numPr>
        <w:tabs>
          <w:tab w:val="num" w:pos="720"/>
        </w:tabs>
        <w:autoSpaceDE w:val="0"/>
        <w:autoSpaceDN w:val="0"/>
        <w:adjustRightInd w:val="0"/>
        <w:ind w:left="709"/>
        <w:rPr>
          <w:rFonts w:ascii="Times New Roman CYR" w:hAnsi="Times New Roman CYR" w:cs="Times New Roman CYR"/>
          <w:b/>
          <w:sz w:val="23"/>
          <w:szCs w:val="23"/>
        </w:rPr>
      </w:pPr>
      <w:r w:rsidRPr="008E0756">
        <w:rPr>
          <w:rFonts w:ascii="Times New Roman CYR" w:hAnsi="Times New Roman CYR" w:cs="Times New Roman CYR"/>
          <w:b/>
          <w:sz w:val="23"/>
          <w:szCs w:val="23"/>
        </w:rPr>
        <w:t xml:space="preserve">В распределительных щитах применить автоматические выключатели АВВ серии S, с предельной отключающей способностью не менее 6 кА.  </w:t>
      </w:r>
    </w:p>
    <w:p w:rsidR="00880706" w:rsidRPr="00120008" w:rsidRDefault="00880706" w:rsidP="00287F21">
      <w:pPr>
        <w:widowControl w:val="0"/>
        <w:numPr>
          <w:ilvl w:val="2"/>
          <w:numId w:val="0"/>
        </w:numPr>
        <w:tabs>
          <w:tab w:val="num" w:pos="720"/>
        </w:tabs>
        <w:autoSpaceDE w:val="0"/>
        <w:autoSpaceDN w:val="0"/>
        <w:adjustRightInd w:val="0"/>
        <w:ind w:left="709"/>
        <w:rPr>
          <w:rFonts w:ascii="Times New Roman CYR" w:hAnsi="Times New Roman CYR" w:cs="Times New Roman CYR"/>
          <w:sz w:val="23"/>
          <w:szCs w:val="23"/>
        </w:rPr>
      </w:pPr>
      <w:r w:rsidRPr="008E0756">
        <w:rPr>
          <w:rFonts w:ascii="Times New Roman CYR" w:hAnsi="Times New Roman CYR" w:cs="Times New Roman CYR"/>
          <w:b/>
          <w:sz w:val="23"/>
          <w:szCs w:val="23"/>
        </w:rPr>
        <w:t xml:space="preserve">Допускается применение эквивалентного оборудования </w:t>
      </w:r>
      <w:proofErr w:type="spellStart"/>
      <w:r w:rsidRPr="008E0756">
        <w:rPr>
          <w:rFonts w:ascii="Times New Roman CYR" w:hAnsi="Times New Roman CYR" w:cs="Times New Roman CYR"/>
          <w:b/>
          <w:sz w:val="23"/>
          <w:szCs w:val="23"/>
        </w:rPr>
        <w:t>Legrand</w:t>
      </w:r>
      <w:proofErr w:type="spellEnd"/>
      <w:r w:rsidRPr="008E0756">
        <w:rPr>
          <w:rFonts w:ascii="Times New Roman CYR" w:hAnsi="Times New Roman CYR" w:cs="Times New Roman CYR"/>
          <w:b/>
          <w:sz w:val="23"/>
          <w:szCs w:val="23"/>
        </w:rPr>
        <w:t xml:space="preserve">, </w:t>
      </w:r>
      <w:proofErr w:type="spellStart"/>
      <w:r w:rsidRPr="008E0756">
        <w:rPr>
          <w:rFonts w:ascii="Times New Roman CYR" w:hAnsi="Times New Roman CYR" w:cs="Times New Roman CYR"/>
          <w:b/>
          <w:sz w:val="23"/>
          <w:szCs w:val="23"/>
        </w:rPr>
        <w:t>SchneiderElectric</w:t>
      </w:r>
      <w:proofErr w:type="spellEnd"/>
      <w:r w:rsidRPr="008E0756">
        <w:rPr>
          <w:rFonts w:ascii="Times New Roman CYR" w:hAnsi="Times New Roman CYR" w:cs="Times New Roman CYR"/>
          <w:b/>
          <w:sz w:val="23"/>
          <w:szCs w:val="23"/>
        </w:rPr>
        <w:t xml:space="preserve"> без снижения основных технических характеристик.</w:t>
      </w:r>
    </w:p>
    <w:p w:rsidR="00523778" w:rsidRPr="00120008" w:rsidRDefault="00523778" w:rsidP="00287F21">
      <w:pPr>
        <w:widowControl w:val="0"/>
        <w:numPr>
          <w:ilvl w:val="2"/>
          <w:numId w:val="0"/>
        </w:numPr>
        <w:tabs>
          <w:tab w:val="num" w:pos="709"/>
        </w:tabs>
        <w:autoSpaceDE w:val="0"/>
        <w:autoSpaceDN w:val="0"/>
        <w:adjustRightInd w:val="0"/>
        <w:ind w:left="709"/>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Номиналы групповых автоматов, сечения отходящих проводов и кабелей рассчитать согласно нагрузке и проверить по потерям напряжения. Систему заземления выполнить </w:t>
      </w:r>
      <w:r w:rsidRPr="00120008">
        <w:rPr>
          <w:rFonts w:ascii="Times New Roman CYR" w:hAnsi="Times New Roman CYR" w:cs="Times New Roman CYR"/>
          <w:sz w:val="23"/>
          <w:szCs w:val="23"/>
          <w:lang w:val="en-US"/>
        </w:rPr>
        <w:t>TN</w:t>
      </w:r>
      <w:r w:rsidRPr="00120008">
        <w:rPr>
          <w:rFonts w:ascii="Times New Roman CYR" w:hAnsi="Times New Roman CYR" w:cs="Times New Roman CYR"/>
          <w:sz w:val="23"/>
          <w:szCs w:val="23"/>
        </w:rPr>
        <w:t>-</w:t>
      </w:r>
      <w:r w:rsidRPr="00120008">
        <w:rPr>
          <w:rFonts w:ascii="Times New Roman CYR" w:hAnsi="Times New Roman CYR" w:cs="Times New Roman CYR"/>
          <w:sz w:val="23"/>
          <w:szCs w:val="23"/>
          <w:lang w:val="en-US"/>
        </w:rPr>
        <w:t>C</w:t>
      </w:r>
      <w:r w:rsidRPr="00120008">
        <w:rPr>
          <w:rFonts w:ascii="Times New Roman CYR" w:hAnsi="Times New Roman CYR" w:cs="Times New Roman CYR"/>
          <w:sz w:val="23"/>
          <w:szCs w:val="23"/>
        </w:rPr>
        <w:t>-</w:t>
      </w:r>
      <w:r w:rsidRPr="00120008">
        <w:rPr>
          <w:rFonts w:ascii="Times New Roman CYR" w:hAnsi="Times New Roman CYR" w:cs="Times New Roman CYR"/>
          <w:sz w:val="23"/>
          <w:szCs w:val="23"/>
          <w:lang w:val="en-US"/>
        </w:rPr>
        <w:t>S</w:t>
      </w:r>
      <w:r w:rsidRPr="00120008">
        <w:rPr>
          <w:rFonts w:ascii="Times New Roman CYR" w:hAnsi="Times New Roman CYR" w:cs="Times New Roman CYR"/>
          <w:sz w:val="23"/>
          <w:szCs w:val="23"/>
        </w:rPr>
        <w:t xml:space="preserve">. </w:t>
      </w:r>
    </w:p>
    <w:p w:rsidR="00523778" w:rsidRDefault="00523778" w:rsidP="00287F21">
      <w:pPr>
        <w:widowControl w:val="0"/>
        <w:numPr>
          <w:ilvl w:val="2"/>
          <w:numId w:val="0"/>
        </w:numPr>
        <w:tabs>
          <w:tab w:val="num" w:pos="709"/>
        </w:tabs>
        <w:autoSpaceDE w:val="0"/>
        <w:autoSpaceDN w:val="0"/>
        <w:adjustRightInd w:val="0"/>
        <w:ind w:left="709"/>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Проект электроснабжения предоставить по Акту Арендодателю на согласование в </w:t>
      </w:r>
      <w:proofErr w:type="gramStart"/>
      <w:r w:rsidRPr="00120008">
        <w:rPr>
          <w:rFonts w:ascii="Times New Roman CYR" w:hAnsi="Times New Roman CYR" w:cs="Times New Roman CYR"/>
          <w:sz w:val="23"/>
          <w:szCs w:val="23"/>
        </w:rPr>
        <w:t xml:space="preserve">трех  </w:t>
      </w:r>
      <w:r w:rsidRPr="00120008">
        <w:rPr>
          <w:rFonts w:ascii="Times New Roman CYR" w:hAnsi="Times New Roman CYR" w:cs="Times New Roman CYR"/>
          <w:b/>
          <w:sz w:val="23"/>
          <w:szCs w:val="23"/>
          <w:u w:val="single"/>
        </w:rPr>
        <w:t>бумажных</w:t>
      </w:r>
      <w:proofErr w:type="gramEnd"/>
      <w:r w:rsidRPr="00120008">
        <w:rPr>
          <w:rFonts w:ascii="Times New Roman CYR" w:hAnsi="Times New Roman CYR" w:cs="Times New Roman CYR"/>
          <w:sz w:val="23"/>
          <w:szCs w:val="23"/>
        </w:rPr>
        <w:t xml:space="preserve"> и </w:t>
      </w:r>
      <w:r w:rsidRPr="00120008">
        <w:rPr>
          <w:rFonts w:ascii="Times New Roman CYR" w:hAnsi="Times New Roman CYR" w:cs="Times New Roman CYR"/>
          <w:b/>
          <w:sz w:val="23"/>
          <w:szCs w:val="23"/>
        </w:rPr>
        <w:t xml:space="preserve">одном электронном (на </w:t>
      </w:r>
      <w:r w:rsidRPr="00120008">
        <w:rPr>
          <w:rFonts w:ascii="Times New Roman CYR" w:hAnsi="Times New Roman CYR" w:cs="Times New Roman CYR"/>
          <w:b/>
          <w:sz w:val="23"/>
          <w:szCs w:val="23"/>
          <w:lang w:val="en-US"/>
        </w:rPr>
        <w:t>CD</w:t>
      </w:r>
      <w:r w:rsidRPr="00120008">
        <w:rPr>
          <w:rFonts w:ascii="Times New Roman CYR" w:hAnsi="Times New Roman CYR" w:cs="Times New Roman CYR"/>
          <w:b/>
          <w:sz w:val="23"/>
          <w:szCs w:val="23"/>
        </w:rPr>
        <w:t>)</w:t>
      </w:r>
      <w:r w:rsidRPr="00120008">
        <w:rPr>
          <w:rFonts w:ascii="Times New Roman CYR" w:hAnsi="Times New Roman CYR" w:cs="Times New Roman CYR"/>
          <w:sz w:val="23"/>
          <w:szCs w:val="23"/>
        </w:rPr>
        <w:t xml:space="preserve"> экземплярах. Один экземпляр по</w:t>
      </w:r>
      <w:r w:rsidR="00945D6E">
        <w:rPr>
          <w:rFonts w:ascii="Times New Roman CYR" w:hAnsi="Times New Roman CYR" w:cs="Times New Roman CYR"/>
          <w:sz w:val="23"/>
          <w:szCs w:val="23"/>
        </w:rPr>
        <w:t>сле</w:t>
      </w:r>
      <w:r w:rsidRPr="00120008">
        <w:rPr>
          <w:rFonts w:ascii="Times New Roman CYR" w:hAnsi="Times New Roman CYR" w:cs="Times New Roman CYR"/>
          <w:sz w:val="23"/>
          <w:szCs w:val="23"/>
        </w:rPr>
        <w:t xml:space="preserve"> согласования проекта передать по Акту Арендодателю, два экземпляра и </w:t>
      </w:r>
      <w:r w:rsidRPr="00120008">
        <w:rPr>
          <w:rFonts w:ascii="Times New Roman CYR" w:hAnsi="Times New Roman CYR" w:cs="Times New Roman CYR"/>
          <w:sz w:val="23"/>
          <w:szCs w:val="23"/>
          <w:lang w:val="en-US"/>
        </w:rPr>
        <w:t>CD</w:t>
      </w:r>
      <w:r w:rsidR="00451C45">
        <w:rPr>
          <w:rFonts w:ascii="Times New Roman CYR" w:hAnsi="Times New Roman CYR" w:cs="Times New Roman CYR"/>
          <w:sz w:val="23"/>
          <w:szCs w:val="23"/>
        </w:rPr>
        <w:t xml:space="preserve">– </w:t>
      </w:r>
      <w:r w:rsidR="005B2028">
        <w:rPr>
          <w:rFonts w:ascii="Times New Roman CYR" w:hAnsi="Times New Roman CYR" w:cs="Times New Roman CYR"/>
          <w:sz w:val="23"/>
          <w:szCs w:val="23"/>
        </w:rPr>
        <w:t>Заказчику.</w:t>
      </w:r>
    </w:p>
    <w:p w:rsidR="0067605B" w:rsidRPr="007C3562" w:rsidRDefault="007C3562" w:rsidP="003A1247">
      <w:pPr>
        <w:pStyle w:val="ab"/>
        <w:numPr>
          <w:ilvl w:val="2"/>
          <w:numId w:val="3"/>
        </w:numPr>
        <w:rPr>
          <w:rFonts w:ascii="Times New Roman CYR" w:hAnsi="Times New Roman CYR" w:cs="Times New Roman CYR"/>
          <w:b/>
          <w:bCs/>
          <w:sz w:val="23"/>
          <w:szCs w:val="23"/>
        </w:rPr>
      </w:pPr>
      <w:r>
        <w:rPr>
          <w:rFonts w:ascii="Times New Roman CYR" w:hAnsi="Times New Roman CYR" w:cs="Times New Roman CYR"/>
          <w:b/>
          <w:sz w:val="23"/>
          <w:szCs w:val="23"/>
        </w:rPr>
        <w:t>В</w:t>
      </w:r>
      <w:r w:rsidR="0007775F" w:rsidRPr="007C3562">
        <w:rPr>
          <w:rFonts w:ascii="Times New Roman CYR" w:hAnsi="Times New Roman CYR" w:cs="Times New Roman CYR"/>
          <w:b/>
          <w:sz w:val="23"/>
          <w:szCs w:val="23"/>
        </w:rPr>
        <w:t xml:space="preserve">се </w:t>
      </w:r>
      <w:r>
        <w:rPr>
          <w:rFonts w:ascii="Times New Roman CYR" w:hAnsi="Times New Roman CYR" w:cs="Times New Roman CYR"/>
          <w:b/>
          <w:sz w:val="23"/>
          <w:szCs w:val="23"/>
        </w:rPr>
        <w:t xml:space="preserve">проектируемые </w:t>
      </w:r>
      <w:r w:rsidR="00565396" w:rsidRPr="007C3562">
        <w:rPr>
          <w:rFonts w:ascii="Times New Roman CYR" w:hAnsi="Times New Roman CYR" w:cs="Times New Roman CYR"/>
          <w:b/>
          <w:sz w:val="23"/>
          <w:szCs w:val="23"/>
        </w:rPr>
        <w:t>внутренние силовые линии и линии освещения в Помещении Арендатора должны быть выполнены к</w:t>
      </w:r>
      <w:r>
        <w:rPr>
          <w:rFonts w:ascii="Times New Roman CYR" w:hAnsi="Times New Roman CYR" w:cs="Times New Roman CYR"/>
          <w:b/>
          <w:sz w:val="23"/>
          <w:szCs w:val="23"/>
        </w:rPr>
        <w:t>абелем с медными жилами марки ВВ</w:t>
      </w:r>
      <w:r w:rsidR="00565396" w:rsidRPr="007C3562">
        <w:rPr>
          <w:rFonts w:ascii="Times New Roman CYR" w:hAnsi="Times New Roman CYR" w:cs="Times New Roman CYR"/>
          <w:b/>
          <w:sz w:val="23"/>
          <w:szCs w:val="23"/>
        </w:rPr>
        <w:t>Гнг-</w:t>
      </w:r>
      <w:r>
        <w:rPr>
          <w:rFonts w:ascii="Times New Roman CYR" w:hAnsi="Times New Roman CYR" w:cs="Times New Roman CYR"/>
          <w:b/>
          <w:sz w:val="23"/>
          <w:szCs w:val="23"/>
          <w:lang w:val="en-US"/>
        </w:rPr>
        <w:t>LS</w:t>
      </w:r>
      <w:r w:rsidR="00565396" w:rsidRPr="007C3562">
        <w:rPr>
          <w:rFonts w:ascii="Times New Roman CYR" w:hAnsi="Times New Roman CYR" w:cs="Times New Roman CYR"/>
          <w:b/>
          <w:sz w:val="23"/>
          <w:szCs w:val="23"/>
        </w:rPr>
        <w:t xml:space="preserve">, а линии аварийного освещения кабелем марки </w:t>
      </w:r>
      <w:r>
        <w:rPr>
          <w:rFonts w:ascii="Times New Roman CYR" w:hAnsi="Times New Roman CYR" w:cs="Times New Roman CYR"/>
          <w:b/>
          <w:sz w:val="23"/>
          <w:szCs w:val="23"/>
        </w:rPr>
        <w:t>ВВГнг</w:t>
      </w:r>
      <w:r w:rsidR="0067605B" w:rsidRPr="007C3562">
        <w:rPr>
          <w:rFonts w:ascii="Times New Roman CYR" w:hAnsi="Times New Roman CYR" w:cs="Times New Roman CYR"/>
          <w:b/>
          <w:sz w:val="23"/>
          <w:szCs w:val="23"/>
        </w:rPr>
        <w:t>-</w:t>
      </w:r>
      <w:r w:rsidR="0067605B" w:rsidRPr="007C3562">
        <w:rPr>
          <w:rFonts w:ascii="Times New Roman CYR" w:hAnsi="Times New Roman CYR" w:cs="Times New Roman CYR"/>
          <w:b/>
          <w:sz w:val="23"/>
          <w:szCs w:val="23"/>
          <w:lang w:val="en-US"/>
        </w:rPr>
        <w:t>FR</w:t>
      </w:r>
      <w:r>
        <w:rPr>
          <w:rFonts w:ascii="Times New Roman CYR" w:hAnsi="Times New Roman CYR" w:cs="Times New Roman CYR"/>
          <w:b/>
          <w:sz w:val="23"/>
          <w:szCs w:val="23"/>
          <w:lang w:val="en-US"/>
        </w:rPr>
        <w:t>LS</w:t>
      </w:r>
      <w:r w:rsidR="0067605B" w:rsidRPr="007C3562">
        <w:rPr>
          <w:rFonts w:ascii="Times New Roman CYR" w:hAnsi="Times New Roman CYR" w:cs="Times New Roman CYR"/>
          <w:b/>
          <w:sz w:val="23"/>
          <w:szCs w:val="23"/>
        </w:rPr>
        <w:t xml:space="preserve">. Применение указанной марки кабеля </w:t>
      </w:r>
      <w:r w:rsidR="0007775F" w:rsidRPr="007C3562">
        <w:rPr>
          <w:rFonts w:ascii="Times New Roman CYR" w:hAnsi="Times New Roman CYR" w:cs="Times New Roman CYR"/>
          <w:b/>
          <w:sz w:val="23"/>
          <w:szCs w:val="23"/>
        </w:rPr>
        <w:t>строго обязательно к выполнению!</w:t>
      </w:r>
    </w:p>
    <w:p w:rsidR="005B2028" w:rsidRPr="005B2028" w:rsidRDefault="005B2028" w:rsidP="003A1247">
      <w:pPr>
        <w:pStyle w:val="ab"/>
        <w:numPr>
          <w:ilvl w:val="2"/>
          <w:numId w:val="3"/>
        </w:numPr>
        <w:rPr>
          <w:rFonts w:ascii="Times New Roman CYR" w:hAnsi="Times New Roman CYR" w:cs="Times New Roman CYR"/>
          <w:bCs/>
          <w:sz w:val="23"/>
          <w:szCs w:val="23"/>
        </w:rPr>
      </w:pPr>
      <w:r>
        <w:rPr>
          <w:rFonts w:ascii="Times New Roman CYR" w:hAnsi="Times New Roman CYR" w:cs="Times New Roman CYR"/>
          <w:sz w:val="23"/>
          <w:szCs w:val="23"/>
        </w:rPr>
        <w:t xml:space="preserve">Согласно ТУ Арендодателя </w:t>
      </w:r>
      <w:proofErr w:type="gramStart"/>
      <w:r w:rsidR="00713FF8">
        <w:rPr>
          <w:rFonts w:ascii="Times New Roman CYR" w:hAnsi="Times New Roman CYR" w:cs="Times New Roman CYR"/>
          <w:sz w:val="23"/>
          <w:szCs w:val="23"/>
        </w:rPr>
        <w:t>в ВРУ</w:t>
      </w:r>
      <w:proofErr w:type="gramEnd"/>
      <w:r w:rsidR="00713FF8">
        <w:rPr>
          <w:rFonts w:ascii="Times New Roman CYR" w:hAnsi="Times New Roman CYR" w:cs="Times New Roman CYR"/>
          <w:sz w:val="23"/>
          <w:szCs w:val="23"/>
        </w:rPr>
        <w:t xml:space="preserve"> Арендатора необходимо выполнить технический учёт и </w:t>
      </w:r>
      <w:r>
        <w:rPr>
          <w:rFonts w:ascii="Times New Roman CYR" w:hAnsi="Times New Roman CYR" w:cs="Times New Roman CYR"/>
          <w:sz w:val="23"/>
          <w:szCs w:val="23"/>
        </w:rPr>
        <w:t>устан</w:t>
      </w:r>
      <w:r w:rsidR="00EA7551">
        <w:rPr>
          <w:rFonts w:ascii="Times New Roman CYR" w:hAnsi="Times New Roman CYR" w:cs="Times New Roman CYR"/>
          <w:sz w:val="23"/>
          <w:szCs w:val="23"/>
        </w:rPr>
        <w:t>овить</w:t>
      </w:r>
      <w:r w:rsidR="00C532BC" w:rsidRPr="00C532BC">
        <w:rPr>
          <w:rFonts w:ascii="Times New Roman CYR" w:hAnsi="Times New Roman CYR" w:cs="Times New Roman CYR"/>
          <w:sz w:val="23"/>
          <w:szCs w:val="23"/>
        </w:rPr>
        <w:t xml:space="preserve"> </w:t>
      </w:r>
      <w:r w:rsidR="00713FF8">
        <w:rPr>
          <w:rFonts w:ascii="Times New Roman CYR" w:hAnsi="Times New Roman CYR" w:cs="Times New Roman CYR"/>
          <w:sz w:val="23"/>
          <w:szCs w:val="23"/>
        </w:rPr>
        <w:t>счётчик электрической энергии</w:t>
      </w:r>
      <w:r w:rsidR="000B5E66" w:rsidRPr="000B5E66">
        <w:rPr>
          <w:rFonts w:ascii="Times New Roman CYR" w:hAnsi="Times New Roman CYR" w:cs="Times New Roman CYR"/>
          <w:sz w:val="23"/>
          <w:szCs w:val="23"/>
        </w:rPr>
        <w:t xml:space="preserve"> с расчетными по току трансформаторами</w:t>
      </w:r>
      <w:r w:rsidR="007C3562">
        <w:rPr>
          <w:rFonts w:ascii="Times New Roman CYR" w:hAnsi="Times New Roman CYR" w:cs="Times New Roman CYR"/>
          <w:sz w:val="23"/>
          <w:szCs w:val="23"/>
        </w:rPr>
        <w:t xml:space="preserve">. </w:t>
      </w:r>
      <w:r w:rsidR="007C3562" w:rsidRPr="004970E2">
        <w:rPr>
          <w:rFonts w:ascii="Times New Roman CYR" w:hAnsi="Times New Roman CYR" w:cs="Times New Roman CYR"/>
          <w:b/>
          <w:sz w:val="23"/>
          <w:szCs w:val="23"/>
        </w:rPr>
        <w:t>Тип устанавливаемого счётчика согласовать с Арендодателем в составе проекта раздел ЭОМ.</w:t>
      </w:r>
    </w:p>
    <w:p w:rsidR="00523778" w:rsidRPr="00A77F5C" w:rsidRDefault="00523778" w:rsidP="003A1247">
      <w:pPr>
        <w:pStyle w:val="ab"/>
        <w:numPr>
          <w:ilvl w:val="2"/>
          <w:numId w:val="3"/>
        </w:numPr>
        <w:tabs>
          <w:tab w:val="num" w:pos="480"/>
        </w:tabs>
        <w:rPr>
          <w:rFonts w:ascii="Times New Roman CYR" w:hAnsi="Times New Roman CYR" w:cs="Times New Roman CYR"/>
          <w:bCs/>
          <w:sz w:val="23"/>
          <w:szCs w:val="23"/>
        </w:rPr>
      </w:pPr>
      <w:r w:rsidRPr="00A77F5C">
        <w:rPr>
          <w:rFonts w:ascii="Times New Roman CYR" w:hAnsi="Times New Roman CYR" w:cs="Times New Roman CYR"/>
          <w:sz w:val="23"/>
          <w:szCs w:val="23"/>
        </w:rPr>
        <w:t xml:space="preserve">Проектом предусмотреть </w:t>
      </w:r>
      <w:r w:rsidRPr="00A77F5C">
        <w:rPr>
          <w:rFonts w:ascii="Times New Roman CYR" w:hAnsi="Times New Roman CYR" w:cs="Times New Roman CYR"/>
          <w:b/>
          <w:sz w:val="23"/>
          <w:szCs w:val="23"/>
        </w:rPr>
        <w:t xml:space="preserve">обеспечение </w:t>
      </w:r>
      <w:r w:rsidR="00880706" w:rsidRPr="00A77F5C">
        <w:rPr>
          <w:rFonts w:ascii="Times New Roman CYR" w:hAnsi="Times New Roman CYR" w:cs="Times New Roman CYR"/>
          <w:b/>
          <w:sz w:val="23"/>
          <w:szCs w:val="23"/>
        </w:rPr>
        <w:t>третье</w:t>
      </w:r>
      <w:r w:rsidRPr="00A77F5C">
        <w:rPr>
          <w:rFonts w:ascii="Times New Roman CYR" w:hAnsi="Times New Roman CYR" w:cs="Times New Roman CYR"/>
          <w:b/>
          <w:sz w:val="23"/>
          <w:szCs w:val="23"/>
        </w:rPr>
        <w:t>й категории надежности</w:t>
      </w:r>
      <w:r w:rsidRPr="00A77F5C">
        <w:rPr>
          <w:rFonts w:ascii="Times New Roman CYR" w:hAnsi="Times New Roman CYR" w:cs="Times New Roman CYR"/>
          <w:sz w:val="23"/>
          <w:szCs w:val="23"/>
        </w:rPr>
        <w:t xml:space="preserve"> эл</w:t>
      </w:r>
      <w:r w:rsidR="00A77F5C">
        <w:rPr>
          <w:rFonts w:ascii="Times New Roman CYR" w:hAnsi="Times New Roman CYR" w:cs="Times New Roman CYR"/>
          <w:sz w:val="23"/>
          <w:szCs w:val="23"/>
        </w:rPr>
        <w:t>ектроснабжения электроустановки</w:t>
      </w:r>
      <w:r w:rsidR="00713FF8">
        <w:rPr>
          <w:rFonts w:ascii="Times New Roman CYR" w:hAnsi="Times New Roman CYR" w:cs="Times New Roman CYR"/>
          <w:sz w:val="23"/>
          <w:szCs w:val="23"/>
        </w:rPr>
        <w:t xml:space="preserve"> – </w:t>
      </w:r>
      <w:r w:rsidR="00A77F5C" w:rsidRPr="00A77F5C">
        <w:rPr>
          <w:rFonts w:ascii="Times New Roman CYR" w:hAnsi="Times New Roman CYR" w:cs="Times New Roman CYR"/>
          <w:b/>
          <w:sz w:val="23"/>
          <w:szCs w:val="23"/>
        </w:rPr>
        <w:t>о</w:t>
      </w:r>
      <w:r w:rsidR="00880706" w:rsidRPr="00A77F5C">
        <w:rPr>
          <w:rFonts w:ascii="Times New Roman CYR" w:hAnsi="Times New Roman CYR" w:cs="Times New Roman CYR"/>
          <w:b/>
          <w:sz w:val="23"/>
          <w:szCs w:val="23"/>
        </w:rPr>
        <w:t>дин</w:t>
      </w:r>
      <w:r w:rsidR="00C532BC" w:rsidRPr="00C532BC">
        <w:rPr>
          <w:rFonts w:ascii="Times New Roman CYR" w:hAnsi="Times New Roman CYR" w:cs="Times New Roman CYR"/>
          <w:b/>
          <w:sz w:val="23"/>
          <w:szCs w:val="23"/>
        </w:rPr>
        <w:t xml:space="preserve"> </w:t>
      </w:r>
      <w:r w:rsidR="00A77F5C">
        <w:rPr>
          <w:rFonts w:ascii="Times New Roman CYR" w:hAnsi="Times New Roman CYR" w:cs="Times New Roman CYR"/>
          <w:b/>
          <w:sz w:val="23"/>
          <w:szCs w:val="23"/>
        </w:rPr>
        <w:t xml:space="preserve">электрический </w:t>
      </w:r>
      <w:r w:rsidRPr="00A77F5C">
        <w:rPr>
          <w:rFonts w:ascii="Times New Roman CYR" w:hAnsi="Times New Roman CYR" w:cs="Times New Roman CYR"/>
          <w:b/>
          <w:sz w:val="23"/>
          <w:szCs w:val="23"/>
        </w:rPr>
        <w:t>ввод.</w:t>
      </w:r>
    </w:p>
    <w:p w:rsidR="00523778" w:rsidRPr="007B2EE7" w:rsidRDefault="00523778" w:rsidP="00287F21">
      <w:pPr>
        <w:widowControl w:val="0"/>
        <w:numPr>
          <w:ilvl w:val="2"/>
          <w:numId w:val="0"/>
        </w:numPr>
        <w:tabs>
          <w:tab w:val="num" w:pos="709"/>
        </w:tabs>
        <w:autoSpaceDE w:val="0"/>
        <w:autoSpaceDN w:val="0"/>
        <w:adjustRightInd w:val="0"/>
        <w:ind w:left="720" w:hanging="720"/>
        <w:rPr>
          <w:rFonts w:ascii="Times New Roman CYR" w:hAnsi="Times New Roman CYR" w:cs="Times New Roman CYR"/>
          <w:sz w:val="23"/>
          <w:szCs w:val="23"/>
        </w:rPr>
      </w:pPr>
      <w:r w:rsidRPr="00257C55">
        <w:rPr>
          <w:rFonts w:ascii="Times New Roman CYR" w:hAnsi="Times New Roman CYR" w:cs="Times New Roman CYR"/>
          <w:sz w:val="23"/>
          <w:szCs w:val="23"/>
          <w:u w:val="single"/>
        </w:rPr>
        <w:t xml:space="preserve">При этом необходимо </w:t>
      </w:r>
      <w:r w:rsidR="00B67813">
        <w:rPr>
          <w:rFonts w:ascii="Times New Roman CYR" w:hAnsi="Times New Roman CYR" w:cs="Times New Roman CYR"/>
          <w:b/>
          <w:sz w:val="23"/>
          <w:szCs w:val="23"/>
          <w:u w:val="single"/>
        </w:rPr>
        <w:t>установить</w:t>
      </w:r>
      <w:r w:rsidR="00C532BC" w:rsidRPr="00C532BC">
        <w:rPr>
          <w:rFonts w:ascii="Times New Roman CYR" w:hAnsi="Times New Roman CYR" w:cs="Times New Roman CYR"/>
          <w:b/>
          <w:sz w:val="23"/>
          <w:szCs w:val="23"/>
          <w:u w:val="single"/>
        </w:rPr>
        <w:t xml:space="preserve"> </w:t>
      </w:r>
      <w:r w:rsidR="006F1F41">
        <w:rPr>
          <w:rFonts w:ascii="Times New Roman CYR" w:hAnsi="Times New Roman CYR" w:cs="Times New Roman CYR"/>
          <w:b/>
          <w:sz w:val="23"/>
          <w:szCs w:val="23"/>
          <w:u w:val="single"/>
        </w:rPr>
        <w:t>электро</w:t>
      </w:r>
      <w:r w:rsidR="00880706">
        <w:rPr>
          <w:rFonts w:ascii="Times New Roman CYR" w:hAnsi="Times New Roman CYR" w:cs="Times New Roman CYR"/>
          <w:b/>
          <w:sz w:val="23"/>
          <w:szCs w:val="23"/>
          <w:u w:val="single"/>
        </w:rPr>
        <w:t>щит</w:t>
      </w:r>
      <w:r w:rsidR="00B67813">
        <w:rPr>
          <w:rFonts w:ascii="Times New Roman CYR" w:hAnsi="Times New Roman CYR" w:cs="Times New Roman CYR"/>
          <w:b/>
          <w:sz w:val="23"/>
          <w:szCs w:val="23"/>
          <w:u w:val="single"/>
        </w:rPr>
        <w:t>ы</w:t>
      </w:r>
      <w:r w:rsidR="00C532BC" w:rsidRPr="00C532BC">
        <w:rPr>
          <w:rFonts w:ascii="Times New Roman CYR" w:hAnsi="Times New Roman CYR" w:cs="Times New Roman CYR"/>
          <w:b/>
          <w:sz w:val="23"/>
          <w:szCs w:val="23"/>
          <w:u w:val="single"/>
        </w:rPr>
        <w:t xml:space="preserve"> </w:t>
      </w:r>
      <w:r w:rsidR="00880706">
        <w:rPr>
          <w:rFonts w:ascii="Times New Roman CYR" w:hAnsi="Times New Roman CYR" w:cs="Times New Roman CYR"/>
          <w:sz w:val="23"/>
          <w:szCs w:val="23"/>
          <w:u w:val="single"/>
        </w:rPr>
        <w:t>и запитать от н</w:t>
      </w:r>
      <w:r w:rsidR="00B67813">
        <w:rPr>
          <w:rFonts w:ascii="Times New Roman CYR" w:hAnsi="Times New Roman CYR" w:cs="Times New Roman CYR"/>
          <w:sz w:val="23"/>
          <w:szCs w:val="23"/>
          <w:u w:val="single"/>
        </w:rPr>
        <w:t>их</w:t>
      </w:r>
      <w:r w:rsidR="00880706">
        <w:rPr>
          <w:rFonts w:ascii="Times New Roman CYR" w:hAnsi="Times New Roman CYR" w:cs="Times New Roman CYR"/>
          <w:sz w:val="23"/>
          <w:szCs w:val="23"/>
          <w:u w:val="single"/>
        </w:rPr>
        <w:t xml:space="preserve"> ответственные потребители</w:t>
      </w:r>
      <w:r w:rsidRPr="00257C55">
        <w:rPr>
          <w:rFonts w:ascii="Times New Roman CYR" w:hAnsi="Times New Roman CYR" w:cs="Times New Roman CYR"/>
          <w:sz w:val="23"/>
          <w:szCs w:val="23"/>
          <w:u w:val="single"/>
        </w:rPr>
        <w:t xml:space="preserve">: сервер, аварийное освещение, компьютерные сети, кассовые терминалы, </w:t>
      </w:r>
      <w:proofErr w:type="spellStart"/>
      <w:r w:rsidRPr="00257C55">
        <w:rPr>
          <w:rFonts w:ascii="Times New Roman CYR" w:hAnsi="Times New Roman CYR" w:cs="Times New Roman CYR"/>
          <w:sz w:val="23"/>
          <w:szCs w:val="23"/>
          <w:u w:val="single"/>
        </w:rPr>
        <w:t>противокражную</w:t>
      </w:r>
      <w:proofErr w:type="spellEnd"/>
      <w:r w:rsidRPr="00257C55">
        <w:rPr>
          <w:rFonts w:ascii="Times New Roman CYR" w:hAnsi="Times New Roman CYR" w:cs="Times New Roman CYR"/>
          <w:sz w:val="23"/>
          <w:szCs w:val="23"/>
          <w:u w:val="single"/>
        </w:rPr>
        <w:t xml:space="preserve"> систему, СКД</w:t>
      </w:r>
      <w:r w:rsidRPr="00E65D1B">
        <w:rPr>
          <w:rFonts w:ascii="Times New Roman CYR" w:hAnsi="Times New Roman CYR" w:cs="Times New Roman CYR"/>
          <w:sz w:val="23"/>
          <w:szCs w:val="23"/>
          <w:u w:val="single"/>
        </w:rPr>
        <w:t>, пультовую охрану</w:t>
      </w:r>
      <w:r w:rsidR="006F1F41">
        <w:rPr>
          <w:rFonts w:ascii="Times New Roman CYR" w:hAnsi="Times New Roman CYR" w:cs="Times New Roman CYR"/>
          <w:sz w:val="23"/>
          <w:szCs w:val="23"/>
          <w:u w:val="single"/>
        </w:rPr>
        <w:t>, видеонаблюдение</w:t>
      </w:r>
      <w:r w:rsidR="005A5843">
        <w:rPr>
          <w:rFonts w:ascii="Times New Roman CYR" w:hAnsi="Times New Roman CYR" w:cs="Times New Roman CYR"/>
          <w:sz w:val="23"/>
          <w:szCs w:val="23"/>
          <w:u w:val="single"/>
        </w:rPr>
        <w:t>, систему голосового оповещения СГО</w:t>
      </w:r>
      <w:r w:rsidRPr="00E65D1B">
        <w:rPr>
          <w:rFonts w:ascii="Times New Roman CYR" w:hAnsi="Times New Roman CYR" w:cs="Times New Roman CYR"/>
          <w:sz w:val="23"/>
          <w:szCs w:val="23"/>
          <w:u w:val="single"/>
        </w:rPr>
        <w:t>.</w:t>
      </w:r>
    </w:p>
    <w:p w:rsidR="003C5440" w:rsidRPr="00A77F5C"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A77F5C">
        <w:rPr>
          <w:rFonts w:ascii="Times New Roman CYR" w:hAnsi="Times New Roman CYR" w:cs="Times New Roman CYR"/>
          <w:sz w:val="23"/>
          <w:szCs w:val="23"/>
        </w:rPr>
        <w:t xml:space="preserve">Проектом предусмотреть присоединение к источнику электроснабжения по </w:t>
      </w:r>
      <w:r w:rsidR="00A77F5C" w:rsidRPr="00A77F5C">
        <w:rPr>
          <w:rFonts w:ascii="Times New Roman CYR" w:hAnsi="Times New Roman CYR" w:cs="Times New Roman CYR"/>
          <w:sz w:val="23"/>
          <w:szCs w:val="23"/>
        </w:rPr>
        <w:t>пяти проводной</w:t>
      </w:r>
      <w:r w:rsidRPr="00A77F5C">
        <w:rPr>
          <w:rFonts w:ascii="Times New Roman CYR" w:hAnsi="Times New Roman CYR" w:cs="Times New Roman CYR"/>
          <w:sz w:val="23"/>
          <w:szCs w:val="23"/>
        </w:rPr>
        <w:t xml:space="preserve"> схеме с учётом ТУ </w:t>
      </w:r>
      <w:proofErr w:type="spellStart"/>
      <w:r w:rsidRPr="00A77F5C">
        <w:rPr>
          <w:rFonts w:ascii="Times New Roman CYR" w:hAnsi="Times New Roman CYR" w:cs="Times New Roman CYR"/>
          <w:sz w:val="23"/>
          <w:szCs w:val="23"/>
        </w:rPr>
        <w:t>энергоснабжающей</w:t>
      </w:r>
      <w:proofErr w:type="spellEnd"/>
      <w:r w:rsidRPr="00A77F5C">
        <w:rPr>
          <w:rFonts w:ascii="Times New Roman CYR" w:hAnsi="Times New Roman CYR" w:cs="Times New Roman CYR"/>
          <w:sz w:val="23"/>
          <w:szCs w:val="23"/>
        </w:rPr>
        <w:t xml:space="preserve"> организации на присоединение мощности. Систему заземления принять ТN-C-S в комплексе с системой уравнивания потенциалов и применением УЗО на необходимые потребители</w:t>
      </w:r>
      <w:r w:rsidRPr="00A77F5C">
        <w:rPr>
          <w:rFonts w:ascii="Times New Roman CYR" w:hAnsi="Times New Roman CYR" w:cs="Times New Roman CYR"/>
          <w:b/>
          <w:sz w:val="23"/>
          <w:szCs w:val="23"/>
        </w:rPr>
        <w:t>.</w:t>
      </w:r>
    </w:p>
    <w:p w:rsidR="003C5440" w:rsidRPr="00A77F5C"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A77F5C">
        <w:rPr>
          <w:rFonts w:ascii="Times New Roman CYR" w:hAnsi="Times New Roman CYR" w:cs="Times New Roman CYR"/>
          <w:sz w:val="23"/>
          <w:szCs w:val="23"/>
        </w:rPr>
        <w:t>Произвести подключение по постоянной схеме от существующ</w:t>
      </w:r>
      <w:r w:rsidR="00A77F5C">
        <w:rPr>
          <w:rFonts w:ascii="Times New Roman CYR" w:hAnsi="Times New Roman CYR" w:cs="Times New Roman CYR"/>
          <w:sz w:val="23"/>
          <w:szCs w:val="23"/>
        </w:rPr>
        <w:t xml:space="preserve">его ввода с установкой вводного </w:t>
      </w:r>
      <w:r w:rsidRPr="00A77F5C">
        <w:rPr>
          <w:rFonts w:ascii="Times New Roman CYR" w:hAnsi="Times New Roman CYR" w:cs="Times New Roman CYR"/>
          <w:sz w:val="23"/>
          <w:szCs w:val="23"/>
        </w:rPr>
        <w:t>устройства, УЗО и узла учета.</w:t>
      </w:r>
      <w:r w:rsidR="00C532BC" w:rsidRPr="00C532BC">
        <w:rPr>
          <w:rFonts w:ascii="Times New Roman CYR" w:hAnsi="Times New Roman CYR" w:cs="Times New Roman CYR"/>
          <w:sz w:val="23"/>
          <w:szCs w:val="23"/>
        </w:rPr>
        <w:t xml:space="preserve"> </w:t>
      </w:r>
      <w:r w:rsidRPr="00A77F5C">
        <w:rPr>
          <w:rFonts w:ascii="Times New Roman CYR" w:hAnsi="Times New Roman CYR" w:cs="Times New Roman CYR"/>
          <w:b/>
          <w:sz w:val="23"/>
          <w:szCs w:val="23"/>
          <w:u w:val="single"/>
        </w:rPr>
        <w:t>Применяемая аппаратура должна быть торговой марки АВВ</w:t>
      </w:r>
      <w:r w:rsidR="00523778" w:rsidRPr="00A77F5C">
        <w:rPr>
          <w:rFonts w:ascii="Times New Roman CYR" w:hAnsi="Times New Roman CYR" w:cs="Times New Roman CYR"/>
          <w:b/>
          <w:sz w:val="23"/>
          <w:szCs w:val="23"/>
          <w:u w:val="single"/>
        </w:rPr>
        <w:t xml:space="preserve">, </w:t>
      </w:r>
      <w:r w:rsidR="00E13649" w:rsidRPr="00A77F5C">
        <w:rPr>
          <w:rFonts w:ascii="Times New Roman CYR" w:hAnsi="Times New Roman CYR" w:cs="Times New Roman CYR"/>
          <w:b/>
          <w:sz w:val="23"/>
          <w:szCs w:val="23"/>
          <w:u w:val="single"/>
        </w:rPr>
        <w:t xml:space="preserve">или </w:t>
      </w:r>
      <w:r w:rsidR="00523778" w:rsidRPr="00A77F5C">
        <w:rPr>
          <w:rFonts w:ascii="Times New Roman CYR" w:hAnsi="Times New Roman CYR" w:cs="Times New Roman CYR"/>
          <w:b/>
          <w:sz w:val="23"/>
          <w:szCs w:val="23"/>
          <w:u w:val="single"/>
          <w:lang w:val="en-US"/>
        </w:rPr>
        <w:t>Legrand</w:t>
      </w:r>
      <w:r w:rsidRPr="00A77F5C">
        <w:rPr>
          <w:rFonts w:ascii="Times New Roman CYR" w:hAnsi="Times New Roman CYR" w:cs="Times New Roman CYR"/>
          <w:b/>
          <w:sz w:val="23"/>
          <w:szCs w:val="23"/>
          <w:u w:val="single"/>
        </w:rPr>
        <w:t>.</w:t>
      </w:r>
      <w:r w:rsidR="00C532BC" w:rsidRPr="00C532BC">
        <w:rPr>
          <w:rFonts w:ascii="Times New Roman CYR" w:hAnsi="Times New Roman CYR" w:cs="Times New Roman CYR"/>
          <w:b/>
          <w:sz w:val="23"/>
          <w:szCs w:val="23"/>
          <w:u w:val="single"/>
        </w:rPr>
        <w:t xml:space="preserve"> </w:t>
      </w:r>
      <w:r w:rsidRPr="005553C2">
        <w:rPr>
          <w:rFonts w:ascii="Times New Roman CYR" w:hAnsi="Times New Roman CYR" w:cs="Times New Roman CYR"/>
          <w:b/>
          <w:sz w:val="23"/>
          <w:szCs w:val="23"/>
        </w:rPr>
        <w:t>Тип электрическ</w:t>
      </w:r>
      <w:r w:rsidR="00FF4894" w:rsidRPr="005553C2">
        <w:rPr>
          <w:rFonts w:ascii="Times New Roman CYR" w:hAnsi="Times New Roman CYR" w:cs="Times New Roman CYR"/>
          <w:b/>
          <w:sz w:val="23"/>
          <w:szCs w:val="23"/>
        </w:rPr>
        <w:t>ого</w:t>
      </w:r>
      <w:r w:rsidRPr="005553C2">
        <w:rPr>
          <w:rFonts w:ascii="Times New Roman CYR" w:hAnsi="Times New Roman CYR" w:cs="Times New Roman CYR"/>
          <w:b/>
          <w:sz w:val="23"/>
          <w:szCs w:val="23"/>
        </w:rPr>
        <w:t xml:space="preserve"> счетчик</w:t>
      </w:r>
      <w:r w:rsidR="00FF4894" w:rsidRPr="005553C2">
        <w:rPr>
          <w:rFonts w:ascii="Times New Roman CYR" w:hAnsi="Times New Roman CYR" w:cs="Times New Roman CYR"/>
          <w:b/>
          <w:sz w:val="23"/>
          <w:szCs w:val="23"/>
        </w:rPr>
        <w:t>а</w:t>
      </w:r>
      <w:r w:rsidRPr="005553C2">
        <w:rPr>
          <w:rFonts w:ascii="Times New Roman CYR" w:hAnsi="Times New Roman CYR" w:cs="Times New Roman CYR"/>
          <w:b/>
          <w:sz w:val="23"/>
          <w:szCs w:val="23"/>
        </w:rPr>
        <w:t xml:space="preserve"> принять согласно ТУ Арендодателя</w:t>
      </w:r>
      <w:r w:rsidR="00C532BC" w:rsidRPr="00C532BC">
        <w:rPr>
          <w:rFonts w:ascii="Times New Roman CYR" w:hAnsi="Times New Roman CYR" w:cs="Times New Roman CYR"/>
          <w:b/>
          <w:sz w:val="23"/>
          <w:szCs w:val="23"/>
        </w:rPr>
        <w:t xml:space="preserve"> </w:t>
      </w:r>
      <w:r w:rsidR="000B5E66" w:rsidRPr="000B5E66">
        <w:rPr>
          <w:rFonts w:ascii="Times New Roman CYR" w:hAnsi="Times New Roman CYR" w:cs="Times New Roman CYR"/>
          <w:b/>
          <w:sz w:val="23"/>
          <w:szCs w:val="23"/>
        </w:rPr>
        <w:t>с расчетными по току трансформаторами</w:t>
      </w:r>
      <w:r w:rsidRPr="005553C2">
        <w:rPr>
          <w:rFonts w:ascii="Times New Roman CYR" w:hAnsi="Times New Roman CYR" w:cs="Times New Roman CYR"/>
          <w:b/>
          <w:sz w:val="23"/>
          <w:szCs w:val="23"/>
        </w:rPr>
        <w:t>.</w:t>
      </w:r>
      <w:r w:rsidR="00C532BC" w:rsidRPr="00C532BC">
        <w:rPr>
          <w:rFonts w:ascii="Times New Roman CYR" w:hAnsi="Times New Roman CYR" w:cs="Times New Roman CYR"/>
          <w:b/>
          <w:sz w:val="23"/>
          <w:szCs w:val="23"/>
        </w:rPr>
        <w:t xml:space="preserve"> </w:t>
      </w:r>
      <w:r w:rsidR="00021903" w:rsidRPr="00A77F5C">
        <w:rPr>
          <w:rFonts w:ascii="Times New Roman CYR" w:hAnsi="Times New Roman CYR" w:cs="Times New Roman CYR"/>
          <w:sz w:val="23"/>
          <w:szCs w:val="23"/>
          <w:u w:val="single"/>
        </w:rPr>
        <w:t xml:space="preserve">В качестве вводных коммутационных устройств применить автоматы серии </w:t>
      </w:r>
      <w:r w:rsidR="00021903" w:rsidRPr="00A77F5C">
        <w:rPr>
          <w:rFonts w:ascii="Times New Roman CYR" w:hAnsi="Times New Roman CYR" w:cs="Times New Roman CYR"/>
          <w:sz w:val="23"/>
          <w:szCs w:val="23"/>
          <w:u w:val="single"/>
          <w:lang w:val="en-US"/>
        </w:rPr>
        <w:t>T</w:t>
      </w:r>
      <w:r w:rsidR="006B5D9C">
        <w:rPr>
          <w:rFonts w:ascii="Times New Roman CYR" w:hAnsi="Times New Roman CYR" w:cs="Times New Roman CYR"/>
          <w:sz w:val="23"/>
          <w:szCs w:val="23"/>
          <w:u w:val="single"/>
        </w:rPr>
        <w:t>-</w:t>
      </w:r>
      <w:r w:rsidR="00021903" w:rsidRPr="00A77F5C">
        <w:rPr>
          <w:rFonts w:ascii="Times New Roman CYR" w:hAnsi="Times New Roman CYR" w:cs="Times New Roman CYR"/>
          <w:sz w:val="23"/>
          <w:szCs w:val="23"/>
          <w:u w:val="single"/>
          <w:lang w:val="en-US"/>
        </w:rPr>
        <w:t>max</w:t>
      </w:r>
      <w:r w:rsidR="00021903" w:rsidRPr="00A77F5C">
        <w:rPr>
          <w:rFonts w:ascii="Times New Roman CYR" w:hAnsi="Times New Roman CYR" w:cs="Times New Roman CYR"/>
          <w:sz w:val="23"/>
          <w:szCs w:val="23"/>
        </w:rPr>
        <w:t>.</w:t>
      </w:r>
      <w:r w:rsidR="00CF314B" w:rsidRPr="00A77F5C">
        <w:rPr>
          <w:rFonts w:ascii="Times New Roman CYR" w:hAnsi="Times New Roman CYR" w:cs="Times New Roman CYR"/>
          <w:sz w:val="23"/>
          <w:szCs w:val="23"/>
        </w:rPr>
        <w:t xml:space="preserve">  Плавкие предохранители не применять.</w:t>
      </w:r>
    </w:p>
    <w:p w:rsidR="006B72C9" w:rsidRDefault="00A2507F" w:rsidP="00287F21">
      <w:pPr>
        <w:widowControl w:val="0"/>
        <w:numPr>
          <w:ilvl w:val="2"/>
          <w:numId w:val="0"/>
        </w:numPr>
        <w:tabs>
          <w:tab w:val="num" w:pos="720"/>
        </w:tabs>
        <w:autoSpaceDE w:val="0"/>
        <w:autoSpaceDN w:val="0"/>
        <w:adjustRightInd w:val="0"/>
        <w:ind w:left="720" w:hanging="11"/>
        <w:rPr>
          <w:rFonts w:ascii="Times New Roman CYR" w:hAnsi="Times New Roman CYR" w:cs="Times New Roman CYR"/>
          <w:sz w:val="23"/>
          <w:szCs w:val="23"/>
        </w:rPr>
      </w:pPr>
      <w:proofErr w:type="gramStart"/>
      <w:r w:rsidRPr="00E13649">
        <w:rPr>
          <w:rFonts w:ascii="Times New Roman CYR" w:hAnsi="Times New Roman CYR" w:cs="Times New Roman CYR"/>
          <w:sz w:val="23"/>
          <w:szCs w:val="23"/>
          <w:u w:val="single"/>
        </w:rPr>
        <w:t>В</w:t>
      </w:r>
      <w:r w:rsidR="005C7C75" w:rsidRPr="00E13649">
        <w:rPr>
          <w:rFonts w:ascii="Times New Roman CYR" w:hAnsi="Times New Roman CYR" w:cs="Times New Roman CYR"/>
          <w:sz w:val="23"/>
          <w:szCs w:val="23"/>
          <w:u w:val="single"/>
        </w:rPr>
        <w:t xml:space="preserve"> ВРУ</w:t>
      </w:r>
      <w:proofErr w:type="gramEnd"/>
      <w:r w:rsidR="005C7C75" w:rsidRPr="00E13649">
        <w:rPr>
          <w:rFonts w:ascii="Times New Roman CYR" w:hAnsi="Times New Roman CYR" w:cs="Times New Roman CYR"/>
          <w:sz w:val="23"/>
          <w:szCs w:val="23"/>
          <w:u w:val="single"/>
        </w:rPr>
        <w:t xml:space="preserve"> и</w:t>
      </w:r>
      <w:r w:rsidRPr="00E13649">
        <w:rPr>
          <w:rFonts w:ascii="Times New Roman CYR" w:hAnsi="Times New Roman CYR" w:cs="Times New Roman CYR"/>
          <w:sz w:val="23"/>
          <w:szCs w:val="23"/>
          <w:u w:val="single"/>
        </w:rPr>
        <w:t xml:space="preserve"> распределительном щите выбрать автоматические выключатели серии </w:t>
      </w:r>
      <w:proofErr w:type="spellStart"/>
      <w:r w:rsidRPr="00E13649">
        <w:rPr>
          <w:rFonts w:ascii="Times New Roman CYR" w:hAnsi="Times New Roman CYR" w:cs="Times New Roman CYR"/>
          <w:b/>
          <w:sz w:val="23"/>
          <w:szCs w:val="23"/>
          <w:u w:val="single"/>
        </w:rPr>
        <w:t>Tmax</w:t>
      </w:r>
      <w:proofErr w:type="spellEnd"/>
      <w:r w:rsidRPr="00E13649">
        <w:rPr>
          <w:rFonts w:ascii="Times New Roman CYR" w:hAnsi="Times New Roman CYR" w:cs="Times New Roman CYR"/>
          <w:sz w:val="23"/>
          <w:szCs w:val="23"/>
          <w:u w:val="single"/>
        </w:rPr>
        <w:t xml:space="preserve">, в качестве вводных </w:t>
      </w:r>
      <w:r w:rsidR="004C2FE5" w:rsidRPr="00E13649">
        <w:rPr>
          <w:rFonts w:ascii="Times New Roman CYR" w:hAnsi="Times New Roman CYR" w:cs="Times New Roman CYR"/>
          <w:sz w:val="23"/>
          <w:szCs w:val="23"/>
          <w:u w:val="single"/>
        </w:rPr>
        <w:t xml:space="preserve">коммутационных устройств </w:t>
      </w:r>
      <w:r w:rsidRPr="00E13649">
        <w:rPr>
          <w:rFonts w:ascii="Times New Roman CYR" w:hAnsi="Times New Roman CYR" w:cs="Times New Roman CYR"/>
          <w:sz w:val="23"/>
          <w:szCs w:val="23"/>
          <w:u w:val="single"/>
        </w:rPr>
        <w:t xml:space="preserve">в щитах освещения – </w:t>
      </w:r>
      <w:r w:rsidR="004C2FE5" w:rsidRPr="00E13649">
        <w:rPr>
          <w:rFonts w:ascii="Times New Roman CYR" w:hAnsi="Times New Roman CYR" w:cs="Times New Roman CYR"/>
          <w:b/>
          <w:sz w:val="23"/>
          <w:szCs w:val="23"/>
          <w:u w:val="single"/>
        </w:rPr>
        <w:t>рубильники</w:t>
      </w:r>
      <w:r w:rsidRPr="00E13649">
        <w:rPr>
          <w:rFonts w:ascii="Times New Roman CYR" w:hAnsi="Times New Roman CYR" w:cs="Times New Roman CYR"/>
          <w:b/>
          <w:sz w:val="23"/>
          <w:szCs w:val="23"/>
        </w:rPr>
        <w:t>.</w:t>
      </w:r>
    </w:p>
    <w:p w:rsidR="00C04588" w:rsidRPr="005B064A"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A77F5C">
        <w:rPr>
          <w:rFonts w:ascii="Times New Roman CYR" w:hAnsi="Times New Roman CYR" w:cs="Times New Roman CYR"/>
          <w:sz w:val="23"/>
          <w:szCs w:val="23"/>
        </w:rPr>
        <w:t>Предусмотреть автоматическое отключение при пожаре магнитных замков системы контроля доступа (СКД)</w:t>
      </w:r>
      <w:r w:rsidR="00FA3ED6">
        <w:rPr>
          <w:rFonts w:ascii="Times New Roman CYR" w:hAnsi="Times New Roman CYR" w:cs="Times New Roman CYR"/>
          <w:sz w:val="23"/>
          <w:szCs w:val="23"/>
        </w:rPr>
        <w:t xml:space="preserve">, и системы голосового оповещения СГО </w:t>
      </w:r>
      <w:r w:rsidRPr="00A77F5C">
        <w:rPr>
          <w:rFonts w:ascii="Times New Roman CYR" w:hAnsi="Times New Roman CYR" w:cs="Times New Roman CYR"/>
          <w:sz w:val="23"/>
          <w:szCs w:val="23"/>
        </w:rPr>
        <w:t>– см</w:t>
      </w:r>
      <w:r w:rsidRPr="00CB5866">
        <w:rPr>
          <w:rFonts w:ascii="Times New Roman CYR" w:hAnsi="Times New Roman CYR" w:cs="Times New Roman CYR"/>
          <w:sz w:val="23"/>
          <w:szCs w:val="23"/>
        </w:rPr>
        <w:t>. п</w:t>
      </w:r>
      <w:r w:rsidRPr="00286122">
        <w:rPr>
          <w:rFonts w:ascii="Times New Roman CYR" w:hAnsi="Times New Roman CYR" w:cs="Times New Roman CYR"/>
          <w:sz w:val="23"/>
          <w:szCs w:val="23"/>
        </w:rPr>
        <w:t xml:space="preserve">. </w:t>
      </w:r>
      <w:r w:rsidR="008F51A1" w:rsidRPr="00286122">
        <w:rPr>
          <w:rFonts w:ascii="Times New Roman CYR" w:hAnsi="Times New Roman CYR" w:cs="Times New Roman CYR"/>
          <w:sz w:val="23"/>
          <w:szCs w:val="23"/>
        </w:rPr>
        <w:t>5.1</w:t>
      </w:r>
      <w:r w:rsidRPr="00286122">
        <w:rPr>
          <w:rFonts w:ascii="Times New Roman CYR" w:hAnsi="Times New Roman CYR" w:cs="Times New Roman CYR"/>
          <w:sz w:val="23"/>
          <w:szCs w:val="23"/>
        </w:rPr>
        <w:t>.3</w:t>
      </w:r>
      <w:r w:rsidR="00D639F7">
        <w:rPr>
          <w:rFonts w:ascii="Times New Roman CYR" w:hAnsi="Times New Roman CYR" w:cs="Times New Roman CYR"/>
          <w:sz w:val="23"/>
          <w:szCs w:val="23"/>
        </w:rPr>
        <w:t>6</w:t>
      </w:r>
      <w:r w:rsidR="00A97356" w:rsidRPr="00286122">
        <w:rPr>
          <w:rFonts w:ascii="Times New Roman CYR" w:hAnsi="Times New Roman CYR" w:cs="Times New Roman CYR"/>
          <w:sz w:val="23"/>
          <w:szCs w:val="23"/>
        </w:rPr>
        <w:t>.</w:t>
      </w:r>
      <w:r w:rsidR="00FA3ED6">
        <w:rPr>
          <w:rFonts w:ascii="Times New Roman CYR" w:hAnsi="Times New Roman CYR" w:cs="Times New Roman CYR"/>
          <w:sz w:val="23"/>
          <w:szCs w:val="23"/>
        </w:rPr>
        <w:t xml:space="preserve"> и 5.1.</w:t>
      </w:r>
      <w:r w:rsidR="005A5843">
        <w:rPr>
          <w:rFonts w:ascii="Times New Roman CYR" w:hAnsi="Times New Roman CYR" w:cs="Times New Roman CYR"/>
          <w:sz w:val="23"/>
          <w:szCs w:val="23"/>
        </w:rPr>
        <w:t>4</w:t>
      </w:r>
      <w:r w:rsidR="00D639F7">
        <w:rPr>
          <w:rFonts w:ascii="Times New Roman CYR" w:hAnsi="Times New Roman CYR" w:cs="Times New Roman CYR"/>
          <w:sz w:val="23"/>
          <w:szCs w:val="23"/>
        </w:rPr>
        <w:t>7</w:t>
      </w:r>
      <w:r w:rsidR="005A5843">
        <w:rPr>
          <w:rFonts w:ascii="Times New Roman CYR" w:hAnsi="Times New Roman CYR" w:cs="Times New Roman CYR"/>
          <w:sz w:val="23"/>
          <w:szCs w:val="23"/>
        </w:rPr>
        <w:t>.</w:t>
      </w:r>
    </w:p>
    <w:p w:rsidR="00070363" w:rsidRPr="005B064A" w:rsidRDefault="005B064A" w:rsidP="003A1247">
      <w:pPr>
        <w:pStyle w:val="ab"/>
        <w:numPr>
          <w:ilvl w:val="2"/>
          <w:numId w:val="3"/>
        </w:numPr>
        <w:tabs>
          <w:tab w:val="num" w:pos="0"/>
          <w:tab w:val="num" w:pos="480"/>
        </w:tabs>
        <w:rPr>
          <w:rFonts w:ascii="Times New Roman CYR" w:hAnsi="Times New Roman CYR" w:cs="Times New Roman CYR"/>
          <w:bCs/>
          <w:sz w:val="23"/>
          <w:szCs w:val="23"/>
        </w:rPr>
      </w:pPr>
      <w:r>
        <w:rPr>
          <w:rFonts w:ascii="Times New Roman CYR" w:hAnsi="Times New Roman CYR" w:cs="Times New Roman CYR"/>
          <w:sz w:val="23"/>
          <w:szCs w:val="23"/>
        </w:rPr>
        <w:t>ВРЩ</w:t>
      </w:r>
      <w:r w:rsidR="003C5440" w:rsidRPr="005B064A">
        <w:rPr>
          <w:rFonts w:ascii="Times New Roman CYR" w:hAnsi="Times New Roman CYR" w:cs="Times New Roman CYR"/>
          <w:sz w:val="23"/>
          <w:szCs w:val="23"/>
        </w:rPr>
        <w:t xml:space="preserve">, узел учёта, а также </w:t>
      </w:r>
      <w:r w:rsidR="005B2028">
        <w:rPr>
          <w:rFonts w:ascii="Times New Roman CYR" w:hAnsi="Times New Roman CYR" w:cs="Times New Roman CYR"/>
          <w:sz w:val="23"/>
          <w:szCs w:val="23"/>
        </w:rPr>
        <w:t xml:space="preserve">все </w:t>
      </w:r>
      <w:r>
        <w:rPr>
          <w:rFonts w:ascii="Times New Roman CYR" w:hAnsi="Times New Roman CYR" w:cs="Times New Roman CYR"/>
          <w:sz w:val="23"/>
          <w:szCs w:val="23"/>
        </w:rPr>
        <w:t>электро</w:t>
      </w:r>
      <w:r w:rsidR="003C5440" w:rsidRPr="005B064A">
        <w:rPr>
          <w:rFonts w:ascii="Times New Roman CYR" w:hAnsi="Times New Roman CYR" w:cs="Times New Roman CYR"/>
          <w:sz w:val="23"/>
          <w:szCs w:val="23"/>
        </w:rPr>
        <w:t>щиты - освещения торгового зала, бытовых розеток</w:t>
      </w:r>
      <w:r w:rsidR="00070363" w:rsidRPr="005B064A">
        <w:rPr>
          <w:rFonts w:ascii="Times New Roman CYR" w:hAnsi="Times New Roman CYR" w:cs="Times New Roman CYR"/>
          <w:sz w:val="23"/>
          <w:szCs w:val="23"/>
        </w:rPr>
        <w:t>, кондиционирования</w:t>
      </w:r>
      <w:r w:rsidR="005077CE" w:rsidRPr="005B064A">
        <w:rPr>
          <w:rFonts w:ascii="Times New Roman CYR" w:hAnsi="Times New Roman CYR" w:cs="Times New Roman CYR"/>
          <w:sz w:val="23"/>
          <w:szCs w:val="23"/>
        </w:rPr>
        <w:t>, гарантированного питания</w:t>
      </w:r>
      <w:r w:rsidR="00070363" w:rsidRPr="005B064A">
        <w:rPr>
          <w:rFonts w:ascii="Times New Roman CYR" w:hAnsi="Times New Roman CYR" w:cs="Times New Roman CYR"/>
          <w:sz w:val="23"/>
          <w:szCs w:val="23"/>
        </w:rPr>
        <w:t xml:space="preserve"> и т.д.</w:t>
      </w:r>
      <w:r w:rsidR="003C5440" w:rsidRPr="005B064A">
        <w:rPr>
          <w:rFonts w:ascii="Times New Roman CYR" w:hAnsi="Times New Roman CYR" w:cs="Times New Roman CYR"/>
          <w:sz w:val="23"/>
          <w:szCs w:val="23"/>
        </w:rPr>
        <w:t xml:space="preserve"> - установить в </w:t>
      </w:r>
      <w:r w:rsidR="005B2028">
        <w:rPr>
          <w:rFonts w:ascii="Times New Roman CYR" w:hAnsi="Times New Roman CYR" w:cs="Times New Roman CYR"/>
          <w:sz w:val="23"/>
          <w:szCs w:val="23"/>
        </w:rPr>
        <w:t>нише, рас</w:t>
      </w:r>
      <w:r w:rsidR="004D3218">
        <w:rPr>
          <w:rFonts w:ascii="Times New Roman CYR" w:hAnsi="Times New Roman CYR" w:cs="Times New Roman CYR"/>
          <w:sz w:val="23"/>
          <w:szCs w:val="23"/>
        </w:rPr>
        <w:t>положенной в</w:t>
      </w:r>
      <w:r w:rsidR="00C532BC" w:rsidRPr="00C532BC">
        <w:rPr>
          <w:rFonts w:ascii="Times New Roman CYR" w:hAnsi="Times New Roman CYR" w:cs="Times New Roman CYR"/>
          <w:sz w:val="23"/>
          <w:szCs w:val="23"/>
        </w:rPr>
        <w:t xml:space="preserve"> </w:t>
      </w:r>
      <w:r w:rsidR="004D3218">
        <w:rPr>
          <w:rFonts w:ascii="Times New Roman CYR" w:hAnsi="Times New Roman CYR" w:cs="Times New Roman CYR"/>
          <w:sz w:val="23"/>
          <w:szCs w:val="23"/>
        </w:rPr>
        <w:t>помещени</w:t>
      </w:r>
      <w:r w:rsidR="00075228">
        <w:rPr>
          <w:rFonts w:ascii="Times New Roman CYR" w:hAnsi="Times New Roman CYR" w:cs="Times New Roman CYR"/>
          <w:sz w:val="23"/>
          <w:szCs w:val="23"/>
        </w:rPr>
        <w:t>и</w:t>
      </w:r>
      <w:r w:rsidR="004D3218">
        <w:rPr>
          <w:rFonts w:ascii="Times New Roman CYR" w:hAnsi="Times New Roman CYR" w:cs="Times New Roman CYR"/>
          <w:sz w:val="23"/>
          <w:szCs w:val="23"/>
        </w:rPr>
        <w:t xml:space="preserve"> </w:t>
      </w:r>
      <w:r w:rsidR="006B5D9C">
        <w:rPr>
          <w:rFonts w:ascii="Times New Roman CYR" w:hAnsi="Times New Roman CYR" w:cs="Times New Roman CYR"/>
          <w:sz w:val="23"/>
          <w:szCs w:val="23"/>
        </w:rPr>
        <w:t>операторов</w:t>
      </w:r>
      <w:r w:rsidR="003C5440" w:rsidRPr="005B064A">
        <w:rPr>
          <w:rFonts w:ascii="Times New Roman CYR" w:hAnsi="Times New Roman CYR" w:cs="Times New Roman CYR"/>
          <w:sz w:val="23"/>
          <w:szCs w:val="23"/>
        </w:rPr>
        <w:t xml:space="preserve">. </w:t>
      </w:r>
    </w:p>
    <w:p w:rsidR="003C5440" w:rsidRDefault="005B064A" w:rsidP="00287F21">
      <w:pPr>
        <w:widowControl w:val="0"/>
        <w:numPr>
          <w:ilvl w:val="2"/>
          <w:numId w:val="0"/>
        </w:numPr>
        <w:tabs>
          <w:tab w:val="num" w:pos="720"/>
        </w:tabs>
        <w:autoSpaceDE w:val="0"/>
        <w:autoSpaceDN w:val="0"/>
        <w:adjustRightInd w:val="0"/>
        <w:ind w:left="720" w:hanging="11"/>
        <w:rPr>
          <w:rFonts w:ascii="Times New Roman CYR" w:hAnsi="Times New Roman CYR" w:cs="Times New Roman CYR"/>
          <w:b/>
          <w:sz w:val="23"/>
          <w:szCs w:val="23"/>
          <w:u w:val="single"/>
        </w:rPr>
      </w:pPr>
      <w:r>
        <w:rPr>
          <w:rFonts w:ascii="Times New Roman CYR" w:hAnsi="Times New Roman CYR" w:cs="Times New Roman CYR"/>
          <w:sz w:val="23"/>
          <w:szCs w:val="23"/>
        </w:rPr>
        <w:t xml:space="preserve">При выборе корпуса электрощитов выполнить условие обеспечения </w:t>
      </w:r>
      <w:r w:rsidR="003C5440" w:rsidRPr="004815D3">
        <w:rPr>
          <w:rFonts w:ascii="Times New Roman CYR" w:hAnsi="Times New Roman CYR" w:cs="Times New Roman CYR"/>
          <w:b/>
          <w:sz w:val="23"/>
          <w:szCs w:val="23"/>
          <w:u w:val="single"/>
        </w:rPr>
        <w:t xml:space="preserve">не менее </w:t>
      </w:r>
      <w:r w:rsidR="000301EC" w:rsidRPr="004815D3">
        <w:rPr>
          <w:rFonts w:ascii="Times New Roman CYR" w:hAnsi="Times New Roman CYR" w:cs="Times New Roman CYR"/>
          <w:b/>
          <w:sz w:val="23"/>
          <w:szCs w:val="23"/>
          <w:u w:val="single"/>
        </w:rPr>
        <w:t xml:space="preserve">чем </w:t>
      </w:r>
      <w:r w:rsidR="003C5440" w:rsidRPr="004815D3">
        <w:rPr>
          <w:rFonts w:ascii="Times New Roman CYR" w:hAnsi="Times New Roman CYR" w:cs="Times New Roman CYR"/>
          <w:b/>
          <w:sz w:val="23"/>
          <w:szCs w:val="23"/>
          <w:u w:val="single"/>
        </w:rPr>
        <w:t>20% запас</w:t>
      </w:r>
      <w:r w:rsidR="005B2028">
        <w:rPr>
          <w:rFonts w:ascii="Times New Roman CYR" w:hAnsi="Times New Roman CYR" w:cs="Times New Roman CYR"/>
          <w:b/>
          <w:sz w:val="23"/>
          <w:szCs w:val="23"/>
          <w:u w:val="single"/>
        </w:rPr>
        <w:t>а</w:t>
      </w:r>
      <w:r w:rsidR="003C5440" w:rsidRPr="004815D3">
        <w:rPr>
          <w:rFonts w:ascii="Times New Roman CYR" w:hAnsi="Times New Roman CYR" w:cs="Times New Roman CYR"/>
          <w:b/>
          <w:sz w:val="23"/>
          <w:szCs w:val="23"/>
          <w:u w:val="single"/>
        </w:rPr>
        <w:t xml:space="preserve"> свободного пространства</w:t>
      </w:r>
      <w:r>
        <w:rPr>
          <w:rFonts w:ascii="Times New Roman CYR" w:hAnsi="Times New Roman CYR" w:cs="Times New Roman CYR"/>
          <w:b/>
          <w:sz w:val="23"/>
          <w:szCs w:val="23"/>
          <w:u w:val="single"/>
        </w:rPr>
        <w:t xml:space="preserve"> в электрощите.</w:t>
      </w:r>
      <w:r w:rsidR="004318B6">
        <w:rPr>
          <w:rFonts w:ascii="Times New Roman CYR" w:hAnsi="Times New Roman CYR" w:cs="Times New Roman CYR"/>
          <w:b/>
          <w:sz w:val="23"/>
          <w:szCs w:val="23"/>
          <w:u w:val="single"/>
        </w:rPr>
        <w:t xml:space="preserve"> Корпуса всех устанавливаемых электрощитов должны быть металлическими и закрываться на встроенный замок.</w:t>
      </w:r>
    </w:p>
    <w:p w:rsidR="003C5440" w:rsidRPr="007423D6" w:rsidRDefault="00EC0632" w:rsidP="003A1247">
      <w:pPr>
        <w:pStyle w:val="ab"/>
        <w:numPr>
          <w:ilvl w:val="2"/>
          <w:numId w:val="3"/>
        </w:numPr>
        <w:rPr>
          <w:rFonts w:ascii="Times New Roman CYR" w:hAnsi="Times New Roman CYR" w:cs="Times New Roman CYR"/>
          <w:bCs/>
          <w:sz w:val="23"/>
          <w:szCs w:val="23"/>
        </w:rPr>
      </w:pPr>
      <w:r>
        <w:rPr>
          <w:rFonts w:ascii="Times New Roman CYR" w:hAnsi="Times New Roman CYR" w:cs="Times New Roman CYR"/>
          <w:b/>
          <w:sz w:val="23"/>
          <w:szCs w:val="23"/>
          <w:u w:val="single"/>
        </w:rPr>
        <w:t>К</w:t>
      </w:r>
      <w:r w:rsidRPr="004815D3">
        <w:rPr>
          <w:rFonts w:ascii="Times New Roman CYR" w:hAnsi="Times New Roman CYR" w:cs="Times New Roman CYR"/>
          <w:b/>
          <w:sz w:val="23"/>
          <w:szCs w:val="23"/>
          <w:u w:val="single"/>
        </w:rPr>
        <w:t>нопочные посты</w:t>
      </w:r>
      <w:r>
        <w:rPr>
          <w:rFonts w:ascii="Times New Roman CYR" w:hAnsi="Times New Roman CYR" w:cs="Times New Roman CYR"/>
          <w:b/>
          <w:sz w:val="23"/>
          <w:szCs w:val="23"/>
          <w:u w:val="single"/>
        </w:rPr>
        <w:t xml:space="preserve"> управления освещением</w:t>
      </w:r>
      <w:r w:rsidRPr="004815D3">
        <w:rPr>
          <w:rFonts w:ascii="Times New Roman CYR" w:hAnsi="Times New Roman CYR" w:cs="Times New Roman CYR"/>
          <w:sz w:val="23"/>
          <w:szCs w:val="23"/>
          <w:u w:val="single"/>
        </w:rPr>
        <w:t xml:space="preserve"> установить в </w:t>
      </w:r>
      <w:r w:rsidR="00075228">
        <w:rPr>
          <w:rFonts w:ascii="Times New Roman CYR" w:hAnsi="Times New Roman CYR" w:cs="Times New Roman CYR"/>
          <w:sz w:val="23"/>
          <w:szCs w:val="23"/>
          <w:u w:val="single"/>
        </w:rPr>
        <w:t>помещении</w:t>
      </w:r>
      <w:r w:rsidR="00D70731">
        <w:rPr>
          <w:rFonts w:ascii="Times New Roman CYR" w:hAnsi="Times New Roman CYR" w:cs="Times New Roman CYR"/>
          <w:sz w:val="23"/>
          <w:szCs w:val="23"/>
          <w:u w:val="single"/>
        </w:rPr>
        <w:t xml:space="preserve"> </w:t>
      </w:r>
      <w:r w:rsidR="00075228">
        <w:rPr>
          <w:rFonts w:ascii="Times New Roman CYR" w:hAnsi="Times New Roman CYR" w:cs="Times New Roman CYR"/>
          <w:sz w:val="23"/>
          <w:szCs w:val="23"/>
          <w:u w:val="single"/>
        </w:rPr>
        <w:t>операторов</w:t>
      </w:r>
      <w:r w:rsidR="00BE71E0">
        <w:rPr>
          <w:rFonts w:ascii="Times New Roman CYR" w:hAnsi="Times New Roman CYR" w:cs="Times New Roman CYR"/>
          <w:sz w:val="23"/>
          <w:szCs w:val="23"/>
          <w:u w:val="single"/>
        </w:rPr>
        <w:t xml:space="preserve">, </w:t>
      </w:r>
      <w:r w:rsidR="00075228">
        <w:rPr>
          <w:rFonts w:ascii="Times New Roman CYR" w:hAnsi="Times New Roman CYR" w:cs="Times New Roman CYR"/>
          <w:sz w:val="23"/>
          <w:szCs w:val="23"/>
          <w:u w:val="single"/>
        </w:rPr>
        <w:t>возле входной двери</w:t>
      </w:r>
      <w:r w:rsidRPr="004815D3">
        <w:rPr>
          <w:rFonts w:ascii="Times New Roman CYR" w:hAnsi="Times New Roman CYR" w:cs="Times New Roman CYR"/>
          <w:sz w:val="23"/>
          <w:szCs w:val="23"/>
        </w:rPr>
        <w:t xml:space="preserve"> - </w:t>
      </w:r>
      <w:r>
        <w:rPr>
          <w:rFonts w:ascii="Times New Roman CYR" w:hAnsi="Times New Roman CYR" w:cs="Times New Roman CYR"/>
          <w:sz w:val="23"/>
          <w:szCs w:val="23"/>
        </w:rPr>
        <w:t>см. Приложение №1</w:t>
      </w:r>
      <w:r w:rsidRPr="004815D3">
        <w:rPr>
          <w:rFonts w:ascii="Times New Roman CYR" w:hAnsi="Times New Roman CYR" w:cs="Times New Roman CYR"/>
          <w:sz w:val="23"/>
          <w:szCs w:val="23"/>
        </w:rPr>
        <w:t>, лист «План расположения розеточной сети»</w:t>
      </w:r>
      <w:r>
        <w:rPr>
          <w:rFonts w:ascii="Times New Roman CYR" w:hAnsi="Times New Roman CYR" w:cs="Times New Roman CYR"/>
          <w:sz w:val="23"/>
          <w:szCs w:val="23"/>
        </w:rPr>
        <w:t xml:space="preserve">. </w:t>
      </w:r>
      <w:r w:rsidR="003C5440" w:rsidRPr="005B064A">
        <w:rPr>
          <w:rFonts w:ascii="Times New Roman CYR" w:hAnsi="Times New Roman CYR" w:cs="Times New Roman CYR"/>
          <w:sz w:val="23"/>
          <w:szCs w:val="23"/>
        </w:rPr>
        <w:t xml:space="preserve">Включение основного и резервного освещения в торговом зале </w:t>
      </w:r>
      <w:r w:rsidR="005D03C8" w:rsidRPr="005B064A">
        <w:rPr>
          <w:rFonts w:ascii="Times New Roman CYR" w:hAnsi="Times New Roman CYR" w:cs="Times New Roman CYR"/>
          <w:sz w:val="23"/>
          <w:szCs w:val="23"/>
        </w:rPr>
        <w:t>и Склад</w:t>
      </w:r>
      <w:r w:rsidR="00CE0D04">
        <w:rPr>
          <w:rFonts w:ascii="Times New Roman CYR" w:hAnsi="Times New Roman CYR" w:cs="Times New Roman CYR"/>
          <w:sz w:val="23"/>
          <w:szCs w:val="23"/>
        </w:rPr>
        <w:t>ах</w:t>
      </w:r>
      <w:r w:rsidR="003F49EF" w:rsidRPr="005B064A">
        <w:rPr>
          <w:rFonts w:ascii="Times New Roman CYR" w:hAnsi="Times New Roman CYR" w:cs="Times New Roman CYR"/>
          <w:sz w:val="23"/>
          <w:szCs w:val="23"/>
        </w:rPr>
        <w:t>, а также включение внутренней рекламной вывески над входом в магазин</w:t>
      </w:r>
      <w:r w:rsidR="007423D6">
        <w:rPr>
          <w:rFonts w:ascii="Times New Roman CYR" w:hAnsi="Times New Roman CYR" w:cs="Times New Roman CYR"/>
          <w:sz w:val="23"/>
          <w:szCs w:val="23"/>
        </w:rPr>
        <w:t>,</w:t>
      </w:r>
      <w:r w:rsidR="008E7C1A" w:rsidRPr="005B064A">
        <w:rPr>
          <w:rFonts w:ascii="Times New Roman CYR" w:hAnsi="Times New Roman CYR" w:cs="Times New Roman CYR"/>
          <w:sz w:val="23"/>
          <w:szCs w:val="23"/>
        </w:rPr>
        <w:t xml:space="preserve"> освещение входного портала</w:t>
      </w:r>
      <w:r w:rsidR="007423D6">
        <w:rPr>
          <w:rFonts w:ascii="Times New Roman CYR" w:hAnsi="Times New Roman CYR" w:cs="Times New Roman CYR"/>
          <w:sz w:val="23"/>
          <w:szCs w:val="23"/>
        </w:rPr>
        <w:t>, подсветку подвесных рекламных кубов в торговом зале магазина</w:t>
      </w:r>
      <w:r w:rsidR="00D61DCE">
        <w:rPr>
          <w:rFonts w:ascii="Times New Roman CYR" w:hAnsi="Times New Roman CYR" w:cs="Times New Roman CYR"/>
          <w:sz w:val="23"/>
          <w:szCs w:val="23"/>
        </w:rPr>
        <w:t xml:space="preserve">, световых </w:t>
      </w:r>
      <w:r w:rsidR="0050117E">
        <w:rPr>
          <w:rFonts w:ascii="Times New Roman CYR" w:hAnsi="Times New Roman CYR" w:cs="Times New Roman CYR"/>
          <w:sz w:val="23"/>
          <w:szCs w:val="23"/>
        </w:rPr>
        <w:t>рекламных конструкций в витрине</w:t>
      </w:r>
      <w:r w:rsidR="00D61DCE">
        <w:rPr>
          <w:rFonts w:ascii="Times New Roman CYR" w:hAnsi="Times New Roman CYR" w:cs="Times New Roman CYR"/>
          <w:sz w:val="23"/>
          <w:szCs w:val="23"/>
        </w:rPr>
        <w:t xml:space="preserve"> магазина</w:t>
      </w:r>
      <w:r w:rsidR="00C532BC" w:rsidRPr="00C532BC">
        <w:rPr>
          <w:rFonts w:ascii="Times New Roman CYR" w:hAnsi="Times New Roman CYR" w:cs="Times New Roman CYR"/>
          <w:sz w:val="23"/>
          <w:szCs w:val="23"/>
        </w:rPr>
        <w:t xml:space="preserve"> </w:t>
      </w:r>
      <w:r w:rsidR="003C5440" w:rsidRPr="005B064A">
        <w:rPr>
          <w:rFonts w:ascii="Times New Roman CYR" w:hAnsi="Times New Roman CYR" w:cs="Times New Roman CYR"/>
          <w:sz w:val="23"/>
          <w:szCs w:val="23"/>
        </w:rPr>
        <w:t xml:space="preserve">предусмотреть посредством установки магнитных пускателей, при этом кнопки </w:t>
      </w:r>
      <w:r w:rsidR="003C5440" w:rsidRPr="007423D6">
        <w:rPr>
          <w:rFonts w:ascii="Times New Roman CYR" w:hAnsi="Times New Roman CYR" w:cs="Times New Roman CYR"/>
          <w:b/>
          <w:sz w:val="23"/>
          <w:szCs w:val="23"/>
        </w:rPr>
        <w:t>«пуск – стоп»</w:t>
      </w:r>
      <w:r w:rsidR="00BE71E0">
        <w:rPr>
          <w:rFonts w:ascii="Times New Roman CYR" w:hAnsi="Times New Roman CYR" w:cs="Times New Roman CYR"/>
          <w:b/>
          <w:sz w:val="23"/>
          <w:szCs w:val="23"/>
        </w:rPr>
        <w:t xml:space="preserve"> </w:t>
      </w:r>
      <w:r w:rsidR="002470A9" w:rsidRPr="007423D6">
        <w:rPr>
          <w:rFonts w:ascii="Times New Roman CYR" w:hAnsi="Times New Roman CYR" w:cs="Times New Roman CYR"/>
          <w:b/>
          <w:sz w:val="23"/>
          <w:szCs w:val="23"/>
        </w:rPr>
        <w:t>(именно кнопочные посты, а не выключатели)</w:t>
      </w:r>
      <w:r w:rsidR="00B52837">
        <w:rPr>
          <w:rFonts w:ascii="Times New Roman CYR" w:hAnsi="Times New Roman CYR" w:cs="Times New Roman CYR"/>
          <w:b/>
          <w:sz w:val="23"/>
          <w:szCs w:val="23"/>
        </w:rPr>
        <w:t xml:space="preserve"> </w:t>
      </w:r>
      <w:r w:rsidR="003C5440" w:rsidRPr="005B064A">
        <w:rPr>
          <w:rFonts w:ascii="Times New Roman CYR" w:hAnsi="Times New Roman CYR" w:cs="Times New Roman CYR"/>
          <w:sz w:val="23"/>
          <w:szCs w:val="23"/>
        </w:rPr>
        <w:t xml:space="preserve">расположить </w:t>
      </w:r>
      <w:r w:rsidR="00075228" w:rsidRPr="00075228">
        <w:rPr>
          <w:rFonts w:ascii="Times New Roman CYR" w:hAnsi="Times New Roman CYR" w:cs="Times New Roman CYR"/>
          <w:sz w:val="23"/>
          <w:szCs w:val="23"/>
          <w:u w:val="single"/>
        </w:rPr>
        <w:t>в помещении операторов, возле входной двери</w:t>
      </w:r>
      <w:r w:rsidR="00077056" w:rsidRPr="00077056">
        <w:rPr>
          <w:rFonts w:ascii="Times New Roman CYR" w:hAnsi="Times New Roman CYR" w:cs="Times New Roman CYR"/>
          <w:sz w:val="23"/>
          <w:szCs w:val="23"/>
          <w:u w:val="single"/>
        </w:rPr>
        <w:t xml:space="preserve"> </w:t>
      </w:r>
      <w:r w:rsidR="007423D6">
        <w:rPr>
          <w:rFonts w:ascii="Times New Roman CYR" w:hAnsi="Times New Roman CYR" w:cs="Times New Roman CYR"/>
          <w:sz w:val="23"/>
          <w:szCs w:val="23"/>
        </w:rPr>
        <w:t>- см. Приложение №1</w:t>
      </w:r>
      <w:r w:rsidR="00B02C54" w:rsidRPr="005B064A">
        <w:rPr>
          <w:rFonts w:ascii="Times New Roman CYR" w:hAnsi="Times New Roman CYR" w:cs="Times New Roman CYR"/>
          <w:sz w:val="23"/>
          <w:szCs w:val="23"/>
        </w:rPr>
        <w:t xml:space="preserve">, лист </w:t>
      </w:r>
      <w:r w:rsidR="00716822" w:rsidRPr="005B064A">
        <w:rPr>
          <w:rFonts w:ascii="Times New Roman CYR" w:hAnsi="Times New Roman CYR" w:cs="Times New Roman CYR"/>
          <w:sz w:val="23"/>
          <w:szCs w:val="23"/>
        </w:rPr>
        <w:t>«</w:t>
      </w:r>
      <w:r w:rsidR="00B02C54" w:rsidRPr="005B064A">
        <w:rPr>
          <w:rFonts w:ascii="Times New Roman CYR" w:hAnsi="Times New Roman CYR" w:cs="Times New Roman CYR"/>
          <w:sz w:val="23"/>
          <w:szCs w:val="23"/>
        </w:rPr>
        <w:t>План расположения розеточной сети</w:t>
      </w:r>
      <w:r w:rsidR="00716822" w:rsidRPr="005B064A">
        <w:rPr>
          <w:rFonts w:ascii="Times New Roman CYR" w:hAnsi="Times New Roman CYR" w:cs="Times New Roman CYR"/>
          <w:sz w:val="23"/>
          <w:szCs w:val="23"/>
        </w:rPr>
        <w:t>»</w:t>
      </w:r>
      <w:r w:rsidR="00B02C54" w:rsidRPr="005B064A">
        <w:rPr>
          <w:rFonts w:ascii="Times New Roman CYR" w:hAnsi="Times New Roman CYR" w:cs="Times New Roman CYR"/>
          <w:sz w:val="23"/>
          <w:szCs w:val="23"/>
        </w:rPr>
        <w:t>.</w:t>
      </w:r>
      <w:r w:rsidR="00BE71E0">
        <w:rPr>
          <w:rFonts w:ascii="Times New Roman CYR" w:hAnsi="Times New Roman CYR" w:cs="Times New Roman CYR"/>
          <w:sz w:val="23"/>
          <w:szCs w:val="23"/>
        </w:rPr>
        <w:t xml:space="preserve"> </w:t>
      </w:r>
      <w:r w:rsidR="003C5440" w:rsidRPr="005B064A">
        <w:rPr>
          <w:rFonts w:ascii="Times New Roman CYR" w:hAnsi="Times New Roman CYR" w:cs="Times New Roman CYR"/>
          <w:sz w:val="23"/>
          <w:szCs w:val="23"/>
        </w:rPr>
        <w:t xml:space="preserve">Управление освещением выполнить с автоматическим отключением при снятии напряжения и ручным включением </w:t>
      </w:r>
      <w:r w:rsidR="003C5440" w:rsidRPr="005B064A">
        <w:rPr>
          <w:rFonts w:ascii="Times New Roman CYR" w:hAnsi="Times New Roman CYR" w:cs="Times New Roman CYR"/>
          <w:b/>
          <w:sz w:val="23"/>
          <w:szCs w:val="23"/>
        </w:rPr>
        <w:t>кнопками</w:t>
      </w:r>
      <w:r w:rsidR="007423D6">
        <w:rPr>
          <w:rFonts w:ascii="Times New Roman CYR" w:hAnsi="Times New Roman CYR" w:cs="Times New Roman CYR"/>
          <w:sz w:val="23"/>
          <w:szCs w:val="23"/>
        </w:rPr>
        <w:t xml:space="preserve"> после подачи напряжения, </w:t>
      </w:r>
      <w:r w:rsidR="003C5440" w:rsidRPr="005B064A">
        <w:rPr>
          <w:rFonts w:ascii="Times New Roman CYR" w:hAnsi="Times New Roman CYR" w:cs="Times New Roman CYR"/>
          <w:sz w:val="23"/>
          <w:szCs w:val="23"/>
        </w:rPr>
        <w:t>управление аварийным освещением выполнить без автоматики.</w:t>
      </w:r>
      <w:r w:rsidR="000E7133">
        <w:rPr>
          <w:rFonts w:ascii="Times New Roman CYR" w:hAnsi="Times New Roman CYR" w:cs="Times New Roman CYR"/>
          <w:sz w:val="23"/>
          <w:szCs w:val="23"/>
        </w:rPr>
        <w:t xml:space="preserve"> Кно</w:t>
      </w:r>
      <w:r>
        <w:rPr>
          <w:rFonts w:ascii="Times New Roman CYR" w:hAnsi="Times New Roman CYR" w:cs="Times New Roman CYR"/>
          <w:sz w:val="23"/>
          <w:szCs w:val="23"/>
        </w:rPr>
        <w:t xml:space="preserve">почный пост выполнить из </w:t>
      </w:r>
      <w:r w:rsidR="00FA6760">
        <w:rPr>
          <w:rFonts w:ascii="Times New Roman CYR" w:hAnsi="Times New Roman CYR" w:cs="Times New Roman CYR"/>
          <w:b/>
          <w:sz w:val="23"/>
          <w:szCs w:val="23"/>
        </w:rPr>
        <w:t xml:space="preserve">6 </w:t>
      </w:r>
      <w:r w:rsidR="007423D6" w:rsidRPr="00EC0632">
        <w:rPr>
          <w:rFonts w:ascii="Times New Roman CYR" w:hAnsi="Times New Roman CYR" w:cs="Times New Roman CYR"/>
          <w:b/>
          <w:sz w:val="23"/>
          <w:szCs w:val="23"/>
        </w:rPr>
        <w:t>(</w:t>
      </w:r>
      <w:r w:rsidR="00FA6760">
        <w:rPr>
          <w:rFonts w:ascii="Times New Roman CYR" w:hAnsi="Times New Roman CYR" w:cs="Times New Roman CYR"/>
          <w:b/>
          <w:sz w:val="23"/>
          <w:szCs w:val="23"/>
        </w:rPr>
        <w:t>шести</w:t>
      </w:r>
      <w:r w:rsidR="007423D6" w:rsidRPr="00EC0632">
        <w:rPr>
          <w:rFonts w:ascii="Times New Roman CYR" w:hAnsi="Times New Roman CYR" w:cs="Times New Roman CYR"/>
          <w:b/>
          <w:sz w:val="23"/>
          <w:szCs w:val="23"/>
        </w:rPr>
        <w:t>)</w:t>
      </w:r>
      <w:r w:rsidR="007423D6">
        <w:rPr>
          <w:rFonts w:ascii="Times New Roman CYR" w:hAnsi="Times New Roman CYR" w:cs="Times New Roman CYR"/>
          <w:sz w:val="23"/>
          <w:szCs w:val="23"/>
        </w:rPr>
        <w:t xml:space="preserve"> пар кнопок (две пары для освещения то</w:t>
      </w:r>
      <w:r w:rsidR="000E42D7">
        <w:rPr>
          <w:rFonts w:ascii="Times New Roman CYR" w:hAnsi="Times New Roman CYR" w:cs="Times New Roman CYR"/>
          <w:sz w:val="23"/>
          <w:szCs w:val="23"/>
        </w:rPr>
        <w:t xml:space="preserve">ргового зала, </w:t>
      </w:r>
      <w:r w:rsidR="00075228">
        <w:rPr>
          <w:rFonts w:ascii="Times New Roman CYR" w:hAnsi="Times New Roman CYR" w:cs="Times New Roman CYR"/>
          <w:sz w:val="23"/>
          <w:szCs w:val="23"/>
        </w:rPr>
        <w:t>две</w:t>
      </w:r>
      <w:r w:rsidR="00771BD4">
        <w:rPr>
          <w:rFonts w:ascii="Times New Roman CYR" w:hAnsi="Times New Roman CYR" w:cs="Times New Roman CYR"/>
          <w:sz w:val="23"/>
          <w:szCs w:val="23"/>
        </w:rPr>
        <w:t xml:space="preserve"> пар</w:t>
      </w:r>
      <w:r w:rsidR="00075228">
        <w:rPr>
          <w:rFonts w:ascii="Times New Roman CYR" w:hAnsi="Times New Roman CYR" w:cs="Times New Roman CYR"/>
          <w:sz w:val="23"/>
          <w:szCs w:val="23"/>
        </w:rPr>
        <w:t>ы</w:t>
      </w:r>
      <w:r w:rsidR="0050117E">
        <w:rPr>
          <w:rFonts w:ascii="Times New Roman CYR" w:hAnsi="Times New Roman CYR" w:cs="Times New Roman CYR"/>
          <w:sz w:val="23"/>
          <w:szCs w:val="23"/>
        </w:rPr>
        <w:t xml:space="preserve"> для освещения склад</w:t>
      </w:r>
      <w:r>
        <w:rPr>
          <w:rFonts w:ascii="Times New Roman CYR" w:hAnsi="Times New Roman CYR" w:cs="Times New Roman CYR"/>
          <w:sz w:val="23"/>
          <w:szCs w:val="23"/>
        </w:rPr>
        <w:t>ов</w:t>
      </w:r>
      <w:r w:rsidR="007423D6">
        <w:rPr>
          <w:rFonts w:ascii="Times New Roman CYR" w:hAnsi="Times New Roman CYR" w:cs="Times New Roman CYR"/>
          <w:sz w:val="23"/>
          <w:szCs w:val="23"/>
        </w:rPr>
        <w:t xml:space="preserve">, </w:t>
      </w:r>
      <w:r w:rsidR="000E42D7">
        <w:rPr>
          <w:rFonts w:ascii="Times New Roman CYR" w:hAnsi="Times New Roman CYR" w:cs="Times New Roman CYR"/>
          <w:sz w:val="23"/>
          <w:szCs w:val="23"/>
        </w:rPr>
        <w:t xml:space="preserve">по одной паре для освещения </w:t>
      </w:r>
      <w:r w:rsidR="007423D6">
        <w:rPr>
          <w:rFonts w:ascii="Times New Roman CYR" w:hAnsi="Times New Roman CYR" w:cs="Times New Roman CYR"/>
          <w:sz w:val="23"/>
          <w:szCs w:val="23"/>
        </w:rPr>
        <w:t xml:space="preserve">подвесных </w:t>
      </w:r>
      <w:r w:rsidR="0077186C">
        <w:rPr>
          <w:rFonts w:ascii="Times New Roman CYR" w:hAnsi="Times New Roman CYR" w:cs="Times New Roman CYR"/>
          <w:sz w:val="23"/>
          <w:szCs w:val="23"/>
        </w:rPr>
        <w:t>рекламных кубов в торговом зале и</w:t>
      </w:r>
      <w:r w:rsidR="007423D6">
        <w:rPr>
          <w:rFonts w:ascii="Times New Roman CYR" w:hAnsi="Times New Roman CYR" w:cs="Times New Roman CYR"/>
          <w:sz w:val="23"/>
          <w:szCs w:val="23"/>
        </w:rPr>
        <w:t xml:space="preserve"> внутренней рекламной вывески над входом в магазин</w:t>
      </w:r>
      <w:r w:rsidR="00FA6760">
        <w:rPr>
          <w:rFonts w:ascii="Times New Roman CYR" w:hAnsi="Times New Roman CYR" w:cs="Times New Roman CYR"/>
          <w:sz w:val="23"/>
          <w:szCs w:val="23"/>
        </w:rPr>
        <w:t>.</w:t>
      </w:r>
    </w:p>
    <w:p w:rsidR="009B6AC6" w:rsidRPr="009B6AC6" w:rsidRDefault="0050117E" w:rsidP="003A1247">
      <w:pPr>
        <w:pStyle w:val="ab"/>
        <w:numPr>
          <w:ilvl w:val="2"/>
          <w:numId w:val="3"/>
        </w:numPr>
        <w:tabs>
          <w:tab w:val="num" w:pos="0"/>
          <w:tab w:val="num" w:pos="480"/>
        </w:tabs>
        <w:rPr>
          <w:rFonts w:ascii="Times New Roman CYR" w:hAnsi="Times New Roman CYR" w:cs="Times New Roman CYR"/>
          <w:bCs/>
          <w:sz w:val="23"/>
          <w:szCs w:val="23"/>
        </w:rPr>
      </w:pPr>
      <w:r>
        <w:rPr>
          <w:rFonts w:ascii="Times New Roman CYR" w:hAnsi="Times New Roman CYR" w:cs="Times New Roman CYR"/>
          <w:sz w:val="23"/>
          <w:szCs w:val="23"/>
        </w:rPr>
        <w:t>П</w:t>
      </w:r>
      <w:r w:rsidR="009B6AC6">
        <w:rPr>
          <w:rFonts w:ascii="Times New Roman CYR" w:hAnsi="Times New Roman CYR" w:cs="Times New Roman CYR"/>
          <w:sz w:val="23"/>
          <w:szCs w:val="23"/>
        </w:rPr>
        <w:t xml:space="preserve">одачу электропитания на </w:t>
      </w:r>
      <w:r w:rsidR="009B6AC6" w:rsidRPr="009B6AC6">
        <w:rPr>
          <w:rFonts w:ascii="Times New Roman CYR" w:hAnsi="Times New Roman CYR" w:cs="Times New Roman CYR"/>
          <w:b/>
          <w:sz w:val="23"/>
          <w:szCs w:val="23"/>
        </w:rPr>
        <w:t>наружную рекламную конструкцию</w:t>
      </w:r>
      <w:r w:rsidR="009B6AC6">
        <w:rPr>
          <w:rFonts w:ascii="Times New Roman CYR" w:hAnsi="Times New Roman CYR" w:cs="Times New Roman CYR"/>
          <w:sz w:val="23"/>
          <w:szCs w:val="23"/>
        </w:rPr>
        <w:t xml:space="preserve">, расположенную на фасаде здания ТЦ </w:t>
      </w:r>
      <w:r>
        <w:rPr>
          <w:rFonts w:ascii="Times New Roman CYR" w:hAnsi="Times New Roman CYR" w:cs="Times New Roman CYR"/>
          <w:sz w:val="23"/>
          <w:szCs w:val="23"/>
        </w:rPr>
        <w:t>выполняет Арендодатель</w:t>
      </w:r>
      <w:r w:rsidR="0055736B">
        <w:rPr>
          <w:rFonts w:ascii="Times New Roman CYR" w:hAnsi="Times New Roman CYR" w:cs="Times New Roman CYR"/>
          <w:sz w:val="23"/>
          <w:szCs w:val="23"/>
        </w:rPr>
        <w:t>.</w:t>
      </w:r>
    </w:p>
    <w:p w:rsidR="003C5440" w:rsidRPr="005F3F4D"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5F3F4D">
        <w:rPr>
          <w:rFonts w:ascii="Times New Roman CYR" w:hAnsi="Times New Roman CYR" w:cs="Times New Roman CYR"/>
          <w:b/>
          <w:sz w:val="23"/>
          <w:szCs w:val="23"/>
        </w:rPr>
        <w:t>В каждом из отдельных помещений (кроме торгового зала и Склад</w:t>
      </w:r>
      <w:r w:rsidR="008C38CA">
        <w:rPr>
          <w:rFonts w:ascii="Times New Roman CYR" w:hAnsi="Times New Roman CYR" w:cs="Times New Roman CYR"/>
          <w:b/>
          <w:sz w:val="23"/>
          <w:szCs w:val="23"/>
        </w:rPr>
        <w:t>ов</w:t>
      </w:r>
      <w:r w:rsidRPr="005F3F4D">
        <w:rPr>
          <w:rFonts w:ascii="Times New Roman CYR" w:hAnsi="Times New Roman CYR" w:cs="Times New Roman CYR"/>
          <w:b/>
          <w:sz w:val="23"/>
          <w:szCs w:val="23"/>
        </w:rPr>
        <w:t xml:space="preserve">) должен быть </w:t>
      </w:r>
      <w:proofErr w:type="gramStart"/>
      <w:r w:rsidRPr="005F3F4D">
        <w:rPr>
          <w:rFonts w:ascii="Times New Roman CYR" w:hAnsi="Times New Roman CYR" w:cs="Times New Roman CYR"/>
          <w:b/>
          <w:sz w:val="23"/>
          <w:szCs w:val="23"/>
        </w:rPr>
        <w:t>установлен  выключатель</w:t>
      </w:r>
      <w:proofErr w:type="gramEnd"/>
      <w:r w:rsidRPr="005F3F4D">
        <w:rPr>
          <w:rFonts w:ascii="Times New Roman CYR" w:hAnsi="Times New Roman CYR" w:cs="Times New Roman CYR"/>
          <w:b/>
          <w:sz w:val="23"/>
          <w:szCs w:val="23"/>
        </w:rPr>
        <w:t xml:space="preserve"> освещения. </w:t>
      </w:r>
      <w:r w:rsidR="005D03C8" w:rsidRPr="005F3F4D">
        <w:rPr>
          <w:rFonts w:ascii="Times New Roman CYR" w:hAnsi="Times New Roman CYR" w:cs="Times New Roman CYR"/>
          <w:sz w:val="23"/>
          <w:szCs w:val="23"/>
          <w:u w:val="single"/>
        </w:rPr>
        <w:t>На Склад</w:t>
      </w:r>
      <w:r w:rsidR="003A7410">
        <w:rPr>
          <w:rFonts w:ascii="Times New Roman CYR" w:hAnsi="Times New Roman CYR" w:cs="Times New Roman CYR"/>
          <w:sz w:val="23"/>
          <w:szCs w:val="23"/>
          <w:u w:val="single"/>
        </w:rPr>
        <w:t>ах</w:t>
      </w:r>
      <w:r w:rsidR="00C532BC" w:rsidRPr="00FA5351">
        <w:rPr>
          <w:rFonts w:ascii="Times New Roman CYR" w:hAnsi="Times New Roman CYR" w:cs="Times New Roman CYR"/>
          <w:sz w:val="23"/>
          <w:szCs w:val="23"/>
          <w:u w:val="single"/>
        </w:rPr>
        <w:t xml:space="preserve"> </w:t>
      </w:r>
      <w:r w:rsidR="005F3F4D">
        <w:rPr>
          <w:rFonts w:ascii="Times New Roman CYR" w:hAnsi="Times New Roman CYR" w:cs="Times New Roman CYR"/>
          <w:sz w:val="23"/>
          <w:szCs w:val="23"/>
          <w:u w:val="single"/>
        </w:rPr>
        <w:t>выключател</w:t>
      </w:r>
      <w:r w:rsidR="00A2164A">
        <w:rPr>
          <w:rFonts w:ascii="Times New Roman CYR" w:hAnsi="Times New Roman CYR" w:cs="Times New Roman CYR"/>
          <w:sz w:val="23"/>
          <w:szCs w:val="23"/>
          <w:u w:val="single"/>
        </w:rPr>
        <w:t>ь</w:t>
      </w:r>
      <w:r w:rsidR="00C532BC" w:rsidRPr="00FA5351">
        <w:rPr>
          <w:rFonts w:ascii="Times New Roman CYR" w:hAnsi="Times New Roman CYR" w:cs="Times New Roman CYR"/>
          <w:sz w:val="23"/>
          <w:szCs w:val="23"/>
          <w:u w:val="single"/>
        </w:rPr>
        <w:t xml:space="preserve"> </w:t>
      </w:r>
      <w:r w:rsidR="002B128A" w:rsidRPr="005F3F4D">
        <w:rPr>
          <w:rFonts w:ascii="Times New Roman CYR" w:hAnsi="Times New Roman CYR" w:cs="Times New Roman CYR"/>
          <w:sz w:val="23"/>
          <w:szCs w:val="23"/>
          <w:u w:val="single"/>
        </w:rPr>
        <w:t xml:space="preserve">освещения </w:t>
      </w:r>
      <w:r w:rsidR="005D03C8" w:rsidRPr="005F3F4D">
        <w:rPr>
          <w:rFonts w:ascii="Times New Roman CYR" w:hAnsi="Times New Roman CYR" w:cs="Times New Roman CYR"/>
          <w:sz w:val="23"/>
          <w:szCs w:val="23"/>
          <w:u w:val="single"/>
        </w:rPr>
        <w:t>не устанавливать.</w:t>
      </w:r>
      <w:r w:rsidR="003A7410">
        <w:rPr>
          <w:rFonts w:ascii="Times New Roman CYR" w:hAnsi="Times New Roman CYR" w:cs="Times New Roman CYR"/>
          <w:sz w:val="23"/>
          <w:szCs w:val="23"/>
          <w:u w:val="single"/>
        </w:rPr>
        <w:t xml:space="preserve"> Свет на Складах</w:t>
      </w:r>
      <w:r w:rsidR="005F3110">
        <w:rPr>
          <w:rFonts w:ascii="Times New Roman CYR" w:hAnsi="Times New Roman CYR" w:cs="Times New Roman CYR"/>
          <w:sz w:val="23"/>
          <w:szCs w:val="23"/>
          <w:u w:val="single"/>
        </w:rPr>
        <w:t xml:space="preserve"> включается с кнопочного поста (п. 5.1.9.).</w:t>
      </w:r>
      <w:r w:rsidR="003A7410" w:rsidRPr="0049757A">
        <w:rPr>
          <w:rFonts w:ascii="Times New Roman CYR" w:hAnsi="Times New Roman CYR" w:cs="Times New Roman CYR"/>
          <w:sz w:val="23"/>
          <w:szCs w:val="23"/>
        </w:rPr>
        <w:t xml:space="preserve"> (</w:t>
      </w:r>
      <w:r w:rsidR="003A7410">
        <w:rPr>
          <w:rFonts w:ascii="Times New Roman CYR" w:hAnsi="Times New Roman CYR" w:cs="Times New Roman CYR"/>
          <w:sz w:val="23"/>
          <w:szCs w:val="23"/>
        </w:rPr>
        <w:t>Допускается выполнить схему включения освещения на Складах с помощью клавишного выключателя размещённого снаружи помещения Склада при обязательном согласовании с Заказчиком).</w:t>
      </w:r>
    </w:p>
    <w:p w:rsidR="003C5440" w:rsidRPr="005F3F4D"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5F3F4D">
        <w:rPr>
          <w:rFonts w:ascii="Times New Roman CYR" w:hAnsi="Times New Roman CYR" w:cs="Times New Roman CYR"/>
          <w:sz w:val="23"/>
          <w:szCs w:val="23"/>
        </w:rPr>
        <w:t xml:space="preserve">Предусмотреть отдельную линию для питания </w:t>
      </w:r>
      <w:r w:rsidRPr="007A55FD">
        <w:rPr>
          <w:rFonts w:ascii="Times New Roman CYR" w:hAnsi="Times New Roman CYR" w:cs="Times New Roman CYR"/>
          <w:b/>
          <w:sz w:val="23"/>
          <w:szCs w:val="23"/>
        </w:rPr>
        <w:t>сервера</w:t>
      </w:r>
      <w:r w:rsidR="002B128A" w:rsidRPr="007A55FD">
        <w:rPr>
          <w:rFonts w:ascii="Times New Roman CYR" w:hAnsi="Times New Roman CYR" w:cs="Times New Roman CYR"/>
          <w:b/>
          <w:sz w:val="23"/>
          <w:szCs w:val="23"/>
        </w:rPr>
        <w:t>.</w:t>
      </w:r>
      <w:r w:rsidR="00C532BC" w:rsidRPr="00C532BC">
        <w:rPr>
          <w:rFonts w:ascii="Times New Roman CYR" w:hAnsi="Times New Roman CYR" w:cs="Times New Roman CYR"/>
          <w:b/>
          <w:sz w:val="23"/>
          <w:szCs w:val="23"/>
        </w:rPr>
        <w:t xml:space="preserve"> </w:t>
      </w:r>
      <w:r w:rsidRPr="005F3F4D">
        <w:rPr>
          <w:rFonts w:ascii="Times New Roman CYR" w:hAnsi="Times New Roman CYR" w:cs="Times New Roman CYR"/>
          <w:sz w:val="23"/>
          <w:szCs w:val="23"/>
        </w:rPr>
        <w:t xml:space="preserve">Линия питания сервера – выделенная однофазная трехпроводная электрическая сеть с </w:t>
      </w:r>
      <w:proofErr w:type="spellStart"/>
      <w:r w:rsidRPr="005F3F4D">
        <w:rPr>
          <w:rFonts w:ascii="Times New Roman CYR" w:hAnsi="Times New Roman CYR" w:cs="Times New Roman CYR"/>
          <w:sz w:val="23"/>
          <w:szCs w:val="23"/>
        </w:rPr>
        <w:t>глухозаземленной</w:t>
      </w:r>
      <w:proofErr w:type="spellEnd"/>
      <w:r w:rsidRPr="005F3F4D">
        <w:rPr>
          <w:rFonts w:ascii="Times New Roman CYR" w:hAnsi="Times New Roman CYR" w:cs="Times New Roman CYR"/>
          <w:sz w:val="23"/>
          <w:szCs w:val="23"/>
        </w:rPr>
        <w:t xml:space="preserve"> </w:t>
      </w:r>
      <w:proofErr w:type="spellStart"/>
      <w:r w:rsidRPr="005F3F4D">
        <w:rPr>
          <w:rFonts w:ascii="Times New Roman CYR" w:hAnsi="Times New Roman CYR" w:cs="Times New Roman CYR"/>
          <w:sz w:val="23"/>
          <w:szCs w:val="23"/>
        </w:rPr>
        <w:t>нейтралью</w:t>
      </w:r>
      <w:proofErr w:type="spellEnd"/>
      <w:r w:rsidRPr="005F3F4D">
        <w:rPr>
          <w:rFonts w:ascii="Times New Roman CYR" w:hAnsi="Times New Roman CYR" w:cs="Times New Roman CYR"/>
          <w:sz w:val="23"/>
          <w:szCs w:val="23"/>
        </w:rPr>
        <w:t>, напряжением 220В +10% -15%, частотой 50Гц ±1%, суммарной потребляемой электрической мощностью около 3,5 кВт;</w:t>
      </w:r>
      <w:r w:rsidR="005F3F4D">
        <w:rPr>
          <w:rFonts w:ascii="Times New Roman CYR" w:hAnsi="Times New Roman CYR" w:cs="Times New Roman CYR"/>
          <w:sz w:val="23"/>
          <w:szCs w:val="23"/>
        </w:rPr>
        <w:t xml:space="preserve"> На конце линии установить встроенную сдвоенную электрическую розетку.</w:t>
      </w:r>
      <w:r w:rsidR="005F3F4D">
        <w:rPr>
          <w:rFonts w:ascii="Times New Roman CYR" w:hAnsi="Times New Roman CYR" w:cs="Times New Roman CYR"/>
          <w:bCs/>
          <w:sz w:val="23"/>
          <w:szCs w:val="23"/>
        </w:rPr>
        <w:t xml:space="preserve"> Место установки розетки см. </w:t>
      </w:r>
      <w:r w:rsidR="005F3F4D">
        <w:rPr>
          <w:rFonts w:ascii="Times New Roman CYR" w:hAnsi="Times New Roman CYR" w:cs="Times New Roman CYR"/>
          <w:sz w:val="23"/>
          <w:szCs w:val="23"/>
        </w:rPr>
        <w:t>Приложение №1</w:t>
      </w:r>
      <w:r w:rsidR="005F3F4D" w:rsidRPr="004815D3">
        <w:rPr>
          <w:rFonts w:ascii="Times New Roman CYR" w:hAnsi="Times New Roman CYR" w:cs="Times New Roman CYR"/>
          <w:sz w:val="23"/>
          <w:szCs w:val="23"/>
        </w:rPr>
        <w:t>, лист «Пла</w:t>
      </w:r>
      <w:r w:rsidR="005F3110">
        <w:rPr>
          <w:rFonts w:ascii="Times New Roman CYR" w:hAnsi="Times New Roman CYR" w:cs="Times New Roman CYR"/>
          <w:sz w:val="23"/>
          <w:szCs w:val="23"/>
        </w:rPr>
        <w:t>н расположения розеточной сети», помещение гл</w:t>
      </w:r>
      <w:r w:rsidR="00BA587C">
        <w:rPr>
          <w:rFonts w:ascii="Times New Roman CYR" w:hAnsi="Times New Roman CYR" w:cs="Times New Roman CYR"/>
          <w:sz w:val="23"/>
          <w:szCs w:val="23"/>
        </w:rPr>
        <w:t xml:space="preserve">авной </w:t>
      </w:r>
      <w:r w:rsidR="005F3110">
        <w:rPr>
          <w:rFonts w:ascii="Times New Roman CYR" w:hAnsi="Times New Roman CYR" w:cs="Times New Roman CYR"/>
          <w:sz w:val="23"/>
          <w:szCs w:val="23"/>
        </w:rPr>
        <w:t>кассы.</w:t>
      </w:r>
    </w:p>
    <w:p w:rsidR="005F3F4D" w:rsidRPr="005F3F4D"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5F3F4D">
        <w:rPr>
          <w:rFonts w:ascii="Times New Roman CYR" w:hAnsi="Times New Roman CYR" w:cs="Times New Roman CYR"/>
          <w:sz w:val="23"/>
          <w:szCs w:val="23"/>
        </w:rPr>
        <w:t xml:space="preserve">Предусмотреть </w:t>
      </w:r>
      <w:r w:rsidRPr="005F3F4D">
        <w:rPr>
          <w:rFonts w:ascii="Times New Roman CYR" w:hAnsi="Times New Roman CYR" w:cs="Times New Roman CYR"/>
          <w:b/>
          <w:sz w:val="23"/>
          <w:szCs w:val="23"/>
        </w:rPr>
        <w:t>4 вида освещения</w:t>
      </w:r>
      <w:r w:rsidRPr="005F3F4D">
        <w:rPr>
          <w:rFonts w:ascii="Times New Roman CYR" w:hAnsi="Times New Roman CYR" w:cs="Times New Roman CYR"/>
          <w:sz w:val="23"/>
          <w:szCs w:val="23"/>
        </w:rPr>
        <w:t xml:space="preserve">: рабочее, дежурное, аварийное и эвакуационное - на путях эвакуации. На вводе щитов освещения установить </w:t>
      </w:r>
      <w:r w:rsidR="00D90D13">
        <w:rPr>
          <w:rFonts w:ascii="Times New Roman CYR" w:hAnsi="Times New Roman CYR" w:cs="Times New Roman CYR"/>
          <w:sz w:val="23"/>
          <w:szCs w:val="23"/>
        </w:rPr>
        <w:t>рубильник</w:t>
      </w:r>
      <w:r w:rsidRPr="005F3F4D">
        <w:rPr>
          <w:rFonts w:ascii="Times New Roman CYR" w:hAnsi="Times New Roman CYR" w:cs="Times New Roman CYR"/>
          <w:sz w:val="23"/>
          <w:szCs w:val="23"/>
        </w:rPr>
        <w:t xml:space="preserve"> и противопожарное УЗО с током утечки 300 мА.</w:t>
      </w:r>
    </w:p>
    <w:p w:rsidR="003C5440" w:rsidRPr="009D2CAC"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5F3F4D">
        <w:rPr>
          <w:rFonts w:ascii="Times New Roman CYR" w:hAnsi="Times New Roman CYR" w:cs="Times New Roman CYR"/>
          <w:sz w:val="23"/>
          <w:szCs w:val="23"/>
        </w:rPr>
        <w:t>Основные двери (рольставни) и двери запасных выходов</w:t>
      </w:r>
      <w:r w:rsidR="00386F66" w:rsidRPr="005F3F4D">
        <w:rPr>
          <w:rFonts w:ascii="Times New Roman CYR" w:hAnsi="Times New Roman CYR" w:cs="Times New Roman CYR"/>
          <w:sz w:val="23"/>
          <w:szCs w:val="23"/>
        </w:rPr>
        <w:t xml:space="preserve">, а также пути эвакуации </w:t>
      </w:r>
      <w:r w:rsidRPr="005F3F4D">
        <w:rPr>
          <w:rFonts w:ascii="Times New Roman CYR" w:hAnsi="Times New Roman CYR" w:cs="Times New Roman CYR"/>
          <w:sz w:val="23"/>
          <w:szCs w:val="23"/>
        </w:rPr>
        <w:t xml:space="preserve">оборудовать </w:t>
      </w:r>
      <w:r w:rsidR="00386F66" w:rsidRPr="005F3F4D">
        <w:rPr>
          <w:rFonts w:ascii="Times New Roman CYR" w:hAnsi="Times New Roman CYR" w:cs="Times New Roman CYR"/>
          <w:b/>
          <w:sz w:val="23"/>
          <w:szCs w:val="23"/>
        </w:rPr>
        <w:t>эвакуационными светильниками (с пиктограммами)</w:t>
      </w:r>
      <w:r w:rsidRPr="005F3F4D">
        <w:rPr>
          <w:rFonts w:ascii="Times New Roman CYR" w:hAnsi="Times New Roman CYR" w:cs="Times New Roman CYR"/>
          <w:sz w:val="23"/>
          <w:szCs w:val="23"/>
        </w:rPr>
        <w:t xml:space="preserve"> на аккумуляторах.</w:t>
      </w:r>
      <w:r w:rsidR="00642533" w:rsidRPr="005F3F4D">
        <w:rPr>
          <w:rFonts w:ascii="Times New Roman CYR" w:hAnsi="Times New Roman CYR" w:cs="Times New Roman CYR"/>
          <w:sz w:val="23"/>
          <w:szCs w:val="23"/>
        </w:rPr>
        <w:t xml:space="preserve"> Такие же светильники установить (подвесить </w:t>
      </w:r>
      <w:r w:rsidR="005F3F4D">
        <w:rPr>
          <w:rFonts w:ascii="Times New Roman CYR" w:hAnsi="Times New Roman CYR" w:cs="Times New Roman CYR"/>
          <w:sz w:val="23"/>
          <w:szCs w:val="23"/>
        </w:rPr>
        <w:t>под потолком</w:t>
      </w:r>
      <w:r w:rsidR="00642533" w:rsidRPr="005F3F4D">
        <w:rPr>
          <w:rFonts w:ascii="Times New Roman CYR" w:hAnsi="Times New Roman CYR" w:cs="Times New Roman CYR"/>
          <w:sz w:val="23"/>
          <w:szCs w:val="23"/>
        </w:rPr>
        <w:t>) в торговом зале, при этом с любой точки торгового зала с высоты роста человека должно быть видно не менее двух эвакуационных светильников. Типы светильников согласовать с Арендодателем в составе проекта ЭОМ.</w:t>
      </w:r>
    </w:p>
    <w:p w:rsidR="003C5440" w:rsidRPr="00B57536" w:rsidRDefault="001413D1" w:rsidP="003A1247">
      <w:pPr>
        <w:pStyle w:val="ab"/>
        <w:numPr>
          <w:ilvl w:val="2"/>
          <w:numId w:val="3"/>
        </w:numPr>
        <w:tabs>
          <w:tab w:val="num" w:pos="0"/>
          <w:tab w:val="num" w:pos="480"/>
        </w:tabs>
        <w:rPr>
          <w:rFonts w:ascii="Times New Roman CYR" w:hAnsi="Times New Roman CYR" w:cs="Times New Roman CYR"/>
          <w:bCs/>
          <w:sz w:val="23"/>
          <w:szCs w:val="23"/>
        </w:rPr>
      </w:pPr>
      <w:r>
        <w:rPr>
          <w:rFonts w:ascii="Times New Roman CYR" w:hAnsi="Times New Roman CYR" w:cs="Times New Roman CYR"/>
          <w:sz w:val="23"/>
          <w:szCs w:val="23"/>
        </w:rPr>
        <w:t>Обеспечить о</w:t>
      </w:r>
      <w:r w:rsidR="003C5440" w:rsidRPr="009D2CAC">
        <w:rPr>
          <w:rFonts w:ascii="Times New Roman CYR" w:hAnsi="Times New Roman CYR" w:cs="Times New Roman CYR"/>
          <w:sz w:val="23"/>
          <w:szCs w:val="23"/>
        </w:rPr>
        <w:t xml:space="preserve">свещенность в </w:t>
      </w:r>
      <w:r w:rsidR="003C5440" w:rsidRPr="00B57536">
        <w:rPr>
          <w:rFonts w:ascii="Times New Roman CYR" w:hAnsi="Times New Roman CYR" w:cs="Times New Roman CYR"/>
          <w:sz w:val="23"/>
          <w:szCs w:val="23"/>
        </w:rPr>
        <w:t>по</w:t>
      </w:r>
      <w:r w:rsidR="002B7E56">
        <w:rPr>
          <w:rFonts w:ascii="Times New Roman CYR" w:hAnsi="Times New Roman CYR" w:cs="Times New Roman CYR"/>
          <w:sz w:val="23"/>
          <w:szCs w:val="23"/>
        </w:rPr>
        <w:t>мещениях раздевалок и коридорах</w:t>
      </w:r>
      <w:r w:rsidR="003C5440" w:rsidRPr="00B57536">
        <w:rPr>
          <w:rFonts w:ascii="Times New Roman CYR" w:hAnsi="Times New Roman CYR" w:cs="Times New Roman CYR"/>
          <w:sz w:val="23"/>
          <w:szCs w:val="23"/>
        </w:rPr>
        <w:t xml:space="preserve">- не менее 300 </w:t>
      </w:r>
      <w:r w:rsidR="009D2CAC" w:rsidRPr="00B57536">
        <w:rPr>
          <w:rFonts w:ascii="Times New Roman CYR" w:hAnsi="Times New Roman CYR" w:cs="Times New Roman CYR"/>
          <w:sz w:val="23"/>
          <w:szCs w:val="23"/>
        </w:rPr>
        <w:t xml:space="preserve">люкс, в остальных </w:t>
      </w:r>
      <w:r w:rsidR="003C5440" w:rsidRPr="00B57536">
        <w:rPr>
          <w:rFonts w:ascii="Times New Roman CYR" w:hAnsi="Times New Roman CYR" w:cs="Times New Roman CYR"/>
          <w:sz w:val="23"/>
          <w:szCs w:val="23"/>
        </w:rPr>
        <w:t xml:space="preserve">помещениях </w:t>
      </w:r>
      <w:r w:rsidR="0024339D" w:rsidRPr="00B57536">
        <w:rPr>
          <w:rFonts w:ascii="Times New Roman CYR" w:hAnsi="Times New Roman CYR" w:cs="Times New Roman CYR"/>
          <w:sz w:val="23"/>
          <w:szCs w:val="23"/>
        </w:rPr>
        <w:t xml:space="preserve">Офиса </w:t>
      </w:r>
      <w:r w:rsidR="004A0838" w:rsidRPr="00B57536">
        <w:rPr>
          <w:rFonts w:ascii="Times New Roman CYR" w:hAnsi="Times New Roman CYR" w:cs="Times New Roman CYR"/>
          <w:sz w:val="23"/>
          <w:szCs w:val="23"/>
        </w:rPr>
        <w:t xml:space="preserve">и </w:t>
      </w:r>
      <w:r w:rsidR="0024339D" w:rsidRPr="00B57536">
        <w:rPr>
          <w:rFonts w:ascii="Times New Roman CYR" w:hAnsi="Times New Roman CYR" w:cs="Times New Roman CYR"/>
          <w:sz w:val="23"/>
          <w:szCs w:val="23"/>
        </w:rPr>
        <w:t xml:space="preserve">на </w:t>
      </w:r>
      <w:r w:rsidR="004A0838" w:rsidRPr="00B57536">
        <w:rPr>
          <w:rFonts w:ascii="Times New Roman CYR" w:hAnsi="Times New Roman CYR" w:cs="Times New Roman CYR"/>
          <w:sz w:val="23"/>
          <w:szCs w:val="23"/>
        </w:rPr>
        <w:t>Склад</w:t>
      </w:r>
      <w:r w:rsidR="005569A2" w:rsidRPr="00B57536">
        <w:rPr>
          <w:rFonts w:ascii="Times New Roman CYR" w:hAnsi="Times New Roman CYR" w:cs="Times New Roman CYR"/>
          <w:sz w:val="23"/>
          <w:szCs w:val="23"/>
        </w:rPr>
        <w:t>ах</w:t>
      </w:r>
      <w:r w:rsidR="003C5440" w:rsidRPr="00B57536">
        <w:rPr>
          <w:rFonts w:ascii="Times New Roman CYR" w:hAnsi="Times New Roman CYR" w:cs="Times New Roman CYR"/>
          <w:sz w:val="23"/>
          <w:szCs w:val="23"/>
        </w:rPr>
        <w:t xml:space="preserve">– не менее </w:t>
      </w:r>
      <w:r w:rsidR="003A7E11">
        <w:rPr>
          <w:rFonts w:ascii="Times New Roman CYR" w:hAnsi="Times New Roman CYR" w:cs="Times New Roman CYR"/>
          <w:sz w:val="23"/>
          <w:szCs w:val="23"/>
        </w:rPr>
        <w:t>4</w:t>
      </w:r>
      <w:r w:rsidR="00E17BB1" w:rsidRPr="00B57536">
        <w:rPr>
          <w:rFonts w:ascii="Times New Roman CYR" w:hAnsi="Times New Roman CYR" w:cs="Times New Roman CYR"/>
          <w:sz w:val="23"/>
          <w:szCs w:val="23"/>
        </w:rPr>
        <w:t>0</w:t>
      </w:r>
      <w:r w:rsidR="003C5440" w:rsidRPr="00B57536">
        <w:rPr>
          <w:rFonts w:ascii="Times New Roman CYR" w:hAnsi="Times New Roman CYR" w:cs="Times New Roman CYR"/>
          <w:sz w:val="23"/>
          <w:szCs w:val="23"/>
        </w:rPr>
        <w:t>0 люкс.</w:t>
      </w:r>
    </w:p>
    <w:p w:rsidR="003C5440" w:rsidRDefault="003C5440" w:rsidP="00287F21">
      <w:pPr>
        <w:widowControl w:val="0"/>
        <w:numPr>
          <w:ilvl w:val="2"/>
          <w:numId w:val="0"/>
        </w:numPr>
        <w:tabs>
          <w:tab w:val="num" w:pos="720"/>
        </w:tabs>
        <w:autoSpaceDE w:val="0"/>
        <w:autoSpaceDN w:val="0"/>
        <w:adjustRightInd w:val="0"/>
        <w:ind w:left="720" w:hanging="11"/>
        <w:rPr>
          <w:rFonts w:ascii="Times New Roman CYR" w:hAnsi="Times New Roman CYR" w:cs="Times New Roman CYR"/>
          <w:sz w:val="23"/>
          <w:szCs w:val="23"/>
        </w:rPr>
      </w:pPr>
      <w:r w:rsidRPr="009E11CF">
        <w:rPr>
          <w:rFonts w:ascii="Times New Roman CYR" w:hAnsi="Times New Roman CYR" w:cs="Times New Roman CYR"/>
          <w:sz w:val="23"/>
          <w:szCs w:val="23"/>
        </w:rPr>
        <w:t xml:space="preserve">Освещенность в торговом зале </w:t>
      </w:r>
      <w:r w:rsidR="005569A2" w:rsidRPr="009E11CF">
        <w:rPr>
          <w:rFonts w:ascii="Times New Roman CYR" w:hAnsi="Times New Roman CYR" w:cs="Times New Roman CYR"/>
          <w:sz w:val="23"/>
          <w:szCs w:val="23"/>
        </w:rPr>
        <w:t xml:space="preserve">на уровне 0,8 метра от уровня пола </w:t>
      </w:r>
      <w:r w:rsidRPr="009E11CF">
        <w:rPr>
          <w:rFonts w:ascii="Times New Roman CYR" w:hAnsi="Times New Roman CYR" w:cs="Times New Roman CYR"/>
          <w:sz w:val="23"/>
          <w:szCs w:val="23"/>
        </w:rPr>
        <w:t xml:space="preserve">должна быть не менее </w:t>
      </w:r>
      <w:r w:rsidR="003A7E11">
        <w:rPr>
          <w:rFonts w:ascii="Times New Roman CYR" w:hAnsi="Times New Roman CYR" w:cs="Times New Roman CYR"/>
          <w:sz w:val="23"/>
          <w:szCs w:val="23"/>
        </w:rPr>
        <w:t>8</w:t>
      </w:r>
      <w:r w:rsidRPr="009E11CF">
        <w:rPr>
          <w:rFonts w:ascii="Times New Roman CYR" w:hAnsi="Times New Roman CYR" w:cs="Times New Roman CYR"/>
          <w:sz w:val="23"/>
          <w:szCs w:val="23"/>
        </w:rPr>
        <w:t>00люкс, во входной зоне</w:t>
      </w:r>
      <w:r w:rsidR="00E45053">
        <w:rPr>
          <w:rFonts w:ascii="Times New Roman CYR" w:hAnsi="Times New Roman CYR" w:cs="Times New Roman CYR"/>
          <w:sz w:val="23"/>
          <w:szCs w:val="23"/>
        </w:rPr>
        <w:t xml:space="preserve"> и у касс</w:t>
      </w:r>
      <w:r w:rsidRPr="009E11CF">
        <w:rPr>
          <w:rFonts w:ascii="Times New Roman CYR" w:hAnsi="Times New Roman CYR" w:cs="Times New Roman CYR"/>
          <w:sz w:val="23"/>
          <w:szCs w:val="23"/>
        </w:rPr>
        <w:t xml:space="preserve"> – 1</w:t>
      </w:r>
      <w:r w:rsidR="00F15E8F" w:rsidRPr="009E11CF">
        <w:rPr>
          <w:rFonts w:ascii="Times New Roman CYR" w:hAnsi="Times New Roman CYR" w:cs="Times New Roman CYR"/>
          <w:sz w:val="23"/>
          <w:szCs w:val="23"/>
        </w:rPr>
        <w:t>1</w:t>
      </w:r>
      <w:r w:rsidRPr="009E11CF">
        <w:rPr>
          <w:rFonts w:ascii="Times New Roman CYR" w:hAnsi="Times New Roman CYR" w:cs="Times New Roman CYR"/>
          <w:sz w:val="23"/>
          <w:szCs w:val="23"/>
        </w:rPr>
        <w:t xml:space="preserve">00люкс, в зоне </w:t>
      </w:r>
      <w:proofErr w:type="spellStart"/>
      <w:r w:rsidRPr="009E11CF">
        <w:rPr>
          <w:rFonts w:ascii="Times New Roman CYR" w:hAnsi="Times New Roman CYR" w:cs="Times New Roman CYR"/>
          <w:sz w:val="23"/>
          <w:szCs w:val="23"/>
        </w:rPr>
        <w:t>периметрового</w:t>
      </w:r>
      <w:proofErr w:type="spellEnd"/>
      <w:r w:rsidR="00C532BC" w:rsidRPr="00C532BC">
        <w:rPr>
          <w:rFonts w:ascii="Times New Roman CYR" w:hAnsi="Times New Roman CYR" w:cs="Times New Roman CYR"/>
          <w:sz w:val="23"/>
          <w:szCs w:val="23"/>
        </w:rPr>
        <w:t xml:space="preserve"> </w:t>
      </w:r>
      <w:r w:rsidR="009D2CAC">
        <w:rPr>
          <w:rFonts w:ascii="Times New Roman CYR" w:hAnsi="Times New Roman CYR" w:cs="Times New Roman CYR"/>
          <w:sz w:val="23"/>
          <w:szCs w:val="23"/>
        </w:rPr>
        <w:t>торгового</w:t>
      </w:r>
      <w:r w:rsidR="00C532BC" w:rsidRPr="00C532BC">
        <w:rPr>
          <w:rFonts w:ascii="Times New Roman CYR" w:hAnsi="Times New Roman CYR" w:cs="Times New Roman CYR"/>
          <w:sz w:val="23"/>
          <w:szCs w:val="23"/>
        </w:rPr>
        <w:t xml:space="preserve"> </w:t>
      </w:r>
      <w:r w:rsidRPr="009E11CF">
        <w:rPr>
          <w:rFonts w:ascii="Times New Roman CYR" w:hAnsi="Times New Roman CYR" w:cs="Times New Roman CYR"/>
          <w:sz w:val="23"/>
          <w:szCs w:val="23"/>
        </w:rPr>
        <w:t>оборудования – 1</w:t>
      </w:r>
      <w:r w:rsidR="000E3645">
        <w:rPr>
          <w:rFonts w:ascii="Times New Roman CYR" w:hAnsi="Times New Roman CYR" w:cs="Times New Roman CYR"/>
          <w:sz w:val="23"/>
          <w:szCs w:val="23"/>
        </w:rPr>
        <w:t>1</w:t>
      </w:r>
      <w:r w:rsidR="001413D1">
        <w:rPr>
          <w:rFonts w:ascii="Times New Roman CYR" w:hAnsi="Times New Roman CYR" w:cs="Times New Roman CYR"/>
          <w:sz w:val="23"/>
          <w:szCs w:val="23"/>
        </w:rPr>
        <w:t xml:space="preserve">00люкс, </w:t>
      </w:r>
      <w:r w:rsidR="001413D1" w:rsidRPr="001413D1">
        <w:rPr>
          <w:rFonts w:ascii="Times New Roman CYR" w:hAnsi="Times New Roman CYR" w:cs="Times New Roman CYR"/>
          <w:sz w:val="23"/>
          <w:szCs w:val="23"/>
        </w:rPr>
        <w:t xml:space="preserve">фриз над </w:t>
      </w:r>
      <w:proofErr w:type="spellStart"/>
      <w:r w:rsidR="001413D1" w:rsidRPr="001413D1">
        <w:rPr>
          <w:rFonts w:ascii="Times New Roman CYR" w:hAnsi="Times New Roman CYR" w:cs="Times New Roman CYR"/>
          <w:sz w:val="23"/>
          <w:szCs w:val="23"/>
        </w:rPr>
        <w:t>п</w:t>
      </w:r>
      <w:r w:rsidR="00D90D13">
        <w:rPr>
          <w:rFonts w:ascii="Times New Roman CYR" w:hAnsi="Times New Roman CYR" w:cs="Times New Roman CYR"/>
          <w:sz w:val="23"/>
          <w:szCs w:val="23"/>
        </w:rPr>
        <w:t>е</w:t>
      </w:r>
      <w:r w:rsidR="001413D1" w:rsidRPr="001413D1">
        <w:rPr>
          <w:rFonts w:ascii="Times New Roman CYR" w:hAnsi="Times New Roman CYR" w:cs="Times New Roman CYR"/>
          <w:sz w:val="23"/>
          <w:szCs w:val="23"/>
        </w:rPr>
        <w:t>риметровым</w:t>
      </w:r>
      <w:proofErr w:type="spellEnd"/>
      <w:r w:rsidR="001413D1" w:rsidRPr="001413D1">
        <w:rPr>
          <w:rFonts w:ascii="Times New Roman CYR" w:hAnsi="Times New Roman CYR" w:cs="Times New Roman CYR"/>
          <w:sz w:val="23"/>
          <w:szCs w:val="23"/>
        </w:rPr>
        <w:t xml:space="preserve"> </w:t>
      </w:r>
      <w:r w:rsidR="00D90D13">
        <w:rPr>
          <w:rFonts w:ascii="Times New Roman CYR" w:hAnsi="Times New Roman CYR" w:cs="Times New Roman CYR"/>
          <w:sz w:val="23"/>
          <w:szCs w:val="23"/>
        </w:rPr>
        <w:t xml:space="preserve">торговым </w:t>
      </w:r>
      <w:r w:rsidR="001413D1" w:rsidRPr="001413D1">
        <w:rPr>
          <w:rFonts w:ascii="Times New Roman CYR" w:hAnsi="Times New Roman CYR" w:cs="Times New Roman CYR"/>
          <w:sz w:val="23"/>
          <w:szCs w:val="23"/>
        </w:rPr>
        <w:t>оборудованием от высоты 2</w:t>
      </w:r>
      <w:r w:rsidR="001413D1">
        <w:rPr>
          <w:rFonts w:ascii="Times New Roman CYR" w:hAnsi="Times New Roman CYR" w:cs="Times New Roman CYR"/>
          <w:sz w:val="23"/>
          <w:szCs w:val="23"/>
        </w:rPr>
        <w:t>3</w:t>
      </w:r>
      <w:r w:rsidR="002B7E56">
        <w:rPr>
          <w:rFonts w:ascii="Times New Roman CYR" w:hAnsi="Times New Roman CYR" w:cs="Times New Roman CYR"/>
          <w:sz w:val="23"/>
          <w:szCs w:val="23"/>
        </w:rPr>
        <w:t>00мм до 3</w:t>
      </w:r>
      <w:r w:rsidR="00BE71E0">
        <w:rPr>
          <w:rFonts w:ascii="Times New Roman CYR" w:hAnsi="Times New Roman CYR" w:cs="Times New Roman CYR"/>
          <w:sz w:val="23"/>
          <w:szCs w:val="23"/>
        </w:rPr>
        <w:t>5</w:t>
      </w:r>
      <w:r w:rsidR="001413D1" w:rsidRPr="001413D1">
        <w:rPr>
          <w:rFonts w:ascii="Times New Roman CYR" w:hAnsi="Times New Roman CYR" w:cs="Times New Roman CYR"/>
          <w:sz w:val="23"/>
          <w:szCs w:val="23"/>
        </w:rPr>
        <w:t>00мм – 100л</w:t>
      </w:r>
      <w:r w:rsidR="001413D1">
        <w:rPr>
          <w:rFonts w:ascii="Times New Roman CYR" w:hAnsi="Times New Roman CYR" w:cs="Times New Roman CYR"/>
          <w:sz w:val="23"/>
          <w:szCs w:val="23"/>
        </w:rPr>
        <w:t>ю</w:t>
      </w:r>
      <w:r w:rsidR="001413D1" w:rsidRPr="001413D1">
        <w:rPr>
          <w:rFonts w:ascii="Times New Roman CYR" w:hAnsi="Times New Roman CYR" w:cs="Times New Roman CYR"/>
          <w:sz w:val="23"/>
          <w:szCs w:val="23"/>
        </w:rPr>
        <w:t>к</w:t>
      </w:r>
      <w:r w:rsidR="001413D1">
        <w:rPr>
          <w:rFonts w:ascii="Times New Roman CYR" w:hAnsi="Times New Roman CYR" w:cs="Times New Roman CYR"/>
          <w:sz w:val="23"/>
          <w:szCs w:val="23"/>
        </w:rPr>
        <w:t>с.</w:t>
      </w:r>
    </w:p>
    <w:p w:rsidR="003C5440" w:rsidRPr="00DA40CE" w:rsidRDefault="003C5440" w:rsidP="003A1247">
      <w:pPr>
        <w:pStyle w:val="ab"/>
        <w:numPr>
          <w:ilvl w:val="2"/>
          <w:numId w:val="3"/>
        </w:numPr>
        <w:tabs>
          <w:tab w:val="num" w:pos="0"/>
          <w:tab w:val="num" w:pos="480"/>
        </w:tabs>
        <w:rPr>
          <w:rFonts w:ascii="Times New Roman CYR" w:hAnsi="Times New Roman CYR" w:cs="Times New Roman CYR"/>
          <w:b/>
          <w:bCs/>
          <w:sz w:val="23"/>
          <w:szCs w:val="23"/>
        </w:rPr>
      </w:pPr>
      <w:r w:rsidRPr="009D2CAC">
        <w:rPr>
          <w:rFonts w:ascii="Times New Roman CYR" w:hAnsi="Times New Roman CYR" w:cs="Times New Roman CYR"/>
          <w:b/>
          <w:sz w:val="23"/>
          <w:szCs w:val="23"/>
          <w:u w:val="single"/>
        </w:rPr>
        <w:t>Высота установки светильни</w:t>
      </w:r>
      <w:r w:rsidR="00B52837">
        <w:rPr>
          <w:rFonts w:ascii="Times New Roman CYR" w:hAnsi="Times New Roman CYR" w:cs="Times New Roman CYR"/>
          <w:b/>
          <w:sz w:val="23"/>
          <w:szCs w:val="23"/>
          <w:u w:val="single"/>
        </w:rPr>
        <w:t xml:space="preserve">ков освещения торгового зала – </w:t>
      </w:r>
      <w:r w:rsidR="001C6138">
        <w:rPr>
          <w:rFonts w:ascii="Times New Roman CYR" w:hAnsi="Times New Roman CYR" w:cs="Times New Roman CYR"/>
          <w:b/>
          <w:sz w:val="23"/>
          <w:szCs w:val="23"/>
          <w:u w:val="single"/>
        </w:rPr>
        <w:t>3</w:t>
      </w:r>
      <w:r w:rsidR="0049757A">
        <w:rPr>
          <w:rFonts w:ascii="Times New Roman CYR" w:hAnsi="Times New Roman CYR" w:cs="Times New Roman CYR"/>
          <w:b/>
          <w:sz w:val="23"/>
          <w:szCs w:val="23"/>
          <w:u w:val="single"/>
        </w:rPr>
        <w:t>5</w:t>
      </w:r>
      <w:r w:rsidR="0024339D" w:rsidRPr="00C32CD5">
        <w:rPr>
          <w:rFonts w:ascii="Times New Roman CYR" w:hAnsi="Times New Roman CYR" w:cs="Times New Roman CYR"/>
          <w:b/>
          <w:sz w:val="23"/>
          <w:szCs w:val="23"/>
          <w:u w:val="single"/>
        </w:rPr>
        <w:t>00</w:t>
      </w:r>
      <w:proofErr w:type="gramStart"/>
      <w:r w:rsidR="0024339D" w:rsidRPr="00C32CD5">
        <w:rPr>
          <w:rFonts w:ascii="Times New Roman CYR" w:hAnsi="Times New Roman CYR" w:cs="Times New Roman CYR"/>
          <w:b/>
          <w:sz w:val="23"/>
          <w:szCs w:val="23"/>
          <w:u w:val="single"/>
        </w:rPr>
        <w:t>мм</w:t>
      </w:r>
      <w:r w:rsidR="00C32CD5" w:rsidRPr="00C32CD5">
        <w:rPr>
          <w:rFonts w:ascii="Times New Roman CYR" w:hAnsi="Times New Roman CYR" w:cs="Times New Roman CYR"/>
          <w:b/>
          <w:sz w:val="23"/>
          <w:szCs w:val="23"/>
          <w:u w:val="single"/>
        </w:rPr>
        <w:t>.</w:t>
      </w:r>
      <w:r w:rsidRPr="00C32CD5">
        <w:rPr>
          <w:rFonts w:ascii="Times New Roman CYR" w:hAnsi="Times New Roman CYR" w:cs="Times New Roman CYR"/>
          <w:b/>
          <w:sz w:val="23"/>
          <w:szCs w:val="23"/>
          <w:u w:val="single"/>
        </w:rPr>
        <w:t>,</w:t>
      </w:r>
      <w:proofErr w:type="gramEnd"/>
      <w:r w:rsidRPr="00C32CD5">
        <w:rPr>
          <w:rFonts w:ascii="Times New Roman CYR" w:hAnsi="Times New Roman CYR" w:cs="Times New Roman CYR"/>
          <w:b/>
          <w:sz w:val="23"/>
          <w:szCs w:val="23"/>
          <w:u w:val="single"/>
        </w:rPr>
        <w:t xml:space="preserve"> </w:t>
      </w:r>
      <w:r w:rsidR="005E5BBC" w:rsidRPr="00C32CD5">
        <w:rPr>
          <w:rFonts w:ascii="Times New Roman CYR" w:hAnsi="Times New Roman CYR" w:cs="Times New Roman CYR"/>
          <w:b/>
          <w:sz w:val="23"/>
          <w:szCs w:val="23"/>
          <w:u w:val="single"/>
        </w:rPr>
        <w:t>на</w:t>
      </w:r>
      <w:r w:rsidR="005E5BBC" w:rsidRPr="009D2CAC">
        <w:rPr>
          <w:rFonts w:ascii="Times New Roman CYR" w:hAnsi="Times New Roman CYR" w:cs="Times New Roman CYR"/>
          <w:b/>
          <w:sz w:val="23"/>
          <w:szCs w:val="23"/>
          <w:u w:val="single"/>
        </w:rPr>
        <w:t xml:space="preserve"> Склад</w:t>
      </w:r>
      <w:r w:rsidR="005569A2">
        <w:rPr>
          <w:rFonts w:ascii="Times New Roman CYR" w:hAnsi="Times New Roman CYR" w:cs="Times New Roman CYR"/>
          <w:b/>
          <w:sz w:val="23"/>
          <w:szCs w:val="23"/>
          <w:u w:val="single"/>
        </w:rPr>
        <w:t>ах</w:t>
      </w:r>
      <w:r w:rsidR="00B52837">
        <w:rPr>
          <w:rFonts w:ascii="Times New Roman CYR" w:hAnsi="Times New Roman CYR" w:cs="Times New Roman CYR"/>
          <w:b/>
          <w:sz w:val="23"/>
          <w:szCs w:val="23"/>
          <w:u w:val="single"/>
        </w:rPr>
        <w:t xml:space="preserve"> </w:t>
      </w:r>
      <w:r w:rsidRPr="009D2CAC">
        <w:rPr>
          <w:rFonts w:ascii="Times New Roman CYR" w:hAnsi="Times New Roman CYR" w:cs="Times New Roman CYR"/>
          <w:b/>
          <w:sz w:val="23"/>
          <w:szCs w:val="23"/>
          <w:u w:val="single"/>
        </w:rPr>
        <w:t>–</w:t>
      </w:r>
      <w:r w:rsidR="00B52837">
        <w:rPr>
          <w:rFonts w:ascii="Times New Roman CYR" w:hAnsi="Times New Roman CYR" w:cs="Times New Roman CYR"/>
          <w:b/>
          <w:sz w:val="23"/>
          <w:szCs w:val="23"/>
          <w:u w:val="single"/>
        </w:rPr>
        <w:t xml:space="preserve"> </w:t>
      </w:r>
      <w:r w:rsidR="00826104">
        <w:rPr>
          <w:rFonts w:ascii="Times New Roman CYR" w:hAnsi="Times New Roman CYR" w:cs="Times New Roman CYR"/>
          <w:b/>
          <w:sz w:val="23"/>
          <w:szCs w:val="23"/>
          <w:u w:val="single"/>
        </w:rPr>
        <w:t>не ме</w:t>
      </w:r>
      <w:r w:rsidR="00A564DE">
        <w:rPr>
          <w:rFonts w:ascii="Times New Roman CYR" w:hAnsi="Times New Roman CYR" w:cs="Times New Roman CYR"/>
          <w:b/>
          <w:sz w:val="23"/>
          <w:szCs w:val="23"/>
          <w:u w:val="single"/>
        </w:rPr>
        <w:t>нее 4</w:t>
      </w:r>
      <w:r w:rsidR="002B7E56">
        <w:rPr>
          <w:rFonts w:ascii="Times New Roman CYR" w:hAnsi="Times New Roman CYR" w:cs="Times New Roman CYR"/>
          <w:b/>
          <w:sz w:val="23"/>
          <w:szCs w:val="23"/>
          <w:u w:val="single"/>
        </w:rPr>
        <w:t>0</w:t>
      </w:r>
      <w:r w:rsidR="00E44AD0" w:rsidRPr="009D2CAC">
        <w:rPr>
          <w:rFonts w:ascii="Times New Roman CYR" w:hAnsi="Times New Roman CYR" w:cs="Times New Roman CYR"/>
          <w:b/>
          <w:sz w:val="23"/>
          <w:szCs w:val="23"/>
          <w:u w:val="single"/>
        </w:rPr>
        <w:t>00мм</w:t>
      </w:r>
      <w:r w:rsidR="00065ACB" w:rsidRPr="009D2CAC">
        <w:rPr>
          <w:rFonts w:ascii="Times New Roman CYR" w:hAnsi="Times New Roman CYR" w:cs="Times New Roman CYR"/>
          <w:b/>
          <w:sz w:val="23"/>
          <w:szCs w:val="23"/>
          <w:u w:val="single"/>
        </w:rPr>
        <w:t xml:space="preserve">, </w:t>
      </w:r>
      <w:r w:rsidR="008124AE" w:rsidRPr="009D2CAC">
        <w:rPr>
          <w:rFonts w:ascii="Times New Roman CYR" w:hAnsi="Times New Roman CYR" w:cs="Times New Roman CYR"/>
          <w:b/>
          <w:sz w:val="23"/>
          <w:szCs w:val="23"/>
          <w:u w:val="single"/>
        </w:rPr>
        <w:t xml:space="preserve">в офисных </w:t>
      </w:r>
      <w:r w:rsidR="00F750F6" w:rsidRPr="009D2CAC">
        <w:rPr>
          <w:rFonts w:ascii="Times New Roman CYR" w:hAnsi="Times New Roman CYR" w:cs="Times New Roman CYR"/>
          <w:b/>
          <w:sz w:val="23"/>
          <w:szCs w:val="23"/>
          <w:u w:val="single"/>
        </w:rPr>
        <w:t>помещени</w:t>
      </w:r>
      <w:r w:rsidR="008124AE" w:rsidRPr="009D2CAC">
        <w:rPr>
          <w:rFonts w:ascii="Times New Roman CYR" w:hAnsi="Times New Roman CYR" w:cs="Times New Roman CYR"/>
          <w:b/>
          <w:sz w:val="23"/>
          <w:szCs w:val="23"/>
          <w:u w:val="single"/>
        </w:rPr>
        <w:t>ях</w:t>
      </w:r>
      <w:r w:rsidR="000B68F0">
        <w:rPr>
          <w:rFonts w:ascii="Times New Roman CYR" w:hAnsi="Times New Roman CYR" w:cs="Times New Roman CYR"/>
          <w:b/>
          <w:sz w:val="23"/>
          <w:szCs w:val="23"/>
          <w:u w:val="single"/>
        </w:rPr>
        <w:t xml:space="preserve"> – </w:t>
      </w:r>
      <w:r w:rsidR="000B68F0" w:rsidRPr="00A564DE">
        <w:rPr>
          <w:rFonts w:ascii="Times New Roman CYR" w:hAnsi="Times New Roman CYR" w:cs="Times New Roman CYR"/>
          <w:b/>
          <w:sz w:val="23"/>
          <w:szCs w:val="23"/>
          <w:u w:val="single"/>
        </w:rPr>
        <w:t>30</w:t>
      </w:r>
      <w:r w:rsidR="00F750F6" w:rsidRPr="00A564DE">
        <w:rPr>
          <w:rFonts w:ascii="Times New Roman CYR" w:hAnsi="Times New Roman CYR" w:cs="Times New Roman CYR"/>
          <w:b/>
          <w:sz w:val="23"/>
          <w:szCs w:val="23"/>
          <w:u w:val="single"/>
        </w:rPr>
        <w:t>00мм</w:t>
      </w:r>
      <w:r w:rsidR="008124AE" w:rsidRPr="00A564DE">
        <w:rPr>
          <w:rFonts w:ascii="Times New Roman CYR" w:hAnsi="Times New Roman CYR" w:cs="Times New Roman CYR"/>
          <w:b/>
          <w:sz w:val="23"/>
          <w:szCs w:val="23"/>
          <w:u w:val="single"/>
        </w:rPr>
        <w:t xml:space="preserve"> (</w:t>
      </w:r>
      <w:r w:rsidR="00A564DE" w:rsidRPr="00A564DE">
        <w:rPr>
          <w:rFonts w:ascii="Times New Roman CYR" w:hAnsi="Times New Roman CYR" w:cs="Times New Roman CYR"/>
          <w:b/>
          <w:sz w:val="23"/>
          <w:szCs w:val="23"/>
          <w:u w:val="single"/>
        </w:rPr>
        <w:t>устанавливаются в конструкцию подвесного потолка</w:t>
      </w:r>
      <w:r w:rsidR="008124AE" w:rsidRPr="00A564DE">
        <w:rPr>
          <w:rFonts w:ascii="Times New Roman CYR" w:hAnsi="Times New Roman CYR" w:cs="Times New Roman CYR"/>
          <w:b/>
          <w:sz w:val="23"/>
          <w:szCs w:val="23"/>
          <w:u w:val="single"/>
        </w:rPr>
        <w:t>)</w:t>
      </w:r>
      <w:r w:rsidRPr="00A564DE">
        <w:rPr>
          <w:rFonts w:ascii="Times New Roman CYR" w:hAnsi="Times New Roman CYR" w:cs="Times New Roman CYR"/>
          <w:b/>
          <w:sz w:val="23"/>
          <w:szCs w:val="23"/>
          <w:u w:val="single"/>
        </w:rPr>
        <w:t>.</w:t>
      </w:r>
    </w:p>
    <w:p w:rsidR="00DA40CE" w:rsidRPr="00DA40CE" w:rsidRDefault="00BF6E3F" w:rsidP="003A1247">
      <w:pPr>
        <w:pStyle w:val="ab"/>
        <w:numPr>
          <w:ilvl w:val="2"/>
          <w:numId w:val="3"/>
        </w:numPr>
        <w:rPr>
          <w:rFonts w:ascii="Times New Roman CYR" w:hAnsi="Times New Roman CYR" w:cs="Times New Roman CYR"/>
          <w:b/>
          <w:bCs/>
          <w:sz w:val="23"/>
          <w:szCs w:val="23"/>
        </w:rPr>
      </w:pPr>
      <w:r>
        <w:rPr>
          <w:rFonts w:ascii="Times New Roman CYR" w:hAnsi="Times New Roman CYR" w:cs="Times New Roman CYR"/>
          <w:sz w:val="23"/>
          <w:szCs w:val="23"/>
        </w:rPr>
        <w:t>Освещение помещений магазина выполнить</w:t>
      </w:r>
      <w:r w:rsidR="002B7E56">
        <w:rPr>
          <w:rFonts w:ascii="Times New Roman CYR" w:hAnsi="Times New Roman CYR" w:cs="Times New Roman CYR"/>
          <w:sz w:val="23"/>
          <w:szCs w:val="23"/>
        </w:rPr>
        <w:t xml:space="preserve"> в соответствии с Приложением №2</w:t>
      </w:r>
      <w:r>
        <w:rPr>
          <w:rFonts w:ascii="Times New Roman CYR" w:hAnsi="Times New Roman CYR" w:cs="Times New Roman CYR"/>
          <w:sz w:val="23"/>
          <w:szCs w:val="23"/>
        </w:rPr>
        <w:t xml:space="preserve"> «Схема расстановки осветительного оборудования». </w:t>
      </w:r>
      <w:r w:rsidR="00DA40CE">
        <w:rPr>
          <w:rFonts w:ascii="Times New Roman CYR" w:hAnsi="Times New Roman CYR" w:cs="Times New Roman CYR"/>
          <w:sz w:val="23"/>
          <w:szCs w:val="23"/>
        </w:rPr>
        <w:t>Для освещения помещений магазина</w:t>
      </w:r>
      <w:r w:rsidR="00DA40CE" w:rsidRPr="00DA40CE">
        <w:rPr>
          <w:rFonts w:ascii="Times New Roman CYR" w:hAnsi="Times New Roman CYR" w:cs="Times New Roman CYR"/>
          <w:sz w:val="23"/>
          <w:szCs w:val="23"/>
        </w:rPr>
        <w:t xml:space="preserve"> применить осветительное оборудование </w:t>
      </w:r>
      <w:r w:rsidR="00DA40CE" w:rsidRPr="00DA40CE">
        <w:rPr>
          <w:rFonts w:ascii="Times New Roman CYR" w:hAnsi="Times New Roman CYR" w:cs="Times New Roman CYR"/>
          <w:b/>
          <w:sz w:val="23"/>
          <w:szCs w:val="23"/>
          <w:u w:val="single"/>
        </w:rPr>
        <w:t xml:space="preserve">на </w:t>
      </w:r>
      <w:r w:rsidR="00DA40CE">
        <w:rPr>
          <w:rFonts w:ascii="Times New Roman CYR" w:hAnsi="Times New Roman CYR" w:cs="Times New Roman CYR"/>
          <w:b/>
          <w:sz w:val="23"/>
          <w:szCs w:val="23"/>
          <w:u w:val="single"/>
        </w:rPr>
        <w:t xml:space="preserve">базе </w:t>
      </w:r>
      <w:r w:rsidR="00DA40CE" w:rsidRPr="00DA40CE">
        <w:rPr>
          <w:rFonts w:ascii="Times New Roman CYR" w:hAnsi="Times New Roman CYR" w:cs="Times New Roman CYR"/>
          <w:b/>
          <w:sz w:val="23"/>
          <w:szCs w:val="23"/>
          <w:u w:val="single"/>
        </w:rPr>
        <w:t>светодиод</w:t>
      </w:r>
      <w:r w:rsidR="00DA40CE">
        <w:rPr>
          <w:rFonts w:ascii="Times New Roman CYR" w:hAnsi="Times New Roman CYR" w:cs="Times New Roman CYR"/>
          <w:b/>
          <w:sz w:val="23"/>
          <w:szCs w:val="23"/>
          <w:u w:val="single"/>
        </w:rPr>
        <w:t>ов</w:t>
      </w:r>
      <w:r w:rsidR="007201F3">
        <w:rPr>
          <w:rFonts w:ascii="Times New Roman CYR" w:hAnsi="Times New Roman CYR" w:cs="Times New Roman CYR"/>
          <w:b/>
          <w:sz w:val="23"/>
          <w:szCs w:val="23"/>
          <w:u w:val="single"/>
        </w:rPr>
        <w:t xml:space="preserve">. Все применяемые светильники </w:t>
      </w:r>
      <w:r w:rsidR="007201F3" w:rsidRPr="007201F3">
        <w:rPr>
          <w:rFonts w:ascii="Times New Roman CYR" w:hAnsi="Times New Roman CYR" w:cs="Times New Roman CYR"/>
          <w:b/>
          <w:sz w:val="23"/>
          <w:szCs w:val="23"/>
          <w:u w:val="single"/>
        </w:rPr>
        <w:t>с цветовой температурой 4000К.</w:t>
      </w:r>
      <w:r w:rsidR="00DA40CE" w:rsidRPr="00DA40CE">
        <w:rPr>
          <w:rFonts w:ascii="Times New Roman CYR" w:hAnsi="Times New Roman CYR" w:cs="Times New Roman CYR"/>
          <w:sz w:val="23"/>
          <w:szCs w:val="23"/>
        </w:rPr>
        <w:t xml:space="preserve"> Схему расстановки осветительного оборудования торгового зала и административно-складской зоны выполняет поставщик света, выбранный Заказчиком. При выполнении коммерческого предложения, а позже – при разработке рабочего проекта и монтажных работах - применить представленный поставщиком Проект размещения осветительного оборудования. </w:t>
      </w:r>
      <w:r w:rsidR="00826104">
        <w:rPr>
          <w:rFonts w:ascii="Times New Roman CYR" w:hAnsi="Times New Roman CYR" w:cs="Times New Roman CYR"/>
          <w:b/>
          <w:sz w:val="23"/>
          <w:szCs w:val="23"/>
        </w:rPr>
        <w:t>(ВАЖНО! В указанную спецификацию</w:t>
      </w:r>
      <w:r w:rsidR="001E4E44" w:rsidRPr="001E4E44">
        <w:rPr>
          <w:rFonts w:ascii="Times New Roman CYR" w:hAnsi="Times New Roman CYR" w:cs="Times New Roman CYR"/>
          <w:b/>
          <w:sz w:val="23"/>
          <w:szCs w:val="23"/>
        </w:rPr>
        <w:t xml:space="preserve"> не входит ИБП для аварийного освещения).</w:t>
      </w:r>
      <w:r w:rsidR="00C532BC" w:rsidRPr="00C532BC">
        <w:rPr>
          <w:rFonts w:ascii="Times New Roman CYR" w:hAnsi="Times New Roman CYR" w:cs="Times New Roman CYR"/>
          <w:b/>
          <w:sz w:val="23"/>
          <w:szCs w:val="23"/>
        </w:rPr>
        <w:t xml:space="preserve"> </w:t>
      </w:r>
      <w:r w:rsidR="00DA40CE" w:rsidRPr="00DA40CE">
        <w:rPr>
          <w:rFonts w:ascii="Times New Roman CYR" w:hAnsi="Times New Roman CYR" w:cs="Times New Roman CYR"/>
          <w:sz w:val="23"/>
          <w:szCs w:val="23"/>
        </w:rPr>
        <w:t xml:space="preserve">Для </w:t>
      </w:r>
      <w:r w:rsidR="00BF47C7">
        <w:rPr>
          <w:rFonts w:ascii="Times New Roman CYR" w:hAnsi="Times New Roman CYR" w:cs="Times New Roman CYR"/>
          <w:sz w:val="23"/>
          <w:szCs w:val="23"/>
        </w:rPr>
        <w:t xml:space="preserve">координации действий по </w:t>
      </w:r>
      <w:r w:rsidR="00DA40CE" w:rsidRPr="00DA40CE">
        <w:rPr>
          <w:rFonts w:ascii="Times New Roman CYR" w:hAnsi="Times New Roman CYR" w:cs="Times New Roman CYR"/>
          <w:sz w:val="23"/>
          <w:szCs w:val="23"/>
        </w:rPr>
        <w:t>поставк</w:t>
      </w:r>
      <w:r w:rsidR="00BF47C7">
        <w:rPr>
          <w:rFonts w:ascii="Times New Roman CYR" w:hAnsi="Times New Roman CYR" w:cs="Times New Roman CYR"/>
          <w:sz w:val="23"/>
          <w:szCs w:val="23"/>
        </w:rPr>
        <w:t>е</w:t>
      </w:r>
      <w:r w:rsidR="00DA40CE" w:rsidRPr="00DA40CE">
        <w:rPr>
          <w:rFonts w:ascii="Times New Roman CYR" w:hAnsi="Times New Roman CYR" w:cs="Times New Roman CYR"/>
          <w:sz w:val="23"/>
          <w:szCs w:val="23"/>
        </w:rPr>
        <w:t xml:space="preserve"> осветительного оборудования необходимо обращаться в ООО «</w:t>
      </w:r>
      <w:proofErr w:type="spellStart"/>
      <w:r w:rsidR="00742C46">
        <w:rPr>
          <w:rFonts w:ascii="Times New Roman CYR" w:hAnsi="Times New Roman CYR" w:cs="Times New Roman CYR"/>
          <w:sz w:val="23"/>
          <w:szCs w:val="23"/>
        </w:rPr>
        <w:t>СтилЛайт</w:t>
      </w:r>
      <w:proofErr w:type="spellEnd"/>
      <w:r w:rsidR="00DA40CE" w:rsidRPr="00DA40CE">
        <w:rPr>
          <w:rFonts w:ascii="Times New Roman CYR" w:hAnsi="Times New Roman CYR" w:cs="Times New Roman CYR"/>
          <w:sz w:val="23"/>
          <w:szCs w:val="23"/>
        </w:rPr>
        <w:t xml:space="preserve">», контактное лицо </w:t>
      </w:r>
      <w:r w:rsidR="00742C46">
        <w:rPr>
          <w:rFonts w:ascii="Times New Roman CYR" w:hAnsi="Times New Roman CYR" w:cs="Times New Roman CYR"/>
          <w:sz w:val="23"/>
          <w:szCs w:val="23"/>
        </w:rPr>
        <w:t>Саранцева Елена</w:t>
      </w:r>
      <w:r w:rsidR="00DA40CE" w:rsidRPr="00DA40CE">
        <w:rPr>
          <w:rFonts w:ascii="Times New Roman CYR" w:hAnsi="Times New Roman CYR" w:cs="Times New Roman CYR"/>
          <w:sz w:val="23"/>
          <w:szCs w:val="23"/>
        </w:rPr>
        <w:t xml:space="preserve"> тел. </w:t>
      </w:r>
      <w:r w:rsidR="00742C46">
        <w:rPr>
          <w:rFonts w:ascii="Times New Roman CYR" w:hAnsi="Times New Roman CYR" w:cs="Times New Roman CYR"/>
          <w:sz w:val="23"/>
          <w:szCs w:val="23"/>
        </w:rPr>
        <w:t>8-</w:t>
      </w:r>
      <w:r w:rsidR="00742C46" w:rsidRPr="00742C46">
        <w:rPr>
          <w:rFonts w:ascii="Times New Roman CYR" w:hAnsi="Times New Roman CYR" w:cs="Times New Roman CYR"/>
          <w:sz w:val="23"/>
          <w:szCs w:val="23"/>
        </w:rPr>
        <w:t>926-653-53-84</w:t>
      </w:r>
      <w:r w:rsidR="00742C46">
        <w:rPr>
          <w:rFonts w:ascii="Times New Roman CYR" w:hAnsi="Times New Roman CYR" w:cs="Times New Roman CYR"/>
          <w:sz w:val="23"/>
          <w:szCs w:val="23"/>
        </w:rPr>
        <w:t xml:space="preserve">, </w:t>
      </w:r>
      <w:r w:rsidR="00DA40CE" w:rsidRPr="00DA40CE">
        <w:rPr>
          <w:rFonts w:ascii="Times New Roman CYR" w:hAnsi="Times New Roman CYR" w:cs="Times New Roman CYR"/>
          <w:sz w:val="23"/>
          <w:szCs w:val="23"/>
        </w:rPr>
        <w:t>8-</w:t>
      </w:r>
      <w:r w:rsidR="00742C46" w:rsidRPr="00742C46">
        <w:rPr>
          <w:rFonts w:ascii="Times New Roman CYR" w:hAnsi="Times New Roman CYR" w:cs="Times New Roman CYR"/>
          <w:sz w:val="23"/>
          <w:szCs w:val="23"/>
        </w:rPr>
        <w:t>921-365-53-84</w:t>
      </w:r>
      <w:r w:rsidR="00DA40CE" w:rsidRPr="00DA40CE">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00DA40CE" w:rsidRPr="00DA40CE">
        <w:rPr>
          <w:rFonts w:ascii="Times New Roman CYR" w:hAnsi="Times New Roman CYR" w:cs="Times New Roman CYR"/>
          <w:sz w:val="23"/>
          <w:szCs w:val="23"/>
        </w:rPr>
        <w:t>e-</w:t>
      </w:r>
      <w:proofErr w:type="spellStart"/>
      <w:r w:rsidR="00DA40CE" w:rsidRPr="00DA40CE">
        <w:rPr>
          <w:rFonts w:ascii="Times New Roman CYR" w:hAnsi="Times New Roman CYR" w:cs="Times New Roman CYR"/>
          <w:sz w:val="23"/>
          <w:szCs w:val="23"/>
        </w:rPr>
        <w:t>mail</w:t>
      </w:r>
      <w:proofErr w:type="spellEnd"/>
      <w:r w:rsidR="00DA40CE" w:rsidRPr="00DA40CE">
        <w:rPr>
          <w:rFonts w:ascii="Times New Roman CYR" w:hAnsi="Times New Roman CYR" w:cs="Times New Roman CYR"/>
          <w:sz w:val="23"/>
          <w:szCs w:val="23"/>
        </w:rPr>
        <w:t xml:space="preserve">: </w:t>
      </w:r>
      <w:hyperlink r:id="rId13" w:history="1">
        <w:r w:rsidR="001E4E44" w:rsidRPr="003A0769">
          <w:rPr>
            <w:rStyle w:val="ae"/>
            <w:rFonts w:ascii="Times New Roman CYR" w:hAnsi="Times New Roman CYR" w:cs="Times New Roman CYR"/>
            <w:sz w:val="23"/>
            <w:szCs w:val="23"/>
          </w:rPr>
          <w:t>lenasaranceva@ya</w:t>
        </w:r>
        <w:r w:rsidR="001E4E44" w:rsidRPr="003A0769">
          <w:rPr>
            <w:rStyle w:val="ae"/>
            <w:rFonts w:ascii="Times New Roman CYR" w:hAnsi="Times New Roman CYR" w:cs="Times New Roman CYR"/>
            <w:sz w:val="23"/>
            <w:szCs w:val="23"/>
            <w:lang w:val="en-US"/>
          </w:rPr>
          <w:t>ndex</w:t>
        </w:r>
        <w:r w:rsidR="001E4E44" w:rsidRPr="003A0769">
          <w:rPr>
            <w:rStyle w:val="ae"/>
            <w:rFonts w:ascii="Times New Roman CYR" w:hAnsi="Times New Roman CYR" w:cs="Times New Roman CYR"/>
            <w:sz w:val="23"/>
            <w:szCs w:val="23"/>
          </w:rPr>
          <w:t>.</w:t>
        </w:r>
        <w:proofErr w:type="spellStart"/>
        <w:r w:rsidR="001E4E44" w:rsidRPr="003A0769">
          <w:rPr>
            <w:rStyle w:val="ae"/>
            <w:rFonts w:ascii="Times New Roman CYR" w:hAnsi="Times New Roman CYR" w:cs="Times New Roman CYR"/>
            <w:sz w:val="23"/>
            <w:szCs w:val="23"/>
          </w:rPr>
          <w:t>ru</w:t>
        </w:r>
        <w:proofErr w:type="spellEnd"/>
      </w:hyperlink>
    </w:p>
    <w:p w:rsidR="00DA40CE" w:rsidRDefault="00DA40CE" w:rsidP="00287F21">
      <w:pPr>
        <w:autoSpaceDE w:val="0"/>
        <w:autoSpaceDN w:val="0"/>
        <w:adjustRightInd w:val="0"/>
        <w:ind w:left="709"/>
        <w:rPr>
          <w:b/>
          <w:sz w:val="23"/>
          <w:szCs w:val="23"/>
        </w:rPr>
      </w:pPr>
      <w:r w:rsidRPr="0081132E">
        <w:rPr>
          <w:b/>
          <w:sz w:val="23"/>
          <w:szCs w:val="23"/>
        </w:rPr>
        <w:t>Изменения в проекте с целью уменьшения количества светильников или изменения их типов не допускается.</w:t>
      </w:r>
    </w:p>
    <w:p w:rsidR="001071AE" w:rsidRPr="0081132E" w:rsidRDefault="001071AE" w:rsidP="00287F21">
      <w:pPr>
        <w:autoSpaceDE w:val="0"/>
        <w:autoSpaceDN w:val="0"/>
        <w:adjustRightInd w:val="0"/>
        <w:ind w:left="709"/>
        <w:rPr>
          <w:b/>
          <w:sz w:val="23"/>
          <w:szCs w:val="23"/>
        </w:rPr>
      </w:pPr>
      <w:r>
        <w:rPr>
          <w:b/>
          <w:sz w:val="23"/>
          <w:szCs w:val="23"/>
        </w:rPr>
        <w:t>В случае если светильники попадают на коммуникации или несущие строительные конструкции здания ТЦ допускается разрывать линии и смещать светильники относительно их проектного положения.</w:t>
      </w:r>
    </w:p>
    <w:p w:rsidR="00DA40CE" w:rsidRPr="0081132E" w:rsidRDefault="00DA40CE" w:rsidP="00287F21">
      <w:pPr>
        <w:autoSpaceDE w:val="0"/>
        <w:autoSpaceDN w:val="0"/>
        <w:adjustRightInd w:val="0"/>
        <w:ind w:left="709"/>
        <w:rPr>
          <w:b/>
          <w:sz w:val="23"/>
          <w:szCs w:val="23"/>
        </w:rPr>
      </w:pPr>
      <w:r w:rsidRPr="0081132E">
        <w:rPr>
          <w:b/>
          <w:sz w:val="23"/>
          <w:szCs w:val="23"/>
        </w:rPr>
        <w:t xml:space="preserve">Для Офиса и Складов также применять светильники </w:t>
      </w:r>
      <w:r w:rsidR="00FA30F1">
        <w:rPr>
          <w:b/>
          <w:sz w:val="23"/>
          <w:szCs w:val="23"/>
        </w:rPr>
        <w:t>указанн</w:t>
      </w:r>
      <w:r w:rsidRPr="0081132E">
        <w:rPr>
          <w:b/>
          <w:sz w:val="23"/>
          <w:szCs w:val="23"/>
        </w:rPr>
        <w:t>ого поставщика.</w:t>
      </w:r>
    </w:p>
    <w:p w:rsidR="00DA40CE" w:rsidRPr="0081132E" w:rsidRDefault="00BF47C7" w:rsidP="00287F21">
      <w:pPr>
        <w:autoSpaceDE w:val="0"/>
        <w:autoSpaceDN w:val="0"/>
        <w:adjustRightInd w:val="0"/>
        <w:ind w:left="709"/>
        <w:rPr>
          <w:sz w:val="23"/>
          <w:szCs w:val="23"/>
        </w:rPr>
      </w:pPr>
      <w:r>
        <w:rPr>
          <w:sz w:val="23"/>
          <w:szCs w:val="23"/>
        </w:rPr>
        <w:t xml:space="preserve">Поставка и монтаж </w:t>
      </w:r>
      <w:r w:rsidR="00DA40CE" w:rsidRPr="0081132E">
        <w:rPr>
          <w:sz w:val="23"/>
          <w:szCs w:val="23"/>
        </w:rPr>
        <w:t>полного комплекта осветительного оборудования для ВСЕХ помещений магазина у данного поставщика в</w:t>
      </w:r>
      <w:r w:rsidR="00BF6E3F">
        <w:rPr>
          <w:sz w:val="23"/>
          <w:szCs w:val="23"/>
        </w:rPr>
        <w:t xml:space="preserve"> предоставленной</w:t>
      </w:r>
      <w:r w:rsidR="002B7E56">
        <w:rPr>
          <w:sz w:val="23"/>
          <w:szCs w:val="23"/>
        </w:rPr>
        <w:t xml:space="preserve"> в Приложении №2</w:t>
      </w:r>
      <w:r w:rsidR="00DA40CE" w:rsidRPr="0081132E">
        <w:rPr>
          <w:sz w:val="23"/>
          <w:szCs w:val="23"/>
        </w:rPr>
        <w:t xml:space="preserve"> комплектации – </w:t>
      </w:r>
      <w:r w:rsidR="00DA40CE" w:rsidRPr="00D90D13">
        <w:rPr>
          <w:b/>
          <w:sz w:val="23"/>
          <w:szCs w:val="23"/>
        </w:rPr>
        <w:t>обязателен</w:t>
      </w:r>
      <w:r w:rsidR="00D90D13">
        <w:rPr>
          <w:b/>
          <w:sz w:val="23"/>
          <w:szCs w:val="23"/>
        </w:rPr>
        <w:t>!</w:t>
      </w:r>
    </w:p>
    <w:p w:rsidR="00DA40CE" w:rsidRPr="0081132E" w:rsidRDefault="00DA40CE" w:rsidP="00287F21">
      <w:pPr>
        <w:autoSpaceDE w:val="0"/>
        <w:autoSpaceDN w:val="0"/>
        <w:adjustRightInd w:val="0"/>
        <w:ind w:left="709"/>
        <w:rPr>
          <w:sz w:val="23"/>
          <w:szCs w:val="23"/>
        </w:rPr>
      </w:pPr>
      <w:r w:rsidRPr="0081132E">
        <w:rPr>
          <w:sz w:val="23"/>
          <w:szCs w:val="23"/>
        </w:rPr>
        <w:t>При этом необходимо учесть, что представленный проект и расчет включает полный комплект светильников и необходимых комплектующих к ним для торгового зала, Складов и помещений Офиса, но не включает сопутствующие материалы – кабели, лотки</w:t>
      </w:r>
      <w:r w:rsidR="00BF6E3F">
        <w:rPr>
          <w:sz w:val="23"/>
          <w:szCs w:val="23"/>
        </w:rPr>
        <w:t>, средства крепления</w:t>
      </w:r>
      <w:r w:rsidRPr="0081132E">
        <w:rPr>
          <w:sz w:val="23"/>
          <w:szCs w:val="23"/>
        </w:rPr>
        <w:t xml:space="preserve"> и </w:t>
      </w:r>
      <w:proofErr w:type="gramStart"/>
      <w:r w:rsidR="00BF6E3F">
        <w:rPr>
          <w:sz w:val="23"/>
          <w:szCs w:val="23"/>
        </w:rPr>
        <w:t>т.д.</w:t>
      </w:r>
      <w:proofErr w:type="gramEnd"/>
      <w:r w:rsidR="00BF6E3F">
        <w:rPr>
          <w:sz w:val="23"/>
          <w:szCs w:val="23"/>
        </w:rPr>
        <w:t xml:space="preserve"> и </w:t>
      </w:r>
      <w:r w:rsidRPr="0081132E">
        <w:rPr>
          <w:sz w:val="23"/>
          <w:szCs w:val="23"/>
        </w:rPr>
        <w:t xml:space="preserve">т.п. </w:t>
      </w:r>
    </w:p>
    <w:p w:rsidR="00DA40CE" w:rsidRPr="0081132E" w:rsidRDefault="00BF6E3F" w:rsidP="00287F21">
      <w:pPr>
        <w:autoSpaceDE w:val="0"/>
        <w:autoSpaceDN w:val="0"/>
        <w:adjustRightInd w:val="0"/>
        <w:ind w:left="709"/>
        <w:rPr>
          <w:b/>
          <w:sz w:val="23"/>
          <w:szCs w:val="23"/>
          <w:u w:val="single"/>
        </w:rPr>
      </w:pPr>
      <w:r>
        <w:rPr>
          <w:b/>
          <w:sz w:val="23"/>
          <w:szCs w:val="23"/>
        </w:rPr>
        <w:t>Данный проект и расчет</w:t>
      </w:r>
      <w:r w:rsidR="00DA40CE" w:rsidRPr="0081132E">
        <w:rPr>
          <w:b/>
          <w:sz w:val="23"/>
          <w:szCs w:val="23"/>
        </w:rPr>
        <w:t xml:space="preserve"> включа</w:t>
      </w:r>
      <w:r>
        <w:rPr>
          <w:b/>
          <w:sz w:val="23"/>
          <w:szCs w:val="23"/>
        </w:rPr>
        <w:t>ю</w:t>
      </w:r>
      <w:r w:rsidR="00DA40CE" w:rsidRPr="0081132E">
        <w:rPr>
          <w:b/>
          <w:sz w:val="23"/>
          <w:szCs w:val="23"/>
        </w:rPr>
        <w:t xml:space="preserve">т светильники для </w:t>
      </w:r>
      <w:r w:rsidR="00DA40CE" w:rsidRPr="0081132E">
        <w:rPr>
          <w:b/>
          <w:sz w:val="23"/>
          <w:szCs w:val="23"/>
          <w:u w:val="single"/>
        </w:rPr>
        <w:t xml:space="preserve">эвакуационного освещения </w:t>
      </w:r>
      <w:r w:rsidR="001E4E44">
        <w:rPr>
          <w:b/>
          <w:sz w:val="23"/>
          <w:szCs w:val="23"/>
          <w:u w:val="single"/>
        </w:rPr>
        <w:t>и</w:t>
      </w:r>
      <w:r w:rsidR="00DA40CE" w:rsidRPr="0081132E">
        <w:rPr>
          <w:b/>
          <w:sz w:val="23"/>
          <w:szCs w:val="23"/>
          <w:u w:val="single"/>
        </w:rPr>
        <w:t xml:space="preserve"> аварийного освещения.</w:t>
      </w:r>
    </w:p>
    <w:p w:rsidR="00DA40CE" w:rsidRDefault="008C7345" w:rsidP="00287F21">
      <w:pPr>
        <w:autoSpaceDE w:val="0"/>
        <w:autoSpaceDN w:val="0"/>
        <w:adjustRightInd w:val="0"/>
        <w:ind w:left="709"/>
        <w:rPr>
          <w:b/>
          <w:sz w:val="23"/>
          <w:szCs w:val="23"/>
          <w:u w:val="single"/>
        </w:rPr>
      </w:pPr>
      <w:r>
        <w:rPr>
          <w:b/>
          <w:sz w:val="23"/>
          <w:szCs w:val="23"/>
          <w:u w:val="single"/>
        </w:rPr>
        <w:t xml:space="preserve">Светильники аварийного </w:t>
      </w:r>
      <w:r w:rsidR="002B7E56">
        <w:rPr>
          <w:b/>
          <w:sz w:val="23"/>
          <w:szCs w:val="23"/>
          <w:u w:val="single"/>
        </w:rPr>
        <w:t xml:space="preserve">и эвакуационного </w:t>
      </w:r>
      <w:r>
        <w:rPr>
          <w:b/>
          <w:sz w:val="23"/>
          <w:szCs w:val="23"/>
          <w:u w:val="single"/>
        </w:rPr>
        <w:t xml:space="preserve">освещения </w:t>
      </w:r>
      <w:r w:rsidR="00EB5318">
        <w:rPr>
          <w:b/>
          <w:sz w:val="23"/>
          <w:szCs w:val="23"/>
          <w:u w:val="single"/>
        </w:rPr>
        <w:t>подключить</w:t>
      </w:r>
      <w:r>
        <w:rPr>
          <w:b/>
          <w:sz w:val="23"/>
          <w:szCs w:val="23"/>
          <w:u w:val="single"/>
        </w:rPr>
        <w:t xml:space="preserve"> от центрального ИБП, б</w:t>
      </w:r>
      <w:r w:rsidR="00DA40CE" w:rsidRPr="0081132E">
        <w:rPr>
          <w:b/>
          <w:sz w:val="23"/>
          <w:szCs w:val="23"/>
          <w:u w:val="single"/>
        </w:rPr>
        <w:t xml:space="preserve">локи аварийного </w:t>
      </w:r>
      <w:r w:rsidR="001E4E44">
        <w:rPr>
          <w:b/>
          <w:sz w:val="23"/>
          <w:szCs w:val="23"/>
          <w:u w:val="single"/>
        </w:rPr>
        <w:t>пита</w:t>
      </w:r>
      <w:r w:rsidR="00DA40CE" w:rsidRPr="0081132E">
        <w:rPr>
          <w:b/>
          <w:sz w:val="23"/>
          <w:szCs w:val="23"/>
          <w:u w:val="single"/>
        </w:rPr>
        <w:t xml:space="preserve">ния </w:t>
      </w:r>
      <w:r w:rsidR="001E4E44">
        <w:rPr>
          <w:b/>
          <w:sz w:val="23"/>
          <w:szCs w:val="23"/>
          <w:u w:val="single"/>
        </w:rPr>
        <w:t xml:space="preserve">БАП </w:t>
      </w:r>
      <w:r w:rsidR="00DA40CE" w:rsidRPr="0081132E">
        <w:rPr>
          <w:b/>
          <w:sz w:val="23"/>
          <w:szCs w:val="23"/>
          <w:u w:val="single"/>
        </w:rPr>
        <w:t>для светодиодных светильников применять запрещено!</w:t>
      </w:r>
    </w:p>
    <w:p w:rsidR="00B57536" w:rsidRDefault="00B57536" w:rsidP="003A1247">
      <w:pPr>
        <w:pStyle w:val="ab"/>
        <w:numPr>
          <w:ilvl w:val="2"/>
          <w:numId w:val="3"/>
        </w:numPr>
        <w:tabs>
          <w:tab w:val="num" w:pos="0"/>
          <w:tab w:val="num" w:pos="480"/>
        </w:tabs>
        <w:rPr>
          <w:rFonts w:ascii="Times New Roman CYR" w:hAnsi="Times New Roman CYR" w:cs="Times New Roman CYR"/>
          <w:b/>
          <w:bCs/>
          <w:sz w:val="23"/>
          <w:szCs w:val="23"/>
        </w:rPr>
      </w:pPr>
      <w:r>
        <w:rPr>
          <w:rFonts w:ascii="Times New Roman CYR" w:hAnsi="Times New Roman CYR" w:cs="Times New Roman CYR"/>
          <w:b/>
          <w:bCs/>
          <w:sz w:val="23"/>
          <w:szCs w:val="23"/>
        </w:rPr>
        <w:t>ВНИМАНИЕ!!! При составлении коммерческого предложения учесть следующую информацию:</w:t>
      </w:r>
    </w:p>
    <w:p w:rsidR="00B57536" w:rsidRPr="00B57536" w:rsidRDefault="00B57536" w:rsidP="003A1247">
      <w:pPr>
        <w:pStyle w:val="ab"/>
        <w:numPr>
          <w:ilvl w:val="2"/>
          <w:numId w:val="8"/>
        </w:numPr>
        <w:rPr>
          <w:rFonts w:ascii="Times New Roman CYR" w:hAnsi="Times New Roman CYR" w:cs="Times New Roman CYR"/>
          <w:b/>
          <w:bCs/>
          <w:sz w:val="23"/>
          <w:szCs w:val="23"/>
        </w:rPr>
      </w:pPr>
      <w:r>
        <w:rPr>
          <w:rFonts w:ascii="Times New Roman CYR" w:hAnsi="Times New Roman CYR" w:cs="Times New Roman CYR"/>
          <w:b/>
          <w:bCs/>
          <w:sz w:val="23"/>
          <w:szCs w:val="23"/>
        </w:rPr>
        <w:t xml:space="preserve">Оплату поставщику осветительного оборудования в соответствии </w:t>
      </w:r>
      <w:r w:rsidR="002B7E56">
        <w:rPr>
          <w:rFonts w:ascii="Times New Roman CYR" w:hAnsi="Times New Roman CYR" w:cs="Times New Roman CYR"/>
          <w:b/>
          <w:bCs/>
          <w:sz w:val="23"/>
          <w:szCs w:val="23"/>
        </w:rPr>
        <w:t>со спецификацией в Приложении №2</w:t>
      </w:r>
      <w:r>
        <w:rPr>
          <w:rFonts w:ascii="Times New Roman CYR" w:hAnsi="Times New Roman CYR" w:cs="Times New Roman CYR"/>
          <w:b/>
          <w:bCs/>
          <w:sz w:val="23"/>
          <w:szCs w:val="23"/>
        </w:rPr>
        <w:t xml:space="preserve"> выполняет </w:t>
      </w:r>
      <w:r w:rsidR="003B03A5" w:rsidRPr="003B03A5">
        <w:rPr>
          <w:rFonts w:ascii="Times New Roman CYR" w:hAnsi="Times New Roman CYR" w:cs="Times New Roman CYR"/>
          <w:b/>
          <w:bCs/>
          <w:sz w:val="23"/>
          <w:szCs w:val="23"/>
          <w:u w:val="single"/>
        </w:rPr>
        <w:t>ПОДРЯДЧИК</w:t>
      </w:r>
      <w:r w:rsidR="001C6138">
        <w:rPr>
          <w:rFonts w:ascii="Times New Roman CYR" w:hAnsi="Times New Roman CYR" w:cs="Times New Roman CYR"/>
          <w:b/>
          <w:bCs/>
          <w:sz w:val="23"/>
          <w:szCs w:val="23"/>
        </w:rPr>
        <w:t xml:space="preserve"> на</w:t>
      </w:r>
      <w:r>
        <w:rPr>
          <w:rFonts w:ascii="Times New Roman CYR" w:hAnsi="Times New Roman CYR" w:cs="Times New Roman CYR"/>
          <w:b/>
          <w:bCs/>
          <w:sz w:val="23"/>
          <w:szCs w:val="23"/>
        </w:rPr>
        <w:t xml:space="preserve">прямую. </w:t>
      </w:r>
      <w:r w:rsidRPr="00B57536">
        <w:rPr>
          <w:rFonts w:ascii="Times New Roman CYR" w:hAnsi="Times New Roman CYR" w:cs="Times New Roman CYR"/>
          <w:bCs/>
          <w:sz w:val="23"/>
          <w:szCs w:val="23"/>
        </w:rPr>
        <w:t xml:space="preserve">Эту стоимость </w:t>
      </w:r>
      <w:r w:rsidR="003B03A5">
        <w:rPr>
          <w:rFonts w:ascii="Times New Roman CYR" w:hAnsi="Times New Roman CYR" w:cs="Times New Roman CYR"/>
          <w:bCs/>
          <w:sz w:val="23"/>
          <w:szCs w:val="23"/>
        </w:rPr>
        <w:t xml:space="preserve">необходимо учесть </w:t>
      </w:r>
      <w:r w:rsidRPr="00B57536">
        <w:rPr>
          <w:rFonts w:ascii="Times New Roman CYR" w:hAnsi="Times New Roman CYR" w:cs="Times New Roman CYR"/>
          <w:bCs/>
          <w:sz w:val="23"/>
          <w:szCs w:val="23"/>
        </w:rPr>
        <w:t>при составлении коммерческого предложения.</w:t>
      </w:r>
    </w:p>
    <w:p w:rsidR="00B57536" w:rsidRPr="00B57536" w:rsidRDefault="00B57536" w:rsidP="003A1247">
      <w:pPr>
        <w:pStyle w:val="ab"/>
        <w:numPr>
          <w:ilvl w:val="2"/>
          <w:numId w:val="8"/>
        </w:numPr>
        <w:rPr>
          <w:rFonts w:ascii="Times New Roman CYR" w:hAnsi="Times New Roman CYR" w:cs="Times New Roman CYR"/>
          <w:b/>
          <w:bCs/>
          <w:sz w:val="23"/>
          <w:szCs w:val="23"/>
        </w:rPr>
      </w:pPr>
      <w:r>
        <w:rPr>
          <w:rFonts w:ascii="Times New Roman CYR" w:hAnsi="Times New Roman CYR" w:cs="Times New Roman CYR"/>
          <w:b/>
          <w:bCs/>
          <w:sz w:val="23"/>
          <w:szCs w:val="23"/>
        </w:rPr>
        <w:t xml:space="preserve">Все </w:t>
      </w:r>
      <w:r w:rsidR="00FC0690">
        <w:rPr>
          <w:rFonts w:ascii="Times New Roman CYR" w:hAnsi="Times New Roman CYR" w:cs="Times New Roman CYR"/>
          <w:b/>
          <w:bCs/>
          <w:sz w:val="23"/>
          <w:szCs w:val="23"/>
        </w:rPr>
        <w:t xml:space="preserve">необходимые </w:t>
      </w:r>
      <w:r>
        <w:rPr>
          <w:rFonts w:ascii="Times New Roman CYR" w:hAnsi="Times New Roman CYR" w:cs="Times New Roman CYR"/>
          <w:b/>
          <w:bCs/>
          <w:sz w:val="23"/>
          <w:szCs w:val="23"/>
        </w:rPr>
        <w:t xml:space="preserve">расходы, связанные с логистикой, по заказу, доставке, приёмке, выгрузке, подъёму на этаж и т.д. </w:t>
      </w:r>
      <w:r w:rsidR="00FC0690">
        <w:rPr>
          <w:rFonts w:ascii="Times New Roman CYR" w:hAnsi="Times New Roman CYR" w:cs="Times New Roman CYR"/>
          <w:b/>
          <w:bCs/>
          <w:sz w:val="23"/>
          <w:szCs w:val="23"/>
        </w:rPr>
        <w:t xml:space="preserve">и т.п. </w:t>
      </w:r>
      <w:r>
        <w:rPr>
          <w:rFonts w:ascii="Times New Roman CYR" w:hAnsi="Times New Roman CYR" w:cs="Times New Roman CYR"/>
          <w:b/>
          <w:bCs/>
          <w:sz w:val="23"/>
          <w:szCs w:val="23"/>
        </w:rPr>
        <w:t>лежат на подрядчике.</w:t>
      </w:r>
      <w:r w:rsidR="00C532BC" w:rsidRPr="00C532BC">
        <w:rPr>
          <w:rFonts w:ascii="Times New Roman CYR" w:hAnsi="Times New Roman CYR" w:cs="Times New Roman CYR"/>
          <w:b/>
          <w:bCs/>
          <w:sz w:val="23"/>
          <w:szCs w:val="23"/>
        </w:rPr>
        <w:t xml:space="preserve"> </w:t>
      </w:r>
      <w:r w:rsidRPr="00B57536">
        <w:rPr>
          <w:rFonts w:ascii="Times New Roman CYR" w:hAnsi="Times New Roman CYR" w:cs="Times New Roman CYR"/>
          <w:bCs/>
          <w:sz w:val="23"/>
          <w:szCs w:val="23"/>
        </w:rPr>
        <w:t>Эти расходы необходимо учитывать при составлении коммерческого предложения.</w:t>
      </w:r>
    </w:p>
    <w:p w:rsidR="007E1D2C" w:rsidRPr="00940ED6" w:rsidRDefault="007E1D2C" w:rsidP="003A1247">
      <w:pPr>
        <w:pStyle w:val="ab"/>
        <w:numPr>
          <w:ilvl w:val="2"/>
          <w:numId w:val="8"/>
        </w:numPr>
        <w:rPr>
          <w:sz w:val="23"/>
          <w:szCs w:val="23"/>
        </w:rPr>
      </w:pPr>
      <w:r w:rsidRPr="00940ED6">
        <w:rPr>
          <w:sz w:val="23"/>
          <w:szCs w:val="23"/>
        </w:rPr>
        <w:t>В торговом зале линейные светильники закрепить к перекрытию при помощи подвесов из стального троса, который крепить к перекрытию стальным анкером.</w:t>
      </w:r>
    </w:p>
    <w:p w:rsidR="00DA40CE" w:rsidRPr="0081132E" w:rsidRDefault="007E1D2C" w:rsidP="007E1D2C">
      <w:pPr>
        <w:autoSpaceDE w:val="0"/>
        <w:autoSpaceDN w:val="0"/>
        <w:adjustRightInd w:val="0"/>
        <w:ind w:left="709"/>
        <w:rPr>
          <w:rFonts w:ascii="Times New Roman CYR" w:hAnsi="Times New Roman CYR" w:cs="Times New Roman CYR"/>
          <w:sz w:val="23"/>
          <w:szCs w:val="23"/>
        </w:rPr>
      </w:pPr>
      <w:r>
        <w:rPr>
          <w:sz w:val="23"/>
          <w:szCs w:val="23"/>
        </w:rPr>
        <w:t>В помещениях Складов</w:t>
      </w:r>
      <w:r w:rsidRPr="00940ED6">
        <w:rPr>
          <w:sz w:val="23"/>
          <w:szCs w:val="23"/>
        </w:rPr>
        <w:t xml:space="preserve"> для крепления светильников к перекрытию на шпильках М8 (М10) закрепить вдоль линий расположения светильников электротехнические перфорированные ло</w:t>
      </w:r>
      <w:r>
        <w:rPr>
          <w:sz w:val="23"/>
          <w:szCs w:val="23"/>
        </w:rPr>
        <w:t>тки размером 50х50 (50х</w:t>
      </w:r>
      <w:proofErr w:type="gramStart"/>
      <w:r>
        <w:rPr>
          <w:sz w:val="23"/>
          <w:szCs w:val="23"/>
        </w:rPr>
        <w:t>100)мм</w:t>
      </w:r>
      <w:proofErr w:type="gramEnd"/>
      <w:r>
        <w:rPr>
          <w:sz w:val="23"/>
          <w:szCs w:val="23"/>
        </w:rPr>
        <w:t xml:space="preserve">, </w:t>
      </w:r>
      <w:r w:rsidRPr="00940ED6">
        <w:rPr>
          <w:sz w:val="23"/>
          <w:szCs w:val="23"/>
        </w:rPr>
        <w:t xml:space="preserve">к лоткам снизу жестко закрепить светильники. Высота установки светильников </w:t>
      </w:r>
      <w:r w:rsidR="003A7410">
        <w:rPr>
          <w:sz w:val="23"/>
          <w:szCs w:val="23"/>
        </w:rPr>
        <w:t xml:space="preserve">на складе должна быть не менее </w:t>
      </w:r>
      <w:r w:rsidR="00697BBF">
        <w:rPr>
          <w:sz w:val="23"/>
          <w:szCs w:val="23"/>
        </w:rPr>
        <w:t>40</w:t>
      </w:r>
      <w:r w:rsidRPr="00940ED6">
        <w:rPr>
          <w:sz w:val="23"/>
          <w:szCs w:val="23"/>
        </w:rPr>
        <w:t>00мм от пола</w:t>
      </w:r>
      <w:r w:rsidR="002B7E56">
        <w:rPr>
          <w:sz w:val="23"/>
          <w:szCs w:val="23"/>
        </w:rPr>
        <w:t xml:space="preserve"> (</w:t>
      </w:r>
      <w:r w:rsidR="00697BBF">
        <w:rPr>
          <w:sz w:val="23"/>
          <w:szCs w:val="23"/>
        </w:rPr>
        <w:t xml:space="preserve">в виде исключения при соответствующем обосновании </w:t>
      </w:r>
      <w:r w:rsidR="002B7E56">
        <w:rPr>
          <w:sz w:val="23"/>
          <w:szCs w:val="23"/>
        </w:rPr>
        <w:t>допускается крепить светильники на Складе непосредственно к плите перекрытия</w:t>
      </w:r>
      <w:r w:rsidR="00A53E1B">
        <w:rPr>
          <w:sz w:val="23"/>
          <w:szCs w:val="23"/>
        </w:rPr>
        <w:t xml:space="preserve"> или на индивидуальные подвесы из стального троса</w:t>
      </w:r>
      <w:r w:rsidR="002B7E56">
        <w:rPr>
          <w:sz w:val="23"/>
          <w:szCs w:val="23"/>
        </w:rPr>
        <w:t>)</w:t>
      </w:r>
      <w:r w:rsidRPr="00940ED6">
        <w:rPr>
          <w:sz w:val="23"/>
          <w:szCs w:val="23"/>
        </w:rPr>
        <w:t>.</w:t>
      </w:r>
    </w:p>
    <w:p w:rsidR="00481165" w:rsidRDefault="001413D1" w:rsidP="003A1247">
      <w:pPr>
        <w:pStyle w:val="ab"/>
        <w:numPr>
          <w:ilvl w:val="2"/>
          <w:numId w:val="3"/>
        </w:numPr>
        <w:rPr>
          <w:rFonts w:ascii="Times New Roman CYR" w:hAnsi="Times New Roman CYR" w:cs="Times New Roman CYR"/>
          <w:sz w:val="23"/>
          <w:szCs w:val="23"/>
        </w:rPr>
      </w:pPr>
      <w:r>
        <w:rPr>
          <w:rFonts w:ascii="Times New Roman CYR" w:hAnsi="Times New Roman CYR" w:cs="Times New Roman CYR"/>
          <w:sz w:val="23"/>
          <w:szCs w:val="23"/>
        </w:rPr>
        <w:t>При монтаже светильников обеспечить</w:t>
      </w:r>
      <w:r w:rsidR="00E45053">
        <w:rPr>
          <w:rFonts w:ascii="Times New Roman CYR" w:hAnsi="Times New Roman CYR" w:cs="Times New Roman CYR"/>
          <w:sz w:val="23"/>
          <w:szCs w:val="23"/>
        </w:rPr>
        <w:t xml:space="preserve"> освещённост</w:t>
      </w:r>
      <w:r>
        <w:rPr>
          <w:rFonts w:ascii="Times New Roman CYR" w:hAnsi="Times New Roman CYR" w:cs="Times New Roman CYR"/>
          <w:sz w:val="23"/>
          <w:szCs w:val="23"/>
        </w:rPr>
        <w:t>ь</w:t>
      </w:r>
      <w:r w:rsidR="00E45053">
        <w:rPr>
          <w:rFonts w:ascii="Times New Roman CYR" w:hAnsi="Times New Roman CYR" w:cs="Times New Roman CYR"/>
          <w:sz w:val="23"/>
          <w:szCs w:val="23"/>
        </w:rPr>
        <w:t xml:space="preserve"> фриза</w:t>
      </w:r>
      <w:r w:rsidR="00C532BC" w:rsidRPr="00C532BC">
        <w:rPr>
          <w:rFonts w:ascii="Times New Roman CYR" w:hAnsi="Times New Roman CYR" w:cs="Times New Roman CYR"/>
          <w:sz w:val="23"/>
          <w:szCs w:val="23"/>
        </w:rPr>
        <w:t xml:space="preserve"> </w:t>
      </w:r>
      <w:r w:rsidRPr="001413D1">
        <w:rPr>
          <w:rFonts w:ascii="Times New Roman CYR" w:hAnsi="Times New Roman CYR" w:cs="Times New Roman CYR"/>
          <w:sz w:val="23"/>
          <w:szCs w:val="23"/>
        </w:rPr>
        <w:t xml:space="preserve">над </w:t>
      </w:r>
      <w:proofErr w:type="spellStart"/>
      <w:r w:rsidRPr="001413D1">
        <w:rPr>
          <w:rFonts w:ascii="Times New Roman CYR" w:hAnsi="Times New Roman CYR" w:cs="Times New Roman CYR"/>
          <w:sz w:val="23"/>
          <w:szCs w:val="23"/>
        </w:rPr>
        <w:t>п</w:t>
      </w:r>
      <w:r w:rsidR="00D90D13">
        <w:rPr>
          <w:rFonts w:ascii="Times New Roman CYR" w:hAnsi="Times New Roman CYR" w:cs="Times New Roman CYR"/>
          <w:sz w:val="23"/>
          <w:szCs w:val="23"/>
        </w:rPr>
        <w:t>е</w:t>
      </w:r>
      <w:r w:rsidRPr="001413D1">
        <w:rPr>
          <w:rFonts w:ascii="Times New Roman CYR" w:hAnsi="Times New Roman CYR" w:cs="Times New Roman CYR"/>
          <w:sz w:val="23"/>
          <w:szCs w:val="23"/>
        </w:rPr>
        <w:t>риметровым</w:t>
      </w:r>
      <w:proofErr w:type="spellEnd"/>
      <w:r w:rsidRPr="001413D1">
        <w:rPr>
          <w:rFonts w:ascii="Times New Roman CYR" w:hAnsi="Times New Roman CYR" w:cs="Times New Roman CYR"/>
          <w:sz w:val="23"/>
          <w:szCs w:val="23"/>
        </w:rPr>
        <w:t xml:space="preserve"> </w:t>
      </w:r>
      <w:r w:rsidR="00CF6B31">
        <w:rPr>
          <w:rFonts w:ascii="Times New Roman CYR" w:hAnsi="Times New Roman CYR" w:cs="Times New Roman CYR"/>
          <w:sz w:val="23"/>
          <w:szCs w:val="23"/>
        </w:rPr>
        <w:t xml:space="preserve">торговым </w:t>
      </w:r>
      <w:r w:rsidRPr="001413D1">
        <w:rPr>
          <w:rFonts w:ascii="Times New Roman CYR" w:hAnsi="Times New Roman CYR" w:cs="Times New Roman CYR"/>
          <w:sz w:val="23"/>
          <w:szCs w:val="23"/>
        </w:rPr>
        <w:t>обор</w:t>
      </w:r>
      <w:r w:rsidR="0049757A">
        <w:rPr>
          <w:rFonts w:ascii="Times New Roman CYR" w:hAnsi="Times New Roman CYR" w:cs="Times New Roman CYR"/>
          <w:sz w:val="23"/>
          <w:szCs w:val="23"/>
        </w:rPr>
        <w:t>удованием от высоты 2300мм до 35</w:t>
      </w:r>
      <w:r w:rsidRPr="001413D1">
        <w:rPr>
          <w:rFonts w:ascii="Times New Roman CYR" w:hAnsi="Times New Roman CYR" w:cs="Times New Roman CYR"/>
          <w:sz w:val="23"/>
          <w:szCs w:val="23"/>
        </w:rPr>
        <w:t>00мм – 100люкс.</w:t>
      </w:r>
      <w:r w:rsidR="00BE71E0">
        <w:rPr>
          <w:rFonts w:ascii="Times New Roman CYR" w:hAnsi="Times New Roman CYR" w:cs="Times New Roman CYR"/>
          <w:sz w:val="23"/>
          <w:szCs w:val="23"/>
        </w:rPr>
        <w:t xml:space="preserve"> </w:t>
      </w:r>
      <w:r w:rsidR="00971B3C" w:rsidRPr="00074D44">
        <w:rPr>
          <w:rFonts w:ascii="Times New Roman CYR" w:hAnsi="Times New Roman CYR" w:cs="Times New Roman CYR"/>
          <w:sz w:val="23"/>
          <w:szCs w:val="23"/>
        </w:rPr>
        <w:t>При этом</w:t>
      </w:r>
      <w:r w:rsidR="0097244F">
        <w:rPr>
          <w:rFonts w:ascii="Times New Roman CYR" w:hAnsi="Times New Roman CYR" w:cs="Times New Roman CYR"/>
          <w:sz w:val="23"/>
          <w:szCs w:val="23"/>
        </w:rPr>
        <w:t>, согласно Приложения №2</w:t>
      </w:r>
      <w:r w:rsidR="00971B3C" w:rsidRPr="00074D44">
        <w:rPr>
          <w:rFonts w:ascii="Times New Roman CYR" w:hAnsi="Times New Roman CYR" w:cs="Times New Roman CYR"/>
          <w:sz w:val="23"/>
          <w:szCs w:val="23"/>
        </w:rPr>
        <w:t xml:space="preserve"> ближний к </w:t>
      </w:r>
      <w:proofErr w:type="spellStart"/>
      <w:r w:rsidR="00971B3C" w:rsidRPr="00074D44">
        <w:rPr>
          <w:rFonts w:ascii="Times New Roman CYR" w:hAnsi="Times New Roman CYR" w:cs="Times New Roman CYR"/>
          <w:sz w:val="23"/>
          <w:szCs w:val="23"/>
        </w:rPr>
        <w:t>периметровой</w:t>
      </w:r>
      <w:proofErr w:type="spellEnd"/>
      <w:r w:rsidR="00971B3C" w:rsidRPr="00074D44">
        <w:rPr>
          <w:rFonts w:ascii="Times New Roman CYR" w:hAnsi="Times New Roman CYR" w:cs="Times New Roman CYR"/>
          <w:sz w:val="23"/>
          <w:szCs w:val="23"/>
        </w:rPr>
        <w:t xml:space="preserve"> стене светильник должен находится на ра</w:t>
      </w:r>
      <w:r>
        <w:rPr>
          <w:rFonts w:ascii="Times New Roman CYR" w:hAnsi="Times New Roman CYR" w:cs="Times New Roman CYR"/>
          <w:sz w:val="23"/>
          <w:szCs w:val="23"/>
        </w:rPr>
        <w:t>сстоянии в пределах от 9</w:t>
      </w:r>
      <w:r w:rsidR="00971B3C" w:rsidRPr="00074D44">
        <w:rPr>
          <w:rFonts w:ascii="Times New Roman CYR" w:hAnsi="Times New Roman CYR" w:cs="Times New Roman CYR"/>
          <w:sz w:val="23"/>
          <w:szCs w:val="23"/>
        </w:rPr>
        <w:t>00 до 1</w:t>
      </w:r>
      <w:r>
        <w:rPr>
          <w:rFonts w:ascii="Times New Roman CYR" w:hAnsi="Times New Roman CYR" w:cs="Times New Roman CYR"/>
          <w:sz w:val="23"/>
          <w:szCs w:val="23"/>
        </w:rPr>
        <w:t>2</w:t>
      </w:r>
      <w:r w:rsidR="00971B3C" w:rsidRPr="00074D44">
        <w:rPr>
          <w:rFonts w:ascii="Times New Roman CYR" w:hAnsi="Times New Roman CYR" w:cs="Times New Roman CYR"/>
          <w:sz w:val="23"/>
          <w:szCs w:val="23"/>
        </w:rPr>
        <w:t>00 мм.</w:t>
      </w:r>
    </w:p>
    <w:p w:rsidR="00B0450A" w:rsidRPr="00B0450A" w:rsidRDefault="002D4014" w:rsidP="003A1247">
      <w:pPr>
        <w:pStyle w:val="ab"/>
        <w:numPr>
          <w:ilvl w:val="0"/>
          <w:numId w:val="7"/>
        </w:numPr>
        <w:rPr>
          <w:rFonts w:ascii="Times New Roman CYR" w:hAnsi="Times New Roman CYR" w:cs="Times New Roman CYR"/>
          <w:sz w:val="23"/>
          <w:szCs w:val="23"/>
        </w:rPr>
      </w:pPr>
      <w:r>
        <w:rPr>
          <w:rFonts w:ascii="Times New Roman CYR" w:hAnsi="Times New Roman CYR" w:cs="Times New Roman CYR"/>
          <w:sz w:val="23"/>
          <w:szCs w:val="23"/>
        </w:rPr>
        <w:t>Во входной зоне,</w:t>
      </w:r>
      <w:r w:rsidR="00B0450A" w:rsidRPr="00B0450A">
        <w:rPr>
          <w:rFonts w:ascii="Times New Roman CYR" w:hAnsi="Times New Roman CYR" w:cs="Times New Roman CYR"/>
          <w:sz w:val="23"/>
          <w:szCs w:val="23"/>
        </w:rPr>
        <w:t xml:space="preserve"> зоне кассовых терминалов</w:t>
      </w:r>
      <w:r>
        <w:rPr>
          <w:rFonts w:ascii="Times New Roman CYR" w:hAnsi="Times New Roman CYR" w:cs="Times New Roman CYR"/>
          <w:sz w:val="23"/>
          <w:szCs w:val="23"/>
        </w:rPr>
        <w:t xml:space="preserve">, а также вдоль </w:t>
      </w:r>
      <w:proofErr w:type="spellStart"/>
      <w:r>
        <w:rPr>
          <w:rFonts w:ascii="Times New Roman CYR" w:hAnsi="Times New Roman CYR" w:cs="Times New Roman CYR"/>
          <w:sz w:val="23"/>
          <w:szCs w:val="23"/>
        </w:rPr>
        <w:t>периметровых</w:t>
      </w:r>
      <w:proofErr w:type="spellEnd"/>
      <w:r>
        <w:rPr>
          <w:rFonts w:ascii="Times New Roman CYR" w:hAnsi="Times New Roman CYR" w:cs="Times New Roman CYR"/>
          <w:sz w:val="23"/>
          <w:szCs w:val="23"/>
        </w:rPr>
        <w:t xml:space="preserve"> стен</w:t>
      </w:r>
      <w:r w:rsidR="00B0450A" w:rsidRPr="00B0450A">
        <w:rPr>
          <w:rFonts w:ascii="Times New Roman CYR" w:hAnsi="Times New Roman CYR" w:cs="Times New Roman CYR"/>
          <w:sz w:val="23"/>
          <w:szCs w:val="23"/>
        </w:rPr>
        <w:t xml:space="preserve"> увеличить</w:t>
      </w:r>
      <w:r w:rsidR="00481165">
        <w:rPr>
          <w:rFonts w:ascii="Times New Roman CYR" w:hAnsi="Times New Roman CYR" w:cs="Times New Roman CYR"/>
          <w:sz w:val="23"/>
          <w:szCs w:val="23"/>
        </w:rPr>
        <w:t xml:space="preserve"> количество светильников</w:t>
      </w:r>
      <w:r w:rsidR="00B0450A" w:rsidRPr="00B0450A">
        <w:rPr>
          <w:rFonts w:ascii="Times New Roman CYR" w:hAnsi="Times New Roman CYR" w:cs="Times New Roman CYR"/>
          <w:sz w:val="23"/>
          <w:szCs w:val="23"/>
        </w:rPr>
        <w:t xml:space="preserve"> с целью обеспечения освещенности </w:t>
      </w:r>
      <w:r w:rsidR="00A34052">
        <w:rPr>
          <w:rFonts w:ascii="Times New Roman CYR" w:hAnsi="Times New Roman CYR" w:cs="Times New Roman CYR"/>
          <w:sz w:val="23"/>
          <w:szCs w:val="23"/>
        </w:rPr>
        <w:t xml:space="preserve">в этих зонах </w:t>
      </w:r>
      <w:r w:rsidR="00E50D9C">
        <w:rPr>
          <w:rFonts w:ascii="Times New Roman CYR" w:hAnsi="Times New Roman CYR" w:cs="Times New Roman CYR"/>
          <w:sz w:val="23"/>
          <w:szCs w:val="23"/>
        </w:rPr>
        <w:t>до 11</w:t>
      </w:r>
      <w:r w:rsidR="00B0450A" w:rsidRPr="00B0450A">
        <w:rPr>
          <w:rFonts w:ascii="Times New Roman CYR" w:hAnsi="Times New Roman CYR" w:cs="Times New Roman CYR"/>
          <w:sz w:val="23"/>
          <w:szCs w:val="23"/>
        </w:rPr>
        <w:t xml:space="preserve">00 люкс. </w:t>
      </w:r>
    </w:p>
    <w:p w:rsidR="00B0450A" w:rsidRPr="00B0450A" w:rsidRDefault="00B0450A" w:rsidP="003A1247">
      <w:pPr>
        <w:pStyle w:val="ab"/>
        <w:numPr>
          <w:ilvl w:val="0"/>
          <w:numId w:val="6"/>
        </w:numPr>
        <w:rPr>
          <w:rFonts w:ascii="Times New Roman CYR" w:hAnsi="Times New Roman CYR" w:cs="Times New Roman CYR"/>
          <w:sz w:val="23"/>
          <w:szCs w:val="23"/>
        </w:rPr>
      </w:pPr>
      <w:r w:rsidRPr="00B0450A">
        <w:rPr>
          <w:rFonts w:ascii="Times New Roman CYR" w:hAnsi="Times New Roman CYR" w:cs="Times New Roman CYR"/>
          <w:sz w:val="23"/>
          <w:szCs w:val="23"/>
        </w:rPr>
        <w:t>По центру примерочных кабин (см. Приложение №1 лист План расстановки торгового оборудования) выполнить мон</w:t>
      </w:r>
      <w:r w:rsidR="00481165">
        <w:rPr>
          <w:rFonts w:ascii="Times New Roman CYR" w:hAnsi="Times New Roman CYR" w:cs="Times New Roman CYR"/>
          <w:sz w:val="23"/>
          <w:szCs w:val="23"/>
        </w:rPr>
        <w:t xml:space="preserve">таж дополнительных светильников, </w:t>
      </w:r>
      <w:r w:rsidRPr="00B0450A">
        <w:rPr>
          <w:rFonts w:ascii="Times New Roman CYR" w:hAnsi="Times New Roman CYR" w:cs="Times New Roman CYR"/>
          <w:sz w:val="23"/>
          <w:szCs w:val="23"/>
        </w:rPr>
        <w:t xml:space="preserve">обеспечивающих освещенность </w:t>
      </w:r>
      <w:r w:rsidR="00E50D9C">
        <w:rPr>
          <w:rFonts w:ascii="Times New Roman CYR" w:hAnsi="Times New Roman CYR" w:cs="Times New Roman CYR"/>
          <w:sz w:val="23"/>
          <w:szCs w:val="23"/>
        </w:rPr>
        <w:t>в примерочных кабинах не ниже 8</w:t>
      </w:r>
      <w:r w:rsidRPr="00B0450A">
        <w:rPr>
          <w:rFonts w:ascii="Times New Roman CYR" w:hAnsi="Times New Roman CYR" w:cs="Times New Roman CYR"/>
          <w:sz w:val="23"/>
          <w:szCs w:val="23"/>
        </w:rPr>
        <w:t>00люкс.</w:t>
      </w:r>
    </w:p>
    <w:p w:rsidR="00F4726C" w:rsidRPr="00C54F31" w:rsidRDefault="00F4726C" w:rsidP="003A1247">
      <w:pPr>
        <w:pStyle w:val="ab"/>
        <w:numPr>
          <w:ilvl w:val="2"/>
          <w:numId w:val="3"/>
        </w:numPr>
        <w:tabs>
          <w:tab w:val="num" w:pos="480"/>
        </w:tabs>
        <w:rPr>
          <w:rFonts w:ascii="Times New Roman CYR" w:hAnsi="Times New Roman CYR" w:cs="Times New Roman CYR"/>
          <w:bCs/>
          <w:sz w:val="23"/>
          <w:szCs w:val="23"/>
        </w:rPr>
      </w:pPr>
      <w:r w:rsidRPr="00C54F31">
        <w:rPr>
          <w:b/>
          <w:sz w:val="23"/>
          <w:szCs w:val="23"/>
        </w:rPr>
        <w:t xml:space="preserve">Для </w:t>
      </w:r>
      <w:r w:rsidR="00C54F31">
        <w:rPr>
          <w:b/>
          <w:sz w:val="23"/>
          <w:szCs w:val="23"/>
        </w:rPr>
        <w:t>осв</w:t>
      </w:r>
      <w:r w:rsidR="00434FA4">
        <w:rPr>
          <w:b/>
          <w:sz w:val="23"/>
          <w:szCs w:val="23"/>
        </w:rPr>
        <w:t>ещения офисных помещений, Складов</w:t>
      </w:r>
      <w:r w:rsidR="00C54F31">
        <w:rPr>
          <w:b/>
          <w:sz w:val="23"/>
          <w:szCs w:val="23"/>
        </w:rPr>
        <w:t xml:space="preserve"> и </w:t>
      </w:r>
      <w:r w:rsidR="00AE041D">
        <w:rPr>
          <w:b/>
          <w:sz w:val="23"/>
          <w:szCs w:val="23"/>
        </w:rPr>
        <w:t>коридоров</w:t>
      </w:r>
      <w:r w:rsidRPr="00C54F31">
        <w:rPr>
          <w:b/>
          <w:sz w:val="23"/>
          <w:szCs w:val="23"/>
        </w:rPr>
        <w:t xml:space="preserve"> также</w:t>
      </w:r>
      <w:r w:rsidR="00C54F31">
        <w:rPr>
          <w:b/>
          <w:sz w:val="23"/>
          <w:szCs w:val="23"/>
        </w:rPr>
        <w:t xml:space="preserve"> примени</w:t>
      </w:r>
      <w:r w:rsidRPr="00C54F31">
        <w:rPr>
          <w:b/>
          <w:sz w:val="23"/>
          <w:szCs w:val="23"/>
        </w:rPr>
        <w:t xml:space="preserve">ть светильники </w:t>
      </w:r>
      <w:r w:rsidR="00C54F31">
        <w:rPr>
          <w:b/>
          <w:sz w:val="23"/>
          <w:szCs w:val="23"/>
        </w:rPr>
        <w:t>с источниками света на базе светодиодов с цветовой</w:t>
      </w:r>
      <w:r w:rsidR="00C54F31" w:rsidRPr="00C54F31">
        <w:rPr>
          <w:b/>
          <w:sz w:val="23"/>
          <w:szCs w:val="23"/>
        </w:rPr>
        <w:t xml:space="preserve"> температур</w:t>
      </w:r>
      <w:r w:rsidR="00C54F31">
        <w:rPr>
          <w:b/>
          <w:sz w:val="23"/>
          <w:szCs w:val="23"/>
        </w:rPr>
        <w:t>ой</w:t>
      </w:r>
      <w:r w:rsidR="001413D1">
        <w:rPr>
          <w:b/>
          <w:sz w:val="23"/>
          <w:szCs w:val="23"/>
        </w:rPr>
        <w:t xml:space="preserve"> 400</w:t>
      </w:r>
      <w:r w:rsidR="00C54F31" w:rsidRPr="00C54F31">
        <w:rPr>
          <w:b/>
          <w:sz w:val="23"/>
          <w:szCs w:val="23"/>
        </w:rPr>
        <w:t>0К</w:t>
      </w:r>
      <w:r w:rsidRPr="00C54F31">
        <w:rPr>
          <w:b/>
          <w:sz w:val="23"/>
          <w:szCs w:val="23"/>
        </w:rPr>
        <w:t>.</w:t>
      </w:r>
    </w:p>
    <w:p w:rsidR="00C54F31" w:rsidRDefault="00C54F31" w:rsidP="003A1247">
      <w:pPr>
        <w:numPr>
          <w:ilvl w:val="0"/>
          <w:numId w:val="5"/>
        </w:numPr>
        <w:autoSpaceDE w:val="0"/>
        <w:autoSpaceDN w:val="0"/>
        <w:adjustRightInd w:val="0"/>
        <w:rPr>
          <w:sz w:val="23"/>
          <w:szCs w:val="23"/>
        </w:rPr>
      </w:pPr>
      <w:r>
        <w:rPr>
          <w:sz w:val="23"/>
          <w:szCs w:val="23"/>
        </w:rPr>
        <w:t xml:space="preserve">Для освещения </w:t>
      </w:r>
      <w:r w:rsidRPr="00EF16EC">
        <w:rPr>
          <w:b/>
          <w:sz w:val="23"/>
          <w:szCs w:val="23"/>
        </w:rPr>
        <w:t>офисных помещений</w:t>
      </w:r>
      <w:r w:rsidR="001C6138">
        <w:rPr>
          <w:sz w:val="23"/>
          <w:szCs w:val="23"/>
        </w:rPr>
        <w:t>,</w:t>
      </w:r>
      <w:r>
        <w:rPr>
          <w:sz w:val="23"/>
          <w:szCs w:val="23"/>
        </w:rPr>
        <w:t xml:space="preserve"> коридоров применить </w:t>
      </w:r>
      <w:proofErr w:type="gramStart"/>
      <w:r>
        <w:rPr>
          <w:sz w:val="23"/>
          <w:szCs w:val="23"/>
        </w:rPr>
        <w:t>растровые светильники</w:t>
      </w:r>
      <w:proofErr w:type="gramEnd"/>
      <w:r w:rsidR="00C532BC" w:rsidRPr="00C532BC">
        <w:rPr>
          <w:sz w:val="23"/>
          <w:szCs w:val="23"/>
        </w:rPr>
        <w:t xml:space="preserve"> </w:t>
      </w:r>
      <w:r w:rsidR="002F567B">
        <w:rPr>
          <w:sz w:val="23"/>
          <w:szCs w:val="23"/>
        </w:rPr>
        <w:t>встраиваемые в подвесной потолок</w:t>
      </w:r>
      <w:r>
        <w:rPr>
          <w:sz w:val="23"/>
          <w:szCs w:val="23"/>
        </w:rPr>
        <w:t xml:space="preserve">. Количество светильников </w:t>
      </w:r>
      <w:r w:rsidR="0097244F">
        <w:rPr>
          <w:sz w:val="23"/>
          <w:szCs w:val="23"/>
        </w:rPr>
        <w:t>согласно приложения №2</w:t>
      </w:r>
      <w:r>
        <w:rPr>
          <w:sz w:val="23"/>
          <w:szCs w:val="23"/>
        </w:rPr>
        <w:t>.</w:t>
      </w:r>
    </w:p>
    <w:p w:rsidR="00F15E8F" w:rsidRDefault="00EF16EC" w:rsidP="003A1247">
      <w:pPr>
        <w:numPr>
          <w:ilvl w:val="0"/>
          <w:numId w:val="4"/>
        </w:numPr>
        <w:autoSpaceDE w:val="0"/>
        <w:autoSpaceDN w:val="0"/>
        <w:adjustRightInd w:val="0"/>
        <w:rPr>
          <w:rFonts w:ascii="Times New Roman CYR" w:hAnsi="Times New Roman CYR" w:cs="Times New Roman CYR"/>
          <w:sz w:val="23"/>
          <w:szCs w:val="23"/>
        </w:rPr>
      </w:pPr>
      <w:r w:rsidRPr="00EF16EC">
        <w:rPr>
          <w:sz w:val="23"/>
          <w:szCs w:val="23"/>
        </w:rPr>
        <w:t xml:space="preserve">Для освещения помещения </w:t>
      </w:r>
      <w:r w:rsidRPr="00EF16EC">
        <w:rPr>
          <w:b/>
          <w:sz w:val="23"/>
          <w:szCs w:val="23"/>
        </w:rPr>
        <w:t>Склад</w:t>
      </w:r>
      <w:r w:rsidR="0097244F">
        <w:rPr>
          <w:b/>
          <w:sz w:val="23"/>
          <w:szCs w:val="23"/>
        </w:rPr>
        <w:t>а</w:t>
      </w:r>
      <w:r w:rsidRPr="00EF16EC">
        <w:rPr>
          <w:sz w:val="23"/>
          <w:szCs w:val="23"/>
        </w:rPr>
        <w:t xml:space="preserve"> предусмотреть установку светодиодных светильников с классом защиты </w:t>
      </w:r>
      <w:r w:rsidR="00074D44">
        <w:rPr>
          <w:sz w:val="23"/>
          <w:szCs w:val="23"/>
        </w:rPr>
        <w:t xml:space="preserve">от пыли и влаги </w:t>
      </w:r>
      <w:r w:rsidRPr="00EF16EC">
        <w:rPr>
          <w:sz w:val="23"/>
          <w:szCs w:val="23"/>
        </w:rPr>
        <w:t>не ниже IP 23. Светильники должны быть установлены строго по центру проходов между складскими стеллажами (см. «План расстановки торгового оборудования»). Высота ус</w:t>
      </w:r>
      <w:r w:rsidR="00215FEA">
        <w:rPr>
          <w:sz w:val="23"/>
          <w:szCs w:val="23"/>
        </w:rPr>
        <w:t xml:space="preserve">тановки светильников на Складе </w:t>
      </w:r>
      <w:r w:rsidR="0049757A">
        <w:rPr>
          <w:sz w:val="23"/>
          <w:szCs w:val="23"/>
        </w:rPr>
        <w:t>не менее 40</w:t>
      </w:r>
      <w:r w:rsidRPr="00EF16EC">
        <w:rPr>
          <w:sz w:val="23"/>
          <w:szCs w:val="23"/>
        </w:rPr>
        <w:t>00мм</w:t>
      </w:r>
      <w:r w:rsidR="00C1699D">
        <w:rPr>
          <w:sz w:val="23"/>
          <w:szCs w:val="23"/>
        </w:rPr>
        <w:t>.</w:t>
      </w:r>
      <w:r w:rsidR="00BE71E0">
        <w:rPr>
          <w:sz w:val="23"/>
          <w:szCs w:val="23"/>
        </w:rPr>
        <w:t xml:space="preserve"> </w:t>
      </w:r>
      <w:r w:rsidR="00F4726C" w:rsidRPr="00EF16EC">
        <w:rPr>
          <w:sz w:val="23"/>
          <w:szCs w:val="23"/>
        </w:rPr>
        <w:t>Предпочтител</w:t>
      </w:r>
      <w:r w:rsidR="00D4723B">
        <w:rPr>
          <w:sz w:val="23"/>
          <w:szCs w:val="23"/>
        </w:rPr>
        <w:t xml:space="preserve">ьно закрепление светильников </w:t>
      </w:r>
      <w:r w:rsidR="002F567B">
        <w:rPr>
          <w:sz w:val="23"/>
          <w:szCs w:val="23"/>
        </w:rPr>
        <w:t xml:space="preserve">к </w:t>
      </w:r>
      <w:r w:rsidR="002F567B" w:rsidRPr="0081132E">
        <w:rPr>
          <w:rFonts w:ascii="Times New Roman CYR" w:hAnsi="Times New Roman CYR" w:cs="Times New Roman CYR"/>
          <w:sz w:val="23"/>
          <w:szCs w:val="23"/>
        </w:rPr>
        <w:t>элект</w:t>
      </w:r>
      <w:r w:rsidR="002F567B">
        <w:rPr>
          <w:rFonts w:ascii="Times New Roman CYR" w:hAnsi="Times New Roman CYR" w:cs="Times New Roman CYR"/>
          <w:sz w:val="23"/>
          <w:szCs w:val="23"/>
        </w:rPr>
        <w:t>ротехническим перфорированным</w:t>
      </w:r>
      <w:r w:rsidR="002F567B" w:rsidRPr="0081132E">
        <w:rPr>
          <w:rFonts w:ascii="Times New Roman CYR" w:hAnsi="Times New Roman CYR" w:cs="Times New Roman CYR"/>
          <w:sz w:val="23"/>
          <w:szCs w:val="23"/>
        </w:rPr>
        <w:t xml:space="preserve"> лотк</w:t>
      </w:r>
      <w:r w:rsidR="002F567B">
        <w:rPr>
          <w:rFonts w:ascii="Times New Roman CYR" w:hAnsi="Times New Roman CYR" w:cs="Times New Roman CYR"/>
          <w:sz w:val="23"/>
          <w:szCs w:val="23"/>
        </w:rPr>
        <w:t>ам</w:t>
      </w:r>
      <w:r w:rsidR="003A7410">
        <w:rPr>
          <w:rFonts w:ascii="Times New Roman CYR" w:hAnsi="Times New Roman CYR" w:cs="Times New Roman CYR"/>
          <w:sz w:val="23"/>
          <w:szCs w:val="23"/>
        </w:rPr>
        <w:t xml:space="preserve"> или перекрытию</w:t>
      </w:r>
      <w:r w:rsidR="00D4723B">
        <w:rPr>
          <w:sz w:val="23"/>
          <w:szCs w:val="23"/>
        </w:rPr>
        <w:t>.</w:t>
      </w:r>
    </w:p>
    <w:p w:rsidR="00074D44" w:rsidRPr="00B24D01" w:rsidRDefault="00434FA4" w:rsidP="003A1247">
      <w:pPr>
        <w:numPr>
          <w:ilvl w:val="0"/>
          <w:numId w:val="4"/>
        </w:numPr>
        <w:autoSpaceDE w:val="0"/>
        <w:autoSpaceDN w:val="0"/>
        <w:adjustRightInd w:val="0"/>
        <w:rPr>
          <w:rFonts w:ascii="Times New Roman CYR" w:hAnsi="Times New Roman CYR" w:cs="Times New Roman CYR"/>
          <w:sz w:val="23"/>
          <w:szCs w:val="23"/>
        </w:rPr>
      </w:pPr>
      <w:r w:rsidRPr="00B24D01">
        <w:rPr>
          <w:rFonts w:ascii="Times New Roman CYR" w:hAnsi="Times New Roman CYR" w:cs="Times New Roman CYR"/>
          <w:sz w:val="23"/>
          <w:szCs w:val="23"/>
        </w:rPr>
        <w:t xml:space="preserve">Предусмотреть установку светильников в витрине магазина. Светильники установить на </w:t>
      </w:r>
      <w:proofErr w:type="spellStart"/>
      <w:r w:rsidRPr="00B24D01">
        <w:rPr>
          <w:rFonts w:ascii="Times New Roman CYR" w:hAnsi="Times New Roman CYR" w:cs="Times New Roman CYR"/>
          <w:sz w:val="23"/>
          <w:szCs w:val="23"/>
        </w:rPr>
        <w:t>шинопровод</w:t>
      </w:r>
      <w:proofErr w:type="spellEnd"/>
      <w:r w:rsidRPr="00B24D01">
        <w:rPr>
          <w:rFonts w:ascii="Times New Roman CYR" w:hAnsi="Times New Roman CYR" w:cs="Times New Roman CYR"/>
          <w:sz w:val="23"/>
          <w:szCs w:val="23"/>
        </w:rPr>
        <w:t>, который подвесить к перекрытию на стальных тросах. Указаны в приложении №</w:t>
      </w:r>
      <w:r w:rsidR="0097244F" w:rsidRPr="00B24D01">
        <w:rPr>
          <w:rFonts w:ascii="Times New Roman CYR" w:hAnsi="Times New Roman CYR" w:cs="Times New Roman CYR"/>
          <w:sz w:val="23"/>
          <w:szCs w:val="23"/>
        </w:rPr>
        <w:t>2</w:t>
      </w:r>
      <w:r w:rsidRPr="00B24D01">
        <w:rPr>
          <w:rFonts w:ascii="Times New Roman CYR" w:hAnsi="Times New Roman CYR" w:cs="Times New Roman CYR"/>
          <w:sz w:val="23"/>
          <w:szCs w:val="23"/>
        </w:rPr>
        <w:t>.</w:t>
      </w:r>
    </w:p>
    <w:p w:rsidR="003C5440" w:rsidRPr="003671B5" w:rsidRDefault="003C5440" w:rsidP="003A1247">
      <w:pPr>
        <w:pStyle w:val="ab"/>
        <w:numPr>
          <w:ilvl w:val="2"/>
          <w:numId w:val="3"/>
        </w:numPr>
        <w:tabs>
          <w:tab w:val="num" w:pos="0"/>
          <w:tab w:val="num" w:pos="480"/>
        </w:tabs>
        <w:rPr>
          <w:rFonts w:ascii="Times New Roman CYR" w:hAnsi="Times New Roman CYR" w:cs="Times New Roman CYR"/>
          <w:bCs/>
          <w:sz w:val="23"/>
          <w:szCs w:val="23"/>
        </w:rPr>
      </w:pPr>
      <w:r w:rsidRPr="003671B5">
        <w:rPr>
          <w:rFonts w:ascii="Times New Roman CYR" w:hAnsi="Times New Roman CYR" w:cs="Times New Roman CYR"/>
          <w:sz w:val="23"/>
          <w:szCs w:val="23"/>
        </w:rPr>
        <w:t xml:space="preserve">Для обеспечения в последующем возможности подключения дополнительного оборудования (елки, гирлянды и т.д.) </w:t>
      </w:r>
      <w:r w:rsidR="00A32D19" w:rsidRPr="003671B5">
        <w:rPr>
          <w:rFonts w:ascii="Times New Roman CYR" w:hAnsi="Times New Roman CYR" w:cs="Times New Roman CYR"/>
          <w:sz w:val="23"/>
          <w:szCs w:val="23"/>
        </w:rPr>
        <w:t xml:space="preserve">справа </w:t>
      </w:r>
      <w:r w:rsidR="00023527" w:rsidRPr="003671B5">
        <w:rPr>
          <w:rFonts w:ascii="Times New Roman CYR" w:hAnsi="Times New Roman CYR" w:cs="Times New Roman CYR"/>
          <w:sz w:val="23"/>
          <w:szCs w:val="23"/>
        </w:rPr>
        <w:t xml:space="preserve">и слева от </w:t>
      </w:r>
      <w:r w:rsidR="0099420D" w:rsidRPr="003671B5">
        <w:rPr>
          <w:rFonts w:ascii="Times New Roman CYR" w:hAnsi="Times New Roman CYR" w:cs="Times New Roman CYR"/>
          <w:sz w:val="23"/>
          <w:szCs w:val="23"/>
        </w:rPr>
        <w:t>колонн входного портала</w:t>
      </w:r>
      <w:r w:rsidRPr="003671B5">
        <w:rPr>
          <w:rFonts w:ascii="Times New Roman CYR" w:hAnsi="Times New Roman CYR" w:cs="Times New Roman CYR"/>
          <w:sz w:val="23"/>
          <w:szCs w:val="23"/>
        </w:rPr>
        <w:t xml:space="preserve"> смонтировать </w:t>
      </w:r>
      <w:r w:rsidR="00042BF7" w:rsidRPr="003671B5">
        <w:rPr>
          <w:rFonts w:ascii="Times New Roman CYR" w:hAnsi="Times New Roman CYR" w:cs="Times New Roman CYR"/>
          <w:sz w:val="23"/>
          <w:szCs w:val="23"/>
        </w:rPr>
        <w:t>две</w:t>
      </w:r>
      <w:r w:rsidR="00C532BC" w:rsidRPr="00C532BC">
        <w:rPr>
          <w:rFonts w:ascii="Times New Roman CYR" w:hAnsi="Times New Roman CYR" w:cs="Times New Roman CYR"/>
          <w:sz w:val="23"/>
          <w:szCs w:val="23"/>
        </w:rPr>
        <w:t xml:space="preserve"> </w:t>
      </w:r>
      <w:r w:rsidRPr="003671B5">
        <w:rPr>
          <w:rFonts w:ascii="Times New Roman CYR" w:hAnsi="Times New Roman CYR" w:cs="Times New Roman CYR"/>
          <w:sz w:val="23"/>
          <w:szCs w:val="23"/>
        </w:rPr>
        <w:t>двойн</w:t>
      </w:r>
      <w:r w:rsidR="00A32D19" w:rsidRPr="003671B5">
        <w:rPr>
          <w:rFonts w:ascii="Times New Roman CYR" w:hAnsi="Times New Roman CYR" w:cs="Times New Roman CYR"/>
          <w:sz w:val="23"/>
          <w:szCs w:val="23"/>
        </w:rPr>
        <w:t>ые</w:t>
      </w:r>
      <w:r w:rsidRPr="003671B5">
        <w:rPr>
          <w:rFonts w:ascii="Times New Roman CYR" w:hAnsi="Times New Roman CYR" w:cs="Times New Roman CYR"/>
          <w:sz w:val="23"/>
          <w:szCs w:val="23"/>
        </w:rPr>
        <w:t xml:space="preserve"> розетк</w:t>
      </w:r>
      <w:r w:rsidR="0081132E" w:rsidRPr="003671B5">
        <w:rPr>
          <w:rFonts w:ascii="Times New Roman CYR" w:hAnsi="Times New Roman CYR" w:cs="Times New Roman CYR"/>
          <w:sz w:val="23"/>
          <w:szCs w:val="23"/>
        </w:rPr>
        <w:t>и (указ</w:t>
      </w:r>
      <w:r w:rsidR="008251BC">
        <w:rPr>
          <w:rFonts w:ascii="Times New Roman CYR" w:hAnsi="Times New Roman CYR" w:cs="Times New Roman CYR"/>
          <w:sz w:val="23"/>
          <w:szCs w:val="23"/>
        </w:rPr>
        <w:t>аны на Приложении №1</w:t>
      </w:r>
      <w:r w:rsidR="005F407E" w:rsidRPr="003671B5">
        <w:rPr>
          <w:rFonts w:ascii="Times New Roman CYR" w:hAnsi="Times New Roman CYR" w:cs="Times New Roman CYR"/>
          <w:sz w:val="23"/>
          <w:szCs w:val="23"/>
        </w:rPr>
        <w:t xml:space="preserve">, лист «План </w:t>
      </w:r>
      <w:r w:rsidR="008251BC">
        <w:rPr>
          <w:rFonts w:ascii="Times New Roman CYR" w:hAnsi="Times New Roman CYR" w:cs="Times New Roman CYR"/>
          <w:sz w:val="23"/>
          <w:szCs w:val="23"/>
        </w:rPr>
        <w:t>расположения розеточной</w:t>
      </w:r>
      <w:r w:rsidR="005F407E" w:rsidRPr="003671B5">
        <w:rPr>
          <w:rFonts w:ascii="Times New Roman CYR" w:hAnsi="Times New Roman CYR" w:cs="Times New Roman CYR"/>
          <w:sz w:val="23"/>
          <w:szCs w:val="23"/>
        </w:rPr>
        <w:t xml:space="preserve"> сет</w:t>
      </w:r>
      <w:r w:rsidR="008251BC">
        <w:rPr>
          <w:rFonts w:ascii="Times New Roman CYR" w:hAnsi="Times New Roman CYR" w:cs="Times New Roman CYR"/>
          <w:sz w:val="23"/>
          <w:szCs w:val="23"/>
        </w:rPr>
        <w:t>и</w:t>
      </w:r>
      <w:r w:rsidR="00A32D19" w:rsidRPr="003671B5">
        <w:rPr>
          <w:rFonts w:ascii="Times New Roman CYR" w:hAnsi="Times New Roman CYR" w:cs="Times New Roman CYR"/>
          <w:sz w:val="23"/>
          <w:szCs w:val="23"/>
        </w:rPr>
        <w:t>)</w:t>
      </w:r>
      <w:r w:rsidRPr="003671B5">
        <w:rPr>
          <w:rFonts w:ascii="Times New Roman CYR" w:hAnsi="Times New Roman CYR" w:cs="Times New Roman CYR"/>
          <w:sz w:val="23"/>
          <w:szCs w:val="23"/>
        </w:rPr>
        <w:t xml:space="preserve">. </w:t>
      </w:r>
      <w:r w:rsidRPr="003671B5">
        <w:rPr>
          <w:rFonts w:ascii="Times New Roman CYR" w:hAnsi="Times New Roman CYR" w:cs="Times New Roman CYR"/>
          <w:sz w:val="23"/>
          <w:szCs w:val="23"/>
          <w:u w:val="single"/>
        </w:rPr>
        <w:t>Высота установки розет</w:t>
      </w:r>
      <w:r w:rsidR="00F560DE" w:rsidRPr="003671B5">
        <w:rPr>
          <w:rFonts w:ascii="Times New Roman CYR" w:hAnsi="Times New Roman CYR" w:cs="Times New Roman CYR"/>
          <w:sz w:val="23"/>
          <w:szCs w:val="23"/>
          <w:u w:val="single"/>
        </w:rPr>
        <w:t>ки</w:t>
      </w:r>
      <w:r w:rsidRPr="003671B5">
        <w:rPr>
          <w:rFonts w:ascii="Times New Roman CYR" w:hAnsi="Times New Roman CYR" w:cs="Times New Roman CYR"/>
          <w:sz w:val="23"/>
          <w:szCs w:val="23"/>
          <w:u w:val="single"/>
        </w:rPr>
        <w:t xml:space="preserve"> – 300мм от уровня чистого пола.</w:t>
      </w:r>
      <w:r w:rsidRPr="003671B5">
        <w:rPr>
          <w:rFonts w:ascii="Times New Roman CYR" w:hAnsi="Times New Roman CYR" w:cs="Times New Roman CYR"/>
          <w:sz w:val="23"/>
          <w:szCs w:val="23"/>
        </w:rPr>
        <w:t xml:space="preserve"> Применить розетк</w:t>
      </w:r>
      <w:r w:rsidR="006C32FA">
        <w:rPr>
          <w:rFonts w:ascii="Times New Roman CYR" w:hAnsi="Times New Roman CYR" w:cs="Times New Roman CYR"/>
          <w:sz w:val="23"/>
          <w:szCs w:val="23"/>
        </w:rPr>
        <w:t>и</w:t>
      </w:r>
      <w:r w:rsidR="00C532BC" w:rsidRPr="00FA5351">
        <w:rPr>
          <w:rFonts w:ascii="Times New Roman CYR" w:hAnsi="Times New Roman CYR" w:cs="Times New Roman CYR"/>
          <w:sz w:val="23"/>
          <w:szCs w:val="23"/>
        </w:rPr>
        <w:t xml:space="preserve"> </w:t>
      </w:r>
      <w:r w:rsidR="00234D4D">
        <w:rPr>
          <w:rFonts w:ascii="Times New Roman CYR" w:hAnsi="Times New Roman CYR" w:cs="Times New Roman CYR"/>
          <w:sz w:val="23"/>
          <w:szCs w:val="23"/>
        </w:rPr>
        <w:t xml:space="preserve">встроенного типа </w:t>
      </w:r>
      <w:r w:rsidRPr="003671B5">
        <w:rPr>
          <w:rFonts w:ascii="Times New Roman CYR" w:hAnsi="Times New Roman CYR" w:cs="Times New Roman CYR"/>
          <w:sz w:val="23"/>
          <w:szCs w:val="23"/>
        </w:rPr>
        <w:t>с «защитой от детей». В расчете принять нагрузку на розетку – 1,0 кВт. В обязательном порядке</w:t>
      </w:r>
      <w:r w:rsidR="00C532BC" w:rsidRPr="00FA5351">
        <w:rPr>
          <w:rFonts w:ascii="Times New Roman CYR" w:hAnsi="Times New Roman CYR" w:cs="Times New Roman CYR"/>
          <w:sz w:val="23"/>
          <w:szCs w:val="23"/>
        </w:rPr>
        <w:t xml:space="preserve"> </w:t>
      </w:r>
      <w:r w:rsidRPr="003671B5">
        <w:rPr>
          <w:rFonts w:ascii="Times New Roman CYR" w:hAnsi="Times New Roman CYR" w:cs="Times New Roman CYR"/>
          <w:sz w:val="23"/>
          <w:szCs w:val="23"/>
          <w:u w:val="single"/>
        </w:rPr>
        <w:t xml:space="preserve">выполнить </w:t>
      </w:r>
      <w:r w:rsidRPr="003671B5">
        <w:rPr>
          <w:rFonts w:ascii="Times New Roman CYR" w:hAnsi="Times New Roman CYR" w:cs="Times New Roman CYR"/>
          <w:b/>
          <w:sz w:val="23"/>
          <w:szCs w:val="23"/>
          <w:u w:val="single"/>
        </w:rPr>
        <w:t>скрытую проводку</w:t>
      </w:r>
      <w:r w:rsidR="00875421" w:rsidRPr="003671B5">
        <w:rPr>
          <w:rFonts w:ascii="Times New Roman CYR" w:hAnsi="Times New Roman CYR" w:cs="Times New Roman CYR"/>
          <w:b/>
          <w:sz w:val="23"/>
          <w:szCs w:val="23"/>
          <w:u w:val="single"/>
        </w:rPr>
        <w:t xml:space="preserve"> за ГКЛ</w:t>
      </w:r>
      <w:r w:rsidR="005B24EA" w:rsidRPr="003671B5">
        <w:rPr>
          <w:rFonts w:ascii="Times New Roman CYR" w:hAnsi="Times New Roman CYR" w:cs="Times New Roman CYR"/>
          <w:b/>
          <w:sz w:val="23"/>
          <w:szCs w:val="23"/>
          <w:u w:val="single"/>
        </w:rPr>
        <w:t>.</w:t>
      </w:r>
    </w:p>
    <w:p w:rsidR="0099420D" w:rsidRPr="006F3B75" w:rsidRDefault="0099420D" w:rsidP="003A1247">
      <w:pPr>
        <w:pStyle w:val="ab"/>
        <w:numPr>
          <w:ilvl w:val="2"/>
          <w:numId w:val="3"/>
        </w:numPr>
        <w:tabs>
          <w:tab w:val="num" w:pos="0"/>
          <w:tab w:val="num" w:pos="480"/>
        </w:tabs>
        <w:rPr>
          <w:rFonts w:ascii="Times New Roman CYR" w:hAnsi="Times New Roman CYR" w:cs="Times New Roman CYR"/>
          <w:bCs/>
          <w:sz w:val="23"/>
          <w:szCs w:val="23"/>
        </w:rPr>
      </w:pPr>
      <w:r w:rsidRPr="00074D44">
        <w:rPr>
          <w:rFonts w:ascii="Times New Roman CYR" w:hAnsi="Times New Roman CYR" w:cs="Times New Roman CYR"/>
          <w:b/>
          <w:sz w:val="23"/>
          <w:szCs w:val="23"/>
          <w:u w:val="single"/>
        </w:rPr>
        <w:t>Проектом электроснабжения магазина предусмотреть возможность увеличения освещённости за счёт увеличения количества светильников.</w:t>
      </w:r>
      <w:r w:rsidRPr="00074D44">
        <w:rPr>
          <w:rFonts w:ascii="Times New Roman CYR" w:hAnsi="Times New Roman CYR" w:cs="Times New Roman CYR"/>
          <w:sz w:val="23"/>
          <w:szCs w:val="23"/>
        </w:rPr>
        <w:t xml:space="preserve"> Предусмотреть соответствующий резерв мощности (запас по сечению кабеля) в каждой группе освещения.</w:t>
      </w:r>
    </w:p>
    <w:p w:rsidR="00207BC3" w:rsidRPr="00207BC3" w:rsidRDefault="0099420D" w:rsidP="003A1247">
      <w:pPr>
        <w:pStyle w:val="ab"/>
        <w:numPr>
          <w:ilvl w:val="2"/>
          <w:numId w:val="3"/>
        </w:numPr>
        <w:rPr>
          <w:rFonts w:ascii="Times New Roman CYR" w:hAnsi="Times New Roman CYR" w:cs="Times New Roman CYR"/>
          <w:sz w:val="23"/>
          <w:szCs w:val="23"/>
        </w:rPr>
      </w:pPr>
      <w:r w:rsidRPr="006F3B75">
        <w:rPr>
          <w:rFonts w:ascii="Times New Roman CYR" w:hAnsi="Times New Roman CYR" w:cs="Times New Roman CYR"/>
          <w:sz w:val="23"/>
          <w:szCs w:val="23"/>
        </w:rPr>
        <w:t>В торговом зале (прежде всего у выходов и над кассами), на Склад</w:t>
      </w:r>
      <w:r w:rsidR="006C1DCA" w:rsidRPr="006F3B75">
        <w:rPr>
          <w:rFonts w:ascii="Times New Roman CYR" w:hAnsi="Times New Roman CYR" w:cs="Times New Roman CYR"/>
          <w:sz w:val="23"/>
          <w:szCs w:val="23"/>
        </w:rPr>
        <w:t>е</w:t>
      </w:r>
      <w:r w:rsidRPr="006F3B75">
        <w:rPr>
          <w:rFonts w:ascii="Times New Roman CYR" w:hAnsi="Times New Roman CYR" w:cs="Times New Roman CYR"/>
          <w:sz w:val="23"/>
          <w:szCs w:val="23"/>
        </w:rPr>
        <w:t>, в офисн</w:t>
      </w:r>
      <w:r w:rsidR="00D537A9" w:rsidRPr="006F3B75">
        <w:rPr>
          <w:rFonts w:ascii="Times New Roman CYR" w:hAnsi="Times New Roman CYR" w:cs="Times New Roman CYR"/>
          <w:sz w:val="23"/>
          <w:szCs w:val="23"/>
        </w:rPr>
        <w:t>ом</w:t>
      </w:r>
      <w:r w:rsidR="00C532BC" w:rsidRPr="00C532BC">
        <w:rPr>
          <w:rFonts w:ascii="Times New Roman CYR" w:hAnsi="Times New Roman CYR" w:cs="Times New Roman CYR"/>
          <w:sz w:val="23"/>
          <w:szCs w:val="23"/>
        </w:rPr>
        <w:t xml:space="preserve"> </w:t>
      </w:r>
      <w:r w:rsidR="009F7ED6">
        <w:rPr>
          <w:rFonts w:ascii="Times New Roman CYR" w:hAnsi="Times New Roman CYR" w:cs="Times New Roman CYR"/>
          <w:sz w:val="23"/>
          <w:szCs w:val="23"/>
        </w:rPr>
        <w:t xml:space="preserve">и </w:t>
      </w:r>
      <w:r w:rsidRPr="006F3B75">
        <w:rPr>
          <w:rFonts w:ascii="Times New Roman CYR" w:hAnsi="Times New Roman CYR" w:cs="Times New Roman CYR"/>
          <w:sz w:val="23"/>
          <w:szCs w:val="23"/>
        </w:rPr>
        <w:t>коридор</w:t>
      </w:r>
      <w:r w:rsidR="00D537A9" w:rsidRPr="006F3B75">
        <w:rPr>
          <w:rFonts w:ascii="Times New Roman CYR" w:hAnsi="Times New Roman CYR" w:cs="Times New Roman CYR"/>
          <w:sz w:val="23"/>
          <w:szCs w:val="23"/>
        </w:rPr>
        <w:t>е</w:t>
      </w:r>
      <w:r w:rsidR="009F7ED6">
        <w:rPr>
          <w:rFonts w:ascii="Times New Roman CYR" w:hAnsi="Times New Roman CYR" w:cs="Times New Roman CYR"/>
          <w:sz w:val="23"/>
          <w:szCs w:val="23"/>
        </w:rPr>
        <w:t xml:space="preserve"> перед грузовым лифтом</w:t>
      </w:r>
      <w:r w:rsidRPr="006F3B75">
        <w:rPr>
          <w:rFonts w:ascii="Times New Roman CYR" w:hAnsi="Times New Roman CYR" w:cs="Times New Roman CYR"/>
          <w:sz w:val="23"/>
          <w:szCs w:val="23"/>
        </w:rPr>
        <w:t>,</w:t>
      </w:r>
      <w:r w:rsidR="00C532BC" w:rsidRPr="00C532BC">
        <w:rPr>
          <w:rFonts w:ascii="Times New Roman CYR" w:hAnsi="Times New Roman CYR" w:cs="Times New Roman CYR"/>
          <w:sz w:val="23"/>
          <w:szCs w:val="23"/>
        </w:rPr>
        <w:t xml:space="preserve"> </w:t>
      </w:r>
      <w:r w:rsidRPr="006F3B75">
        <w:rPr>
          <w:rFonts w:ascii="Times New Roman CYR" w:hAnsi="Times New Roman CYR" w:cs="Times New Roman CYR"/>
          <w:sz w:val="23"/>
          <w:szCs w:val="23"/>
        </w:rPr>
        <w:t xml:space="preserve">в соответствии с требованиями соответствующих противопожарных </w:t>
      </w:r>
      <w:proofErr w:type="gramStart"/>
      <w:r w:rsidRPr="006F3B75">
        <w:rPr>
          <w:rFonts w:ascii="Times New Roman CYR" w:hAnsi="Times New Roman CYR" w:cs="Times New Roman CYR"/>
          <w:sz w:val="23"/>
          <w:szCs w:val="23"/>
        </w:rPr>
        <w:t>норм,  установить</w:t>
      </w:r>
      <w:proofErr w:type="gramEnd"/>
      <w:r w:rsidRPr="006F3B75">
        <w:rPr>
          <w:rFonts w:ascii="Times New Roman CYR" w:hAnsi="Times New Roman CYR" w:cs="Times New Roman CYR"/>
          <w:sz w:val="23"/>
          <w:szCs w:val="23"/>
        </w:rPr>
        <w:t xml:space="preserve"> </w:t>
      </w:r>
      <w:r w:rsidRPr="006F3B75">
        <w:rPr>
          <w:rFonts w:ascii="Times New Roman CYR" w:hAnsi="Times New Roman CYR" w:cs="Times New Roman CYR"/>
          <w:b/>
          <w:sz w:val="23"/>
          <w:szCs w:val="23"/>
          <w:u w:val="single"/>
        </w:rPr>
        <w:t>светильники аварийного освещения</w:t>
      </w:r>
      <w:r w:rsidR="00893C4F">
        <w:rPr>
          <w:rFonts w:ascii="Times New Roman CYR" w:hAnsi="Times New Roman CYR" w:cs="Times New Roman CYR"/>
          <w:b/>
          <w:sz w:val="23"/>
          <w:szCs w:val="23"/>
          <w:u w:val="single"/>
        </w:rPr>
        <w:t>,</w:t>
      </w:r>
      <w:r w:rsidR="00C532BC" w:rsidRPr="00C532BC">
        <w:rPr>
          <w:rFonts w:ascii="Times New Roman CYR" w:hAnsi="Times New Roman CYR" w:cs="Times New Roman CYR"/>
          <w:b/>
          <w:sz w:val="23"/>
          <w:szCs w:val="23"/>
          <w:u w:val="single"/>
        </w:rPr>
        <w:t xml:space="preserve"> </w:t>
      </w:r>
      <w:r w:rsidR="00893C4F" w:rsidRPr="00893C4F">
        <w:rPr>
          <w:rFonts w:ascii="Times New Roman CYR" w:hAnsi="Times New Roman CYR" w:cs="Times New Roman CYR"/>
          <w:sz w:val="23"/>
          <w:szCs w:val="23"/>
        </w:rPr>
        <w:t>которые</w:t>
      </w:r>
      <w:r w:rsidR="00C532BC" w:rsidRPr="00C532BC">
        <w:rPr>
          <w:rFonts w:ascii="Times New Roman CYR" w:hAnsi="Times New Roman CYR" w:cs="Times New Roman CYR"/>
          <w:sz w:val="23"/>
          <w:szCs w:val="23"/>
        </w:rPr>
        <w:t xml:space="preserve"> </w:t>
      </w:r>
      <w:r w:rsidR="00893C4F">
        <w:rPr>
          <w:rFonts w:ascii="Times New Roman CYR" w:hAnsi="Times New Roman CYR" w:cs="Times New Roman CYR"/>
          <w:sz w:val="23"/>
          <w:szCs w:val="23"/>
        </w:rPr>
        <w:t>подключить от единого источника бесперебойного питания ИБП с</w:t>
      </w:r>
      <w:r w:rsidR="005938E8">
        <w:rPr>
          <w:rFonts w:ascii="Times New Roman CYR" w:hAnsi="Times New Roman CYR" w:cs="Times New Roman CYR"/>
          <w:sz w:val="23"/>
          <w:szCs w:val="23"/>
        </w:rPr>
        <w:t xml:space="preserve"> аккумуляторами.</w:t>
      </w:r>
      <w:r w:rsidR="00C532BC" w:rsidRPr="00C532BC">
        <w:rPr>
          <w:rFonts w:ascii="Times New Roman CYR" w:hAnsi="Times New Roman CYR" w:cs="Times New Roman CYR"/>
          <w:sz w:val="23"/>
          <w:szCs w:val="23"/>
        </w:rPr>
        <w:t xml:space="preserve"> </w:t>
      </w:r>
      <w:r w:rsidR="00207BC3" w:rsidRPr="00207BC3">
        <w:rPr>
          <w:rFonts w:ascii="Times New Roman CYR" w:hAnsi="Times New Roman CYR" w:cs="Times New Roman CYR"/>
          <w:sz w:val="23"/>
          <w:szCs w:val="23"/>
        </w:rPr>
        <w:t xml:space="preserve">Для обеспечения бесперебойной работы </w:t>
      </w:r>
      <w:r w:rsidR="00207BC3">
        <w:rPr>
          <w:rFonts w:ascii="Times New Roman CYR" w:hAnsi="Times New Roman CYR" w:cs="Times New Roman CYR"/>
          <w:sz w:val="23"/>
          <w:szCs w:val="23"/>
        </w:rPr>
        <w:t xml:space="preserve">системы </w:t>
      </w:r>
      <w:r w:rsidR="00207BC3" w:rsidRPr="00207BC3">
        <w:rPr>
          <w:rFonts w:ascii="Times New Roman CYR" w:hAnsi="Times New Roman CYR" w:cs="Times New Roman CYR"/>
          <w:sz w:val="23"/>
          <w:szCs w:val="23"/>
        </w:rPr>
        <w:t>а</w:t>
      </w:r>
      <w:r w:rsidR="00207BC3">
        <w:rPr>
          <w:rFonts w:ascii="Times New Roman CYR" w:hAnsi="Times New Roman CYR" w:cs="Times New Roman CYR"/>
          <w:sz w:val="23"/>
          <w:szCs w:val="23"/>
        </w:rPr>
        <w:t xml:space="preserve">варийного освещения установить </w:t>
      </w:r>
      <w:r w:rsidR="00207BC3" w:rsidRPr="00207BC3">
        <w:rPr>
          <w:rFonts w:ascii="Times New Roman CYR" w:hAnsi="Times New Roman CYR" w:cs="Times New Roman CYR"/>
          <w:sz w:val="23"/>
          <w:szCs w:val="23"/>
        </w:rPr>
        <w:t xml:space="preserve">и подключить от него </w:t>
      </w:r>
      <w:r w:rsidR="00207BC3">
        <w:rPr>
          <w:rFonts w:ascii="Times New Roman CYR" w:hAnsi="Times New Roman CYR" w:cs="Times New Roman CYR"/>
          <w:sz w:val="23"/>
          <w:szCs w:val="23"/>
        </w:rPr>
        <w:t>линии питания аварийного освещения</w:t>
      </w:r>
      <w:r w:rsidR="00C2061C">
        <w:rPr>
          <w:rFonts w:ascii="Times New Roman CYR" w:hAnsi="Times New Roman CYR" w:cs="Times New Roman CYR"/>
          <w:sz w:val="23"/>
          <w:szCs w:val="23"/>
        </w:rPr>
        <w:t>. И</w:t>
      </w:r>
      <w:r w:rsidR="00207BC3" w:rsidRPr="00207BC3">
        <w:rPr>
          <w:rFonts w:ascii="Times New Roman CYR" w:hAnsi="Times New Roman CYR" w:cs="Times New Roman CYR"/>
          <w:sz w:val="23"/>
          <w:szCs w:val="23"/>
        </w:rPr>
        <w:t xml:space="preserve">сточник бесперебойного </w:t>
      </w:r>
      <w:proofErr w:type="gramStart"/>
      <w:r w:rsidR="00207BC3" w:rsidRPr="00207BC3">
        <w:rPr>
          <w:rFonts w:ascii="Times New Roman CYR" w:hAnsi="Times New Roman CYR" w:cs="Times New Roman CYR"/>
          <w:sz w:val="23"/>
          <w:szCs w:val="23"/>
        </w:rPr>
        <w:t xml:space="preserve">питания  </w:t>
      </w:r>
      <w:r w:rsidR="00207BC3">
        <w:rPr>
          <w:rFonts w:ascii="Times New Roman CYR" w:hAnsi="Times New Roman CYR" w:cs="Times New Roman CYR"/>
          <w:sz w:val="23"/>
          <w:szCs w:val="23"/>
        </w:rPr>
        <w:t>ИБП</w:t>
      </w:r>
      <w:proofErr w:type="gramEnd"/>
      <w:r w:rsidR="00207BC3">
        <w:rPr>
          <w:rFonts w:ascii="Times New Roman CYR" w:hAnsi="Times New Roman CYR" w:cs="Times New Roman CYR"/>
          <w:sz w:val="23"/>
          <w:szCs w:val="23"/>
        </w:rPr>
        <w:t xml:space="preserve"> </w:t>
      </w:r>
      <w:r w:rsidR="00207BC3" w:rsidRPr="00207BC3">
        <w:rPr>
          <w:rFonts w:ascii="Times New Roman CYR" w:hAnsi="Times New Roman CYR" w:cs="Times New Roman CYR"/>
          <w:sz w:val="23"/>
          <w:szCs w:val="23"/>
        </w:rPr>
        <w:t>в  составе:</w:t>
      </w:r>
    </w:p>
    <w:p w:rsidR="00207BC3" w:rsidRPr="00207BC3" w:rsidRDefault="00207BC3" w:rsidP="003A1247">
      <w:pPr>
        <w:pStyle w:val="ab"/>
        <w:numPr>
          <w:ilvl w:val="2"/>
          <w:numId w:val="9"/>
        </w:numPr>
        <w:rPr>
          <w:rFonts w:ascii="Times New Roman CYR" w:hAnsi="Times New Roman CYR" w:cs="Times New Roman CYR"/>
          <w:b/>
          <w:bCs/>
          <w:sz w:val="23"/>
          <w:szCs w:val="23"/>
        </w:rPr>
      </w:pPr>
      <w:r w:rsidRPr="00207BC3">
        <w:rPr>
          <w:rFonts w:ascii="Times New Roman CYR" w:hAnsi="Times New Roman CYR" w:cs="Times New Roman CYR"/>
          <w:sz w:val="23"/>
          <w:szCs w:val="23"/>
        </w:rPr>
        <w:t xml:space="preserve">                </w:t>
      </w:r>
      <w:r w:rsidR="000B774B">
        <w:rPr>
          <w:rFonts w:ascii="Times New Roman CYR" w:hAnsi="Times New Roman CYR" w:cs="Times New Roman CYR"/>
          <w:b/>
          <w:bCs/>
          <w:sz w:val="23"/>
          <w:szCs w:val="23"/>
        </w:rPr>
        <w:t>Инвертор МАП-</w:t>
      </w:r>
      <w:proofErr w:type="spellStart"/>
      <w:r w:rsidR="000B774B">
        <w:rPr>
          <w:rFonts w:ascii="Times New Roman CYR" w:hAnsi="Times New Roman CYR" w:cs="Times New Roman CYR"/>
          <w:b/>
          <w:bCs/>
          <w:sz w:val="23"/>
          <w:szCs w:val="23"/>
        </w:rPr>
        <w:t>Sin</w:t>
      </w:r>
      <w:proofErr w:type="spellEnd"/>
      <w:r w:rsidR="000B774B">
        <w:rPr>
          <w:rFonts w:ascii="Times New Roman CYR" w:hAnsi="Times New Roman CYR" w:cs="Times New Roman CYR"/>
          <w:b/>
          <w:bCs/>
          <w:sz w:val="23"/>
          <w:szCs w:val="23"/>
        </w:rPr>
        <w:t>-</w:t>
      </w:r>
      <w:proofErr w:type="spellStart"/>
      <w:r w:rsidR="000B774B">
        <w:rPr>
          <w:rFonts w:ascii="Times New Roman CYR" w:hAnsi="Times New Roman CYR" w:cs="Times New Roman CYR"/>
          <w:b/>
          <w:bCs/>
          <w:sz w:val="23"/>
          <w:szCs w:val="23"/>
        </w:rPr>
        <w:t>Pro</w:t>
      </w:r>
      <w:proofErr w:type="spellEnd"/>
      <w:r w:rsidR="000B774B">
        <w:rPr>
          <w:rFonts w:ascii="Times New Roman CYR" w:hAnsi="Times New Roman CYR" w:cs="Times New Roman CYR"/>
          <w:b/>
          <w:bCs/>
          <w:sz w:val="23"/>
          <w:szCs w:val="23"/>
        </w:rPr>
        <w:t xml:space="preserve"> 2 кВт/ (12</w:t>
      </w:r>
      <w:r w:rsidRPr="00207BC3">
        <w:rPr>
          <w:rFonts w:ascii="Times New Roman CYR" w:hAnsi="Times New Roman CYR" w:cs="Times New Roman CYR"/>
          <w:b/>
          <w:bCs/>
          <w:sz w:val="23"/>
          <w:szCs w:val="23"/>
        </w:rPr>
        <w:t>В/24В);</w:t>
      </w:r>
    </w:p>
    <w:p w:rsidR="00207BC3" w:rsidRPr="00207BC3" w:rsidRDefault="00207BC3" w:rsidP="003A1247">
      <w:pPr>
        <w:pStyle w:val="ab"/>
        <w:numPr>
          <w:ilvl w:val="2"/>
          <w:numId w:val="9"/>
        </w:numPr>
        <w:rPr>
          <w:rFonts w:ascii="Times New Roman CYR" w:hAnsi="Times New Roman CYR" w:cs="Times New Roman CYR"/>
          <w:b/>
          <w:bCs/>
          <w:sz w:val="23"/>
          <w:szCs w:val="23"/>
        </w:rPr>
      </w:pPr>
      <w:r w:rsidRPr="00207BC3">
        <w:rPr>
          <w:rFonts w:ascii="Times New Roman CYR" w:hAnsi="Times New Roman CYR" w:cs="Times New Roman CYR"/>
          <w:b/>
          <w:bCs/>
          <w:sz w:val="23"/>
          <w:szCs w:val="23"/>
        </w:rPr>
        <w:t xml:space="preserve">                </w:t>
      </w:r>
      <w:proofErr w:type="spellStart"/>
      <w:r w:rsidRPr="00207BC3">
        <w:rPr>
          <w:rFonts w:ascii="Times New Roman CYR" w:hAnsi="Times New Roman CYR" w:cs="Times New Roman CYR"/>
          <w:b/>
          <w:bCs/>
          <w:sz w:val="23"/>
          <w:szCs w:val="23"/>
        </w:rPr>
        <w:t>Гелевая</w:t>
      </w:r>
      <w:proofErr w:type="spellEnd"/>
      <w:r w:rsidRPr="00207BC3">
        <w:rPr>
          <w:rFonts w:ascii="Times New Roman CYR" w:hAnsi="Times New Roman CYR" w:cs="Times New Roman CYR"/>
          <w:b/>
          <w:bCs/>
          <w:sz w:val="23"/>
          <w:szCs w:val="23"/>
        </w:rPr>
        <w:t xml:space="preserve"> аккумуляторная батарея </w:t>
      </w:r>
      <w:proofErr w:type="spellStart"/>
      <w:r w:rsidRPr="00207BC3">
        <w:rPr>
          <w:rFonts w:ascii="Times New Roman CYR" w:hAnsi="Times New Roman CYR" w:cs="Times New Roman CYR"/>
          <w:b/>
          <w:bCs/>
          <w:sz w:val="23"/>
          <w:szCs w:val="23"/>
        </w:rPr>
        <w:t>Challenger</w:t>
      </w:r>
      <w:proofErr w:type="spellEnd"/>
      <w:r w:rsidRPr="00207BC3">
        <w:rPr>
          <w:rFonts w:ascii="Times New Roman CYR" w:hAnsi="Times New Roman CYR" w:cs="Times New Roman CYR"/>
          <w:b/>
          <w:bCs/>
          <w:sz w:val="23"/>
          <w:szCs w:val="23"/>
        </w:rPr>
        <w:t xml:space="preserve"> G12-200</w:t>
      </w:r>
      <w:r w:rsidR="00706147">
        <w:rPr>
          <w:rFonts w:ascii="Times New Roman CYR" w:hAnsi="Times New Roman CYR" w:cs="Times New Roman CYR"/>
          <w:b/>
          <w:bCs/>
          <w:sz w:val="23"/>
          <w:szCs w:val="23"/>
          <w:lang w:val="en-US"/>
        </w:rPr>
        <w:t>Ah</w:t>
      </w:r>
      <w:r w:rsidRPr="00207BC3">
        <w:rPr>
          <w:rFonts w:ascii="Times New Roman CYR" w:hAnsi="Times New Roman CYR" w:cs="Times New Roman CYR"/>
          <w:b/>
          <w:bCs/>
          <w:sz w:val="23"/>
          <w:szCs w:val="23"/>
        </w:rPr>
        <w:t>.</w:t>
      </w:r>
    </w:p>
    <w:p w:rsidR="006F3B75" w:rsidRPr="006F3B75" w:rsidRDefault="00207BC3" w:rsidP="00287F21">
      <w:pPr>
        <w:pStyle w:val="ab"/>
        <w:rPr>
          <w:rFonts w:ascii="Times New Roman CYR" w:hAnsi="Times New Roman CYR" w:cs="Times New Roman CYR"/>
          <w:bCs/>
          <w:sz w:val="23"/>
          <w:szCs w:val="23"/>
        </w:rPr>
      </w:pPr>
      <w:r w:rsidRPr="00207BC3">
        <w:rPr>
          <w:rFonts w:ascii="Times New Roman CYR" w:hAnsi="Times New Roman CYR" w:cs="Times New Roman CYR"/>
          <w:sz w:val="23"/>
          <w:szCs w:val="23"/>
        </w:rPr>
        <w:t xml:space="preserve">Требуемую мощность ИБП </w:t>
      </w:r>
      <w:r w:rsidR="00161371">
        <w:rPr>
          <w:rFonts w:ascii="Times New Roman CYR" w:hAnsi="Times New Roman CYR" w:cs="Times New Roman CYR"/>
          <w:sz w:val="23"/>
          <w:szCs w:val="23"/>
        </w:rPr>
        <w:t xml:space="preserve">и количество аккумуляторных батарей </w:t>
      </w:r>
      <w:r w:rsidRPr="00207BC3">
        <w:rPr>
          <w:rFonts w:ascii="Times New Roman CYR" w:hAnsi="Times New Roman CYR" w:cs="Times New Roman CYR"/>
          <w:sz w:val="23"/>
          <w:szCs w:val="23"/>
        </w:rPr>
        <w:t>определить проектом</w:t>
      </w:r>
      <w:r>
        <w:rPr>
          <w:rFonts w:ascii="Times New Roman CYR" w:hAnsi="Times New Roman CYR" w:cs="Times New Roman CYR"/>
          <w:sz w:val="23"/>
          <w:szCs w:val="23"/>
        </w:rPr>
        <w:t xml:space="preserve"> (мощность ИБП=мощности аварийных светильников*1,4)</w:t>
      </w:r>
      <w:r w:rsidRPr="00207BC3">
        <w:rPr>
          <w:rFonts w:ascii="Times New Roman CYR" w:hAnsi="Times New Roman CYR" w:cs="Times New Roman CYR"/>
          <w:sz w:val="23"/>
          <w:szCs w:val="23"/>
        </w:rPr>
        <w:t xml:space="preserve">. </w:t>
      </w:r>
      <w:r w:rsidR="00A429E5">
        <w:rPr>
          <w:rFonts w:ascii="Times New Roman CYR" w:hAnsi="Times New Roman CYR" w:cs="Times New Roman CYR"/>
          <w:sz w:val="23"/>
          <w:szCs w:val="23"/>
        </w:rPr>
        <w:t xml:space="preserve">ИБП </w:t>
      </w:r>
      <w:r w:rsidR="00161371">
        <w:rPr>
          <w:rFonts w:ascii="Times New Roman CYR" w:hAnsi="Times New Roman CYR" w:cs="Times New Roman CYR"/>
          <w:sz w:val="23"/>
          <w:szCs w:val="23"/>
        </w:rPr>
        <w:t xml:space="preserve">и аккумуляторы </w:t>
      </w:r>
      <w:r w:rsidR="00A429E5">
        <w:rPr>
          <w:rFonts w:ascii="Times New Roman CYR" w:hAnsi="Times New Roman CYR" w:cs="Times New Roman CYR"/>
          <w:sz w:val="23"/>
          <w:szCs w:val="23"/>
        </w:rPr>
        <w:t xml:space="preserve">разместить </w:t>
      </w:r>
      <w:r w:rsidR="00161371">
        <w:rPr>
          <w:rFonts w:ascii="Times New Roman CYR" w:hAnsi="Times New Roman CYR" w:cs="Times New Roman CYR"/>
          <w:sz w:val="23"/>
          <w:szCs w:val="23"/>
        </w:rPr>
        <w:t>на специально изготовленной подставке, которую</w:t>
      </w:r>
      <w:r w:rsidR="00A429E5">
        <w:rPr>
          <w:rFonts w:ascii="Times New Roman CYR" w:hAnsi="Times New Roman CYR" w:cs="Times New Roman CYR"/>
          <w:sz w:val="23"/>
          <w:szCs w:val="23"/>
        </w:rPr>
        <w:t xml:space="preserve"> расположить вместе со всеми электрощитами в нише. В случае недостатка места</w:t>
      </w:r>
      <w:r w:rsidR="000B774B">
        <w:rPr>
          <w:rFonts w:ascii="Times New Roman CYR" w:hAnsi="Times New Roman CYR" w:cs="Times New Roman CYR"/>
          <w:sz w:val="23"/>
          <w:szCs w:val="23"/>
        </w:rPr>
        <w:t xml:space="preserve"> (очень </w:t>
      </w:r>
      <w:proofErr w:type="gramStart"/>
      <w:r w:rsidR="000B774B">
        <w:rPr>
          <w:rFonts w:ascii="Times New Roman CYR" w:hAnsi="Times New Roman CYR" w:cs="Times New Roman CYR"/>
          <w:sz w:val="23"/>
          <w:szCs w:val="23"/>
        </w:rPr>
        <w:t>не желательный</w:t>
      </w:r>
      <w:proofErr w:type="gramEnd"/>
      <w:r w:rsidR="000B774B">
        <w:rPr>
          <w:rFonts w:ascii="Times New Roman CYR" w:hAnsi="Times New Roman CYR" w:cs="Times New Roman CYR"/>
          <w:sz w:val="23"/>
          <w:szCs w:val="23"/>
        </w:rPr>
        <w:t xml:space="preserve"> вариант)</w:t>
      </w:r>
      <w:r w:rsidR="00A429E5">
        <w:rPr>
          <w:rFonts w:ascii="Times New Roman CYR" w:hAnsi="Times New Roman CYR" w:cs="Times New Roman CYR"/>
          <w:sz w:val="23"/>
          <w:szCs w:val="23"/>
        </w:rPr>
        <w:t xml:space="preserve">, </w:t>
      </w:r>
      <w:r w:rsidR="00893C4F">
        <w:rPr>
          <w:rFonts w:ascii="Times New Roman CYR" w:hAnsi="Times New Roman CYR" w:cs="Times New Roman CYR"/>
          <w:sz w:val="23"/>
          <w:szCs w:val="23"/>
        </w:rPr>
        <w:t xml:space="preserve">ИБП расположить в помещении </w:t>
      </w:r>
      <w:r w:rsidR="00A03A04">
        <w:rPr>
          <w:rFonts w:ascii="Times New Roman CYR" w:hAnsi="Times New Roman CYR" w:cs="Times New Roman CYR"/>
          <w:sz w:val="23"/>
          <w:szCs w:val="23"/>
        </w:rPr>
        <w:t>кассы</w:t>
      </w:r>
      <w:r w:rsidR="00893C4F">
        <w:rPr>
          <w:rFonts w:ascii="Times New Roman CYR" w:hAnsi="Times New Roman CYR" w:cs="Times New Roman CYR"/>
          <w:sz w:val="23"/>
          <w:szCs w:val="23"/>
        </w:rPr>
        <w:t xml:space="preserve"> на отдельной специально изготовленной стойке компактного размера. </w:t>
      </w:r>
      <w:r w:rsidR="005938E8">
        <w:rPr>
          <w:rFonts w:ascii="Times New Roman CYR" w:hAnsi="Times New Roman CYR" w:cs="Times New Roman CYR"/>
          <w:sz w:val="23"/>
          <w:szCs w:val="23"/>
        </w:rPr>
        <w:t>Светильники аварийного освещения з</w:t>
      </w:r>
      <w:r w:rsidR="00893C4F">
        <w:rPr>
          <w:rFonts w:ascii="Times New Roman CYR" w:hAnsi="Times New Roman CYR" w:cs="Times New Roman CYR"/>
          <w:sz w:val="23"/>
          <w:szCs w:val="23"/>
        </w:rPr>
        <w:t>апитать</w:t>
      </w:r>
      <w:r w:rsidR="006F3B75" w:rsidRPr="006F3B75">
        <w:rPr>
          <w:rFonts w:ascii="Times New Roman CYR" w:hAnsi="Times New Roman CYR" w:cs="Times New Roman CYR"/>
          <w:sz w:val="23"/>
          <w:szCs w:val="23"/>
        </w:rPr>
        <w:t xml:space="preserve"> от отдельных групп</w:t>
      </w:r>
      <w:r w:rsidR="00893C4F">
        <w:rPr>
          <w:rFonts w:ascii="Times New Roman CYR" w:hAnsi="Times New Roman CYR" w:cs="Times New Roman CYR"/>
          <w:sz w:val="23"/>
          <w:szCs w:val="23"/>
        </w:rPr>
        <w:t xml:space="preserve"> освещения</w:t>
      </w:r>
      <w:r w:rsidR="006F3B75" w:rsidRPr="006F3B75">
        <w:rPr>
          <w:rFonts w:ascii="Times New Roman CYR" w:hAnsi="Times New Roman CYR" w:cs="Times New Roman CYR"/>
          <w:sz w:val="23"/>
          <w:szCs w:val="23"/>
        </w:rPr>
        <w:t>. В качестве аварийных светильников использовать штатные светильники дежурного освещения</w:t>
      </w:r>
      <w:r w:rsidR="00893C4F">
        <w:rPr>
          <w:rFonts w:ascii="Times New Roman CYR" w:hAnsi="Times New Roman CYR" w:cs="Times New Roman CYR"/>
          <w:sz w:val="23"/>
          <w:szCs w:val="23"/>
        </w:rPr>
        <w:t>.</w:t>
      </w:r>
      <w:r w:rsidR="006F3B75" w:rsidRPr="006F3B75">
        <w:rPr>
          <w:rFonts w:ascii="Times New Roman CYR" w:hAnsi="Times New Roman CYR" w:cs="Times New Roman CYR"/>
          <w:sz w:val="23"/>
          <w:szCs w:val="23"/>
        </w:rPr>
        <w:t xml:space="preserve"> Количество работающих от аккумуляторов </w:t>
      </w:r>
      <w:r w:rsidR="00893C4F">
        <w:rPr>
          <w:rFonts w:ascii="Times New Roman CYR" w:hAnsi="Times New Roman CYR" w:cs="Times New Roman CYR"/>
          <w:sz w:val="23"/>
          <w:szCs w:val="23"/>
        </w:rPr>
        <w:t xml:space="preserve">ИБП </w:t>
      </w:r>
      <w:r w:rsidR="006F3B75" w:rsidRPr="006F3B75">
        <w:rPr>
          <w:rFonts w:ascii="Times New Roman CYR" w:hAnsi="Times New Roman CYR" w:cs="Times New Roman CYR"/>
          <w:sz w:val="23"/>
          <w:szCs w:val="23"/>
        </w:rPr>
        <w:t xml:space="preserve">ламп аварийных светильников должно быть выбрано из условия обеспечения уровня освещенности в любой точке на уровне пола – не менее 1 люкс.  Время работы светильников от </w:t>
      </w:r>
      <w:r w:rsidR="00893C4F">
        <w:rPr>
          <w:rFonts w:ascii="Times New Roman CYR" w:hAnsi="Times New Roman CYR" w:cs="Times New Roman CYR"/>
          <w:sz w:val="23"/>
          <w:szCs w:val="23"/>
        </w:rPr>
        <w:t>ИБ</w:t>
      </w:r>
      <w:r w:rsidR="006F3B75" w:rsidRPr="006F3B75">
        <w:rPr>
          <w:rFonts w:ascii="Times New Roman CYR" w:hAnsi="Times New Roman CYR" w:cs="Times New Roman CYR"/>
          <w:sz w:val="23"/>
          <w:szCs w:val="23"/>
        </w:rPr>
        <w:t xml:space="preserve">П – не менее 60 минут. В штатном режиме (при наличии электрического ввода) эти светильники должны работать </w:t>
      </w:r>
      <w:r w:rsidR="006F3B75" w:rsidRPr="006F3B75">
        <w:rPr>
          <w:rFonts w:ascii="Times New Roman CYR" w:hAnsi="Times New Roman CYR" w:cs="Times New Roman CYR"/>
          <w:b/>
          <w:sz w:val="23"/>
          <w:szCs w:val="23"/>
        </w:rPr>
        <w:t xml:space="preserve">в дежурном режиме, </w:t>
      </w:r>
      <w:r w:rsidR="006F3B75" w:rsidRPr="006F3B75">
        <w:rPr>
          <w:rFonts w:ascii="Times New Roman CYR" w:hAnsi="Times New Roman CYR" w:cs="Times New Roman CYR"/>
          <w:sz w:val="23"/>
          <w:szCs w:val="23"/>
        </w:rPr>
        <w:t>т.е. не должны выключаться с кнопочных посто</w:t>
      </w:r>
      <w:r w:rsidR="006F3B75" w:rsidRPr="0049757A">
        <w:rPr>
          <w:rFonts w:ascii="Times New Roman CYR" w:hAnsi="Times New Roman CYR" w:cs="Times New Roman CYR"/>
          <w:sz w:val="23"/>
          <w:szCs w:val="23"/>
        </w:rPr>
        <w:t>в.</w:t>
      </w:r>
      <w:r w:rsidR="00DF46C5" w:rsidRPr="00DF46C5">
        <w:rPr>
          <w:rFonts w:ascii="Times New Roman CYR" w:hAnsi="Times New Roman CYR" w:cs="Times New Roman CYR"/>
          <w:sz w:val="23"/>
          <w:szCs w:val="23"/>
        </w:rPr>
        <w:t xml:space="preserve"> </w:t>
      </w:r>
      <w:r w:rsidR="001D3EA2" w:rsidRPr="001C54B8">
        <w:rPr>
          <w:sz w:val="23"/>
          <w:szCs w:val="23"/>
        </w:rPr>
        <w:t>А</w:t>
      </w:r>
      <w:r w:rsidR="001D3EA2" w:rsidRPr="00601512">
        <w:rPr>
          <w:rFonts w:ascii="Times New Roman CYR" w:hAnsi="Times New Roman CYR" w:cs="Times New Roman CYR"/>
          <w:sz w:val="23"/>
          <w:szCs w:val="23"/>
        </w:rPr>
        <w:t>варийные светильники конструкти</w:t>
      </w:r>
      <w:r w:rsidR="001D3EA2">
        <w:rPr>
          <w:rFonts w:ascii="Times New Roman CYR" w:hAnsi="Times New Roman CYR" w:cs="Times New Roman CYR"/>
          <w:sz w:val="23"/>
          <w:szCs w:val="23"/>
        </w:rPr>
        <w:t>вно идентичны остальным</w:t>
      </w:r>
      <w:r w:rsidR="001D3EA2" w:rsidRPr="00601512">
        <w:rPr>
          <w:rFonts w:ascii="Times New Roman CYR" w:hAnsi="Times New Roman CYR" w:cs="Times New Roman CYR"/>
          <w:sz w:val="23"/>
          <w:szCs w:val="23"/>
        </w:rPr>
        <w:t xml:space="preserve"> светильникам</w:t>
      </w:r>
      <w:r w:rsidR="001D3EA2">
        <w:rPr>
          <w:rFonts w:ascii="Times New Roman CYR" w:hAnsi="Times New Roman CYR" w:cs="Times New Roman CYR"/>
          <w:sz w:val="23"/>
          <w:szCs w:val="23"/>
        </w:rPr>
        <w:t xml:space="preserve"> в помещении</w:t>
      </w:r>
      <w:r w:rsidR="001D3EA2" w:rsidRPr="00601512">
        <w:rPr>
          <w:rFonts w:ascii="Times New Roman CYR" w:hAnsi="Times New Roman CYR" w:cs="Times New Roman CYR"/>
          <w:sz w:val="23"/>
          <w:szCs w:val="23"/>
        </w:rPr>
        <w:t>. Разница только в схеме подключения.</w:t>
      </w:r>
      <w:r w:rsidR="00DF46C5" w:rsidRPr="00DF46C5">
        <w:rPr>
          <w:rFonts w:ascii="Times New Roman CYR" w:hAnsi="Times New Roman CYR" w:cs="Times New Roman CYR"/>
          <w:sz w:val="23"/>
          <w:szCs w:val="23"/>
        </w:rPr>
        <w:t xml:space="preserve"> </w:t>
      </w:r>
      <w:r w:rsidR="00A429E5">
        <w:rPr>
          <w:rFonts w:ascii="Times New Roman CYR" w:hAnsi="Times New Roman CYR" w:cs="Times New Roman CYR"/>
          <w:b/>
          <w:sz w:val="23"/>
          <w:szCs w:val="23"/>
        </w:rPr>
        <w:t xml:space="preserve">ВАЖНО!!! </w:t>
      </w:r>
      <w:r w:rsidR="008210E9">
        <w:rPr>
          <w:rFonts w:ascii="Times New Roman CYR" w:hAnsi="Times New Roman CYR" w:cs="Times New Roman CYR"/>
          <w:b/>
          <w:sz w:val="23"/>
          <w:szCs w:val="23"/>
        </w:rPr>
        <w:t xml:space="preserve">Монтаж линий питания светильников аварийного освещения выполнить кабелем </w:t>
      </w:r>
      <w:r w:rsidR="00BE3C73">
        <w:rPr>
          <w:rFonts w:ascii="Times New Roman CYR" w:hAnsi="Times New Roman CYR" w:cs="Times New Roman CYR"/>
          <w:b/>
          <w:sz w:val="23"/>
          <w:szCs w:val="23"/>
        </w:rPr>
        <w:t xml:space="preserve">марки </w:t>
      </w:r>
      <w:r w:rsidR="00F54E53">
        <w:rPr>
          <w:rFonts w:ascii="Times New Roman CYR" w:hAnsi="Times New Roman CYR" w:cs="Times New Roman CYR"/>
          <w:b/>
          <w:sz w:val="23"/>
          <w:szCs w:val="23"/>
        </w:rPr>
        <w:t>ВВГнг</w:t>
      </w:r>
      <w:r w:rsidR="00A429E5" w:rsidRPr="00A429E5">
        <w:rPr>
          <w:rFonts w:ascii="Times New Roman CYR" w:hAnsi="Times New Roman CYR" w:cs="Times New Roman CYR"/>
          <w:b/>
          <w:sz w:val="23"/>
          <w:szCs w:val="23"/>
        </w:rPr>
        <w:t>-FR</w:t>
      </w:r>
      <w:r w:rsidR="00F54E53">
        <w:rPr>
          <w:rFonts w:ascii="Times New Roman CYR" w:hAnsi="Times New Roman CYR" w:cs="Times New Roman CYR"/>
          <w:b/>
          <w:sz w:val="23"/>
          <w:szCs w:val="23"/>
          <w:lang w:val="en-US"/>
        </w:rPr>
        <w:t>LS</w:t>
      </w:r>
      <w:r w:rsidR="008210E9">
        <w:rPr>
          <w:rFonts w:ascii="Times New Roman CYR" w:hAnsi="Times New Roman CYR" w:cs="Times New Roman CYR"/>
          <w:b/>
          <w:sz w:val="23"/>
          <w:szCs w:val="23"/>
        </w:rPr>
        <w:t>.</w:t>
      </w:r>
      <w:r w:rsidR="00A429E5">
        <w:rPr>
          <w:rFonts w:ascii="Times New Roman CYR" w:hAnsi="Times New Roman CYR" w:cs="Times New Roman CYR"/>
          <w:b/>
          <w:sz w:val="23"/>
          <w:szCs w:val="23"/>
        </w:rPr>
        <w:t>В</w:t>
      </w:r>
      <w:r w:rsidR="00161371">
        <w:rPr>
          <w:rFonts w:ascii="Times New Roman CYR" w:hAnsi="Times New Roman CYR" w:cs="Times New Roman CYR"/>
          <w:b/>
          <w:sz w:val="23"/>
          <w:szCs w:val="23"/>
        </w:rPr>
        <w:t xml:space="preserve">ыполнить маркировку </w:t>
      </w:r>
      <w:r w:rsidR="00D31D92">
        <w:rPr>
          <w:rFonts w:ascii="Times New Roman CYR" w:hAnsi="Times New Roman CYR" w:cs="Times New Roman CYR"/>
          <w:b/>
          <w:sz w:val="23"/>
          <w:szCs w:val="23"/>
        </w:rPr>
        <w:t>аварийных светильников.</w:t>
      </w:r>
    </w:p>
    <w:p w:rsidR="000402C1" w:rsidRDefault="005938E8" w:rsidP="003A1247">
      <w:pPr>
        <w:pStyle w:val="ab"/>
        <w:numPr>
          <w:ilvl w:val="2"/>
          <w:numId w:val="3"/>
        </w:numPr>
        <w:tabs>
          <w:tab w:val="num" w:pos="0"/>
          <w:tab w:val="num" w:pos="480"/>
        </w:tabs>
        <w:rPr>
          <w:rFonts w:ascii="Times New Roman CYR" w:hAnsi="Times New Roman CYR" w:cs="Times New Roman CYR"/>
          <w:sz w:val="23"/>
          <w:szCs w:val="23"/>
        </w:rPr>
      </w:pPr>
      <w:r>
        <w:rPr>
          <w:rFonts w:ascii="Times New Roman CYR" w:hAnsi="Times New Roman CYR" w:cs="Times New Roman CYR"/>
          <w:sz w:val="23"/>
          <w:szCs w:val="23"/>
        </w:rPr>
        <w:t xml:space="preserve">По окончании монтажных работ выполнить испытания системы аварийного освещения. </w:t>
      </w:r>
      <w:r w:rsidR="006F3B75" w:rsidRPr="00B122EC">
        <w:rPr>
          <w:rFonts w:ascii="Times New Roman CYR" w:hAnsi="Times New Roman CYR" w:cs="Times New Roman CYR"/>
          <w:sz w:val="23"/>
          <w:szCs w:val="23"/>
        </w:rPr>
        <w:t xml:space="preserve">Предоставить Акт испытания аварийных светильников с указанием количества </w:t>
      </w:r>
      <w:r w:rsidR="00D31D92">
        <w:rPr>
          <w:rFonts w:ascii="Times New Roman CYR" w:hAnsi="Times New Roman CYR" w:cs="Times New Roman CYR"/>
          <w:sz w:val="23"/>
          <w:szCs w:val="23"/>
        </w:rPr>
        <w:t>работающих светильников (ламп) от</w:t>
      </w:r>
      <w:r w:rsidR="00DF46C5" w:rsidRPr="00DF46C5">
        <w:rPr>
          <w:rFonts w:ascii="Times New Roman CYR" w:hAnsi="Times New Roman CYR" w:cs="Times New Roman CYR"/>
          <w:sz w:val="23"/>
          <w:szCs w:val="23"/>
        </w:rPr>
        <w:t xml:space="preserve"> </w:t>
      </w:r>
      <w:r w:rsidR="00D31D92">
        <w:rPr>
          <w:rFonts w:ascii="Times New Roman CYR" w:hAnsi="Times New Roman CYR" w:cs="Times New Roman CYR"/>
          <w:sz w:val="23"/>
          <w:szCs w:val="23"/>
        </w:rPr>
        <w:t>И</w:t>
      </w:r>
      <w:r w:rsidR="006F3B75" w:rsidRPr="00B122EC">
        <w:rPr>
          <w:rFonts w:ascii="Times New Roman CYR" w:hAnsi="Times New Roman CYR" w:cs="Times New Roman CYR"/>
          <w:sz w:val="23"/>
          <w:szCs w:val="23"/>
        </w:rPr>
        <w:t xml:space="preserve">БП и паспортных данных работы </w:t>
      </w:r>
      <w:r w:rsidR="00D31D92">
        <w:rPr>
          <w:rFonts w:ascii="Times New Roman CYR" w:hAnsi="Times New Roman CYR" w:cs="Times New Roman CYR"/>
          <w:sz w:val="23"/>
          <w:szCs w:val="23"/>
        </w:rPr>
        <w:t>И</w:t>
      </w:r>
      <w:r w:rsidR="006F3B75" w:rsidRPr="00B122EC">
        <w:rPr>
          <w:rFonts w:ascii="Times New Roman CYR" w:hAnsi="Times New Roman CYR" w:cs="Times New Roman CYR"/>
          <w:sz w:val="23"/>
          <w:szCs w:val="23"/>
        </w:rPr>
        <w:t>БП.</w:t>
      </w:r>
    </w:p>
    <w:p w:rsidR="0099420D" w:rsidRPr="00DE56BF" w:rsidRDefault="0099420D" w:rsidP="003A1247">
      <w:pPr>
        <w:pStyle w:val="ab"/>
        <w:numPr>
          <w:ilvl w:val="2"/>
          <w:numId w:val="3"/>
        </w:numPr>
        <w:rPr>
          <w:rFonts w:ascii="Times New Roman CYR" w:hAnsi="Times New Roman CYR" w:cs="Times New Roman CYR"/>
          <w:sz w:val="23"/>
          <w:szCs w:val="23"/>
        </w:rPr>
      </w:pPr>
      <w:r w:rsidRPr="00DE56BF">
        <w:rPr>
          <w:rFonts w:ascii="Times New Roman CYR" w:hAnsi="Times New Roman CYR" w:cs="Times New Roman CYR"/>
          <w:sz w:val="23"/>
          <w:szCs w:val="23"/>
        </w:rPr>
        <w:t>Монтаж электрических сетей выполнить проводами и кабеля</w:t>
      </w:r>
      <w:r w:rsidR="00DE56BF">
        <w:rPr>
          <w:rFonts w:ascii="Times New Roman CYR" w:hAnsi="Times New Roman CYR" w:cs="Times New Roman CYR"/>
          <w:sz w:val="23"/>
          <w:szCs w:val="23"/>
        </w:rPr>
        <w:t xml:space="preserve">ми в двойной изоляции с медными </w:t>
      </w:r>
      <w:r w:rsidRPr="00DE56BF">
        <w:rPr>
          <w:rFonts w:ascii="Times New Roman CYR" w:hAnsi="Times New Roman CYR" w:cs="Times New Roman CYR"/>
          <w:sz w:val="23"/>
          <w:szCs w:val="23"/>
        </w:rPr>
        <w:t xml:space="preserve">жилами, </w:t>
      </w:r>
      <w:r w:rsidRPr="00DE56BF">
        <w:rPr>
          <w:rFonts w:ascii="Times New Roman CYR" w:hAnsi="Times New Roman CYR" w:cs="Times New Roman CYR"/>
          <w:b/>
          <w:sz w:val="23"/>
          <w:szCs w:val="23"/>
        </w:rPr>
        <w:t xml:space="preserve">типа </w:t>
      </w:r>
      <w:r w:rsidR="006649C7">
        <w:rPr>
          <w:rFonts w:ascii="Times New Roman CYR" w:hAnsi="Times New Roman CYR" w:cs="Times New Roman CYR"/>
          <w:b/>
          <w:sz w:val="23"/>
          <w:szCs w:val="23"/>
        </w:rPr>
        <w:t>ВВГнг-</w:t>
      </w:r>
      <w:r w:rsidR="006649C7">
        <w:rPr>
          <w:rFonts w:ascii="Times New Roman CYR" w:hAnsi="Times New Roman CYR" w:cs="Times New Roman CYR"/>
          <w:b/>
          <w:sz w:val="23"/>
          <w:szCs w:val="23"/>
          <w:lang w:val="en-US"/>
        </w:rPr>
        <w:t>LS</w:t>
      </w:r>
      <w:r w:rsidR="00A429E5" w:rsidRPr="00A429E5">
        <w:rPr>
          <w:rFonts w:ascii="Times New Roman CYR" w:hAnsi="Times New Roman CYR" w:cs="Times New Roman CYR"/>
          <w:b/>
          <w:sz w:val="23"/>
          <w:szCs w:val="23"/>
        </w:rPr>
        <w:t xml:space="preserve">, а линии аварийного освещения кабелем марки </w:t>
      </w:r>
      <w:r w:rsidR="006649C7">
        <w:rPr>
          <w:rFonts w:ascii="Times New Roman CYR" w:hAnsi="Times New Roman CYR" w:cs="Times New Roman CYR"/>
          <w:b/>
          <w:sz w:val="23"/>
          <w:szCs w:val="23"/>
        </w:rPr>
        <w:t>ВВГнг</w:t>
      </w:r>
      <w:r w:rsidR="00A429E5" w:rsidRPr="00A429E5">
        <w:rPr>
          <w:rFonts w:ascii="Times New Roman CYR" w:hAnsi="Times New Roman CYR" w:cs="Times New Roman CYR"/>
          <w:b/>
          <w:sz w:val="23"/>
          <w:szCs w:val="23"/>
        </w:rPr>
        <w:t>-FR</w:t>
      </w:r>
      <w:r w:rsidR="006649C7">
        <w:rPr>
          <w:rFonts w:ascii="Times New Roman CYR" w:hAnsi="Times New Roman CYR" w:cs="Times New Roman CYR"/>
          <w:b/>
          <w:sz w:val="23"/>
          <w:szCs w:val="23"/>
          <w:lang w:val="en-US"/>
        </w:rPr>
        <w:t>LS</w:t>
      </w:r>
      <w:r w:rsidRPr="00DE56BF">
        <w:rPr>
          <w:rFonts w:ascii="Times New Roman CYR" w:hAnsi="Times New Roman CYR" w:cs="Times New Roman CYR"/>
          <w:b/>
          <w:sz w:val="23"/>
          <w:szCs w:val="23"/>
        </w:rPr>
        <w:t xml:space="preserve">. </w:t>
      </w:r>
      <w:r w:rsidRPr="00DE56BF">
        <w:rPr>
          <w:rFonts w:ascii="Times New Roman CYR" w:hAnsi="Times New Roman CYR" w:cs="Times New Roman CYR"/>
          <w:sz w:val="23"/>
          <w:szCs w:val="23"/>
        </w:rPr>
        <w:t>Сети смонтировать легкодоступными и заменяемыми. Предусмотреть возможность развития и наращивания сетей без изменения уже существующих:</w:t>
      </w:r>
    </w:p>
    <w:p w:rsidR="0099420D" w:rsidRPr="00601512" w:rsidRDefault="0099420D" w:rsidP="00287F21">
      <w:pPr>
        <w:widowControl w:val="0"/>
        <w:tabs>
          <w:tab w:val="left" w:pos="1134"/>
        </w:tabs>
        <w:autoSpaceDE w:val="0"/>
        <w:autoSpaceDN w:val="0"/>
        <w:adjustRightInd w:val="0"/>
        <w:ind w:left="709"/>
        <w:rPr>
          <w:rFonts w:ascii="Times New Roman CYR" w:hAnsi="Times New Roman CYR" w:cs="Times New Roman CYR"/>
          <w:b/>
          <w:sz w:val="23"/>
          <w:szCs w:val="23"/>
        </w:rPr>
      </w:pPr>
      <w:r w:rsidRPr="00601512">
        <w:rPr>
          <w:rFonts w:ascii="Times New Roman CYR" w:hAnsi="Times New Roman CYR" w:cs="Times New Roman CYR"/>
          <w:sz w:val="23"/>
          <w:szCs w:val="23"/>
        </w:rPr>
        <w:t>-</w:t>
      </w:r>
      <w:r w:rsidRPr="00601512">
        <w:rPr>
          <w:rFonts w:ascii="Times New Roman CYR" w:hAnsi="Times New Roman CYR" w:cs="Times New Roman CYR"/>
          <w:sz w:val="23"/>
          <w:szCs w:val="23"/>
        </w:rPr>
        <w:tab/>
      </w:r>
      <w:r w:rsidRPr="00601512">
        <w:rPr>
          <w:rFonts w:ascii="Times New Roman CYR" w:hAnsi="Times New Roman CYR" w:cs="Times New Roman CYR"/>
          <w:b/>
          <w:sz w:val="23"/>
          <w:szCs w:val="23"/>
        </w:rPr>
        <w:t xml:space="preserve">магистральные трассы силовых сетей электропроводки уложить </w:t>
      </w:r>
      <w:r w:rsidRPr="00601512">
        <w:rPr>
          <w:rFonts w:ascii="Times New Roman CYR" w:hAnsi="Times New Roman CYR" w:cs="Times New Roman CYR"/>
          <w:b/>
          <w:sz w:val="23"/>
          <w:szCs w:val="23"/>
          <w:u w:val="single"/>
        </w:rPr>
        <w:t xml:space="preserve">максимально аккуратно в металлических лотках. </w:t>
      </w:r>
    </w:p>
    <w:p w:rsidR="0099420D" w:rsidRPr="00601512" w:rsidRDefault="0099420D" w:rsidP="00287F21">
      <w:pPr>
        <w:widowControl w:val="0"/>
        <w:tabs>
          <w:tab w:val="left" w:pos="1134"/>
          <w:tab w:val="num" w:pos="1440"/>
        </w:tabs>
        <w:autoSpaceDE w:val="0"/>
        <w:autoSpaceDN w:val="0"/>
        <w:adjustRightInd w:val="0"/>
        <w:ind w:left="709"/>
        <w:rPr>
          <w:rFonts w:ascii="Times New Roman CYR" w:hAnsi="Times New Roman CYR" w:cs="Times New Roman CYR"/>
          <w:sz w:val="23"/>
          <w:szCs w:val="23"/>
        </w:rPr>
      </w:pPr>
      <w:r w:rsidRPr="00601512">
        <w:rPr>
          <w:rFonts w:ascii="Times New Roman CYR" w:hAnsi="Times New Roman CYR" w:cs="Times New Roman CYR"/>
          <w:sz w:val="23"/>
          <w:szCs w:val="23"/>
        </w:rPr>
        <w:t>-</w:t>
      </w:r>
      <w:r w:rsidRPr="00601512">
        <w:rPr>
          <w:rFonts w:ascii="Times New Roman CYR" w:hAnsi="Times New Roman CYR" w:cs="Times New Roman CYR"/>
          <w:sz w:val="23"/>
          <w:szCs w:val="23"/>
        </w:rPr>
        <w:tab/>
        <w:t>распределение электроэнергии к силовым распределительным щитам, пунктам и групповым щитам осуществить по магистральной схеме;</w:t>
      </w:r>
    </w:p>
    <w:p w:rsidR="0099420D" w:rsidRDefault="0099420D" w:rsidP="00287F21">
      <w:pPr>
        <w:widowControl w:val="0"/>
        <w:tabs>
          <w:tab w:val="left" w:pos="1134"/>
          <w:tab w:val="num" w:pos="1440"/>
        </w:tabs>
        <w:autoSpaceDE w:val="0"/>
        <w:autoSpaceDN w:val="0"/>
        <w:adjustRightInd w:val="0"/>
        <w:ind w:left="709"/>
        <w:rPr>
          <w:rFonts w:ascii="Times New Roman CYR" w:hAnsi="Times New Roman CYR" w:cs="Times New Roman CYR"/>
          <w:sz w:val="23"/>
          <w:szCs w:val="23"/>
        </w:rPr>
      </w:pPr>
      <w:r w:rsidRPr="00601512">
        <w:rPr>
          <w:rFonts w:ascii="Times New Roman CYR" w:hAnsi="Times New Roman CYR" w:cs="Times New Roman CYR"/>
          <w:sz w:val="23"/>
          <w:szCs w:val="23"/>
        </w:rPr>
        <w:t>-</w:t>
      </w:r>
      <w:r w:rsidRPr="00601512">
        <w:rPr>
          <w:rFonts w:ascii="Times New Roman CYR" w:hAnsi="Times New Roman CYR" w:cs="Times New Roman CYR"/>
          <w:sz w:val="23"/>
          <w:szCs w:val="23"/>
        </w:rPr>
        <w:tab/>
        <w:t xml:space="preserve">присоединение групп </w:t>
      </w:r>
      <w:proofErr w:type="spellStart"/>
      <w:r w:rsidRPr="00601512">
        <w:rPr>
          <w:rFonts w:ascii="Times New Roman CYR" w:hAnsi="Times New Roman CYR" w:cs="Times New Roman CYR"/>
          <w:sz w:val="23"/>
          <w:szCs w:val="23"/>
        </w:rPr>
        <w:t>электроприемников</w:t>
      </w:r>
      <w:proofErr w:type="spellEnd"/>
      <w:r w:rsidRPr="00601512">
        <w:rPr>
          <w:rFonts w:ascii="Times New Roman CYR" w:hAnsi="Times New Roman CYR" w:cs="Times New Roman CYR"/>
          <w:sz w:val="23"/>
          <w:szCs w:val="23"/>
        </w:rPr>
        <w:t xml:space="preserve"> общего технологического назначения и ответственных </w:t>
      </w:r>
      <w:proofErr w:type="spellStart"/>
      <w:r w:rsidRPr="00601512">
        <w:rPr>
          <w:rFonts w:ascii="Times New Roman CYR" w:hAnsi="Times New Roman CYR" w:cs="Times New Roman CYR"/>
          <w:sz w:val="23"/>
          <w:szCs w:val="23"/>
        </w:rPr>
        <w:t>электропотребителей</w:t>
      </w:r>
      <w:proofErr w:type="spellEnd"/>
      <w:r w:rsidRPr="00601512">
        <w:rPr>
          <w:rFonts w:ascii="Times New Roman CYR" w:hAnsi="Times New Roman CYR" w:cs="Times New Roman CYR"/>
          <w:sz w:val="23"/>
          <w:szCs w:val="23"/>
        </w:rPr>
        <w:t xml:space="preserve"> выполнить по радиальным схемам.</w:t>
      </w:r>
    </w:p>
    <w:p w:rsidR="0099420D" w:rsidRPr="00DE56BF"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DE56BF">
        <w:rPr>
          <w:rFonts w:ascii="Times New Roman CYR" w:hAnsi="Times New Roman CYR" w:cs="Times New Roman CYR"/>
          <w:sz w:val="23"/>
          <w:szCs w:val="23"/>
        </w:rPr>
        <w:t xml:space="preserve">Во всех помещениях </w:t>
      </w:r>
      <w:r w:rsidRPr="00DE56BF">
        <w:rPr>
          <w:rFonts w:ascii="Times New Roman CYR" w:hAnsi="Times New Roman CYR" w:cs="Times New Roman CYR"/>
          <w:b/>
          <w:sz w:val="23"/>
          <w:szCs w:val="23"/>
          <w:u w:val="single"/>
        </w:rPr>
        <w:t>применить скрытую электропроводку и розетки с внутренним монтажом.</w:t>
      </w:r>
      <w:r w:rsidR="00DF46C5" w:rsidRPr="00DF46C5">
        <w:rPr>
          <w:rFonts w:ascii="Times New Roman CYR" w:hAnsi="Times New Roman CYR" w:cs="Times New Roman CYR"/>
          <w:b/>
          <w:sz w:val="23"/>
          <w:szCs w:val="23"/>
          <w:u w:val="single"/>
        </w:rPr>
        <w:t xml:space="preserve"> </w:t>
      </w:r>
      <w:r w:rsidRPr="00DE56BF">
        <w:rPr>
          <w:rFonts w:ascii="Times New Roman CYR" w:hAnsi="Times New Roman CYR" w:cs="Times New Roman CYR"/>
          <w:b/>
          <w:sz w:val="23"/>
          <w:szCs w:val="23"/>
        </w:rPr>
        <w:t xml:space="preserve">Применить качественные (не дешевые) розетки без защитных шторок </w:t>
      </w:r>
      <w:r w:rsidRPr="00DE56BF">
        <w:rPr>
          <w:rFonts w:ascii="Times New Roman CYR" w:hAnsi="Times New Roman CYR" w:cs="Times New Roman CYR"/>
          <w:sz w:val="23"/>
          <w:szCs w:val="23"/>
        </w:rPr>
        <w:t>(розетки типа «Прима» - не применять).</w:t>
      </w:r>
    </w:p>
    <w:p w:rsidR="0099420D" w:rsidRDefault="0099420D" w:rsidP="00287F21">
      <w:pPr>
        <w:widowControl w:val="0"/>
        <w:numPr>
          <w:ilvl w:val="2"/>
          <w:numId w:val="0"/>
        </w:numPr>
        <w:tabs>
          <w:tab w:val="num" w:pos="720"/>
        </w:tabs>
        <w:autoSpaceDE w:val="0"/>
        <w:autoSpaceDN w:val="0"/>
        <w:adjustRightInd w:val="0"/>
        <w:ind w:left="720" w:hanging="11"/>
        <w:rPr>
          <w:rFonts w:ascii="Times New Roman CYR" w:hAnsi="Times New Roman CYR" w:cs="Times New Roman CYR"/>
          <w:sz w:val="23"/>
          <w:szCs w:val="23"/>
        </w:rPr>
      </w:pPr>
      <w:r w:rsidRPr="00860814">
        <w:rPr>
          <w:rFonts w:ascii="Times New Roman CYR" w:hAnsi="Times New Roman CYR" w:cs="Times New Roman CYR"/>
          <w:sz w:val="23"/>
          <w:szCs w:val="23"/>
        </w:rPr>
        <w:t xml:space="preserve">В исключительных случаях и </w:t>
      </w:r>
      <w:r w:rsidR="008D52F0" w:rsidRPr="00860814">
        <w:rPr>
          <w:rFonts w:ascii="Times New Roman CYR" w:hAnsi="Times New Roman CYR" w:cs="Times New Roman CYR"/>
          <w:sz w:val="23"/>
          <w:szCs w:val="23"/>
        </w:rPr>
        <w:t xml:space="preserve">обязательно </w:t>
      </w:r>
      <w:r w:rsidRPr="00860814">
        <w:rPr>
          <w:rFonts w:ascii="Times New Roman CYR" w:hAnsi="Times New Roman CYR" w:cs="Times New Roman CYR"/>
          <w:sz w:val="23"/>
          <w:szCs w:val="23"/>
          <w:u w:val="single"/>
        </w:rPr>
        <w:t>по согласованию с Заказчиком</w:t>
      </w:r>
      <w:r w:rsidRPr="00860814">
        <w:rPr>
          <w:rFonts w:ascii="Times New Roman CYR" w:hAnsi="Times New Roman CYR" w:cs="Times New Roman CYR"/>
          <w:sz w:val="23"/>
          <w:szCs w:val="23"/>
        </w:rPr>
        <w:t xml:space="preserve">, при невозможности скрытого монтажа, (кирпичные или бетонные стены без обшивки ГКЛ и невозможности </w:t>
      </w:r>
      <w:proofErr w:type="spellStart"/>
      <w:r w:rsidRPr="00860814">
        <w:rPr>
          <w:rFonts w:ascii="Times New Roman CYR" w:hAnsi="Times New Roman CYR" w:cs="Times New Roman CYR"/>
          <w:sz w:val="23"/>
          <w:szCs w:val="23"/>
        </w:rPr>
        <w:t>штробления</w:t>
      </w:r>
      <w:proofErr w:type="spellEnd"/>
      <w:r w:rsidRPr="00860814">
        <w:rPr>
          <w:rFonts w:ascii="Times New Roman CYR" w:hAnsi="Times New Roman CYR" w:cs="Times New Roman CYR"/>
          <w:sz w:val="23"/>
          <w:szCs w:val="23"/>
        </w:rPr>
        <w:t xml:space="preserve">) допускается, монтировать электропроводку в электротехнических коробах и устанавливать накладные розетки. В этом случае кабель должен подойти к каждой колонне в лотке </w:t>
      </w:r>
      <w:r w:rsidR="00DE56BF">
        <w:rPr>
          <w:rFonts w:ascii="Times New Roman CYR" w:hAnsi="Times New Roman CYR" w:cs="Times New Roman CYR"/>
          <w:sz w:val="23"/>
          <w:szCs w:val="23"/>
        </w:rPr>
        <w:t>з</w:t>
      </w:r>
      <w:r w:rsidRPr="00860814">
        <w:rPr>
          <w:rFonts w:ascii="Times New Roman CYR" w:hAnsi="Times New Roman CYR" w:cs="Times New Roman CYR"/>
          <w:sz w:val="23"/>
          <w:szCs w:val="23"/>
        </w:rPr>
        <w:t xml:space="preserve">а </w:t>
      </w:r>
      <w:r w:rsidR="00DE56BF">
        <w:rPr>
          <w:rFonts w:ascii="Times New Roman CYR" w:hAnsi="Times New Roman CYR" w:cs="Times New Roman CYR"/>
          <w:sz w:val="23"/>
          <w:szCs w:val="23"/>
        </w:rPr>
        <w:t>подвесным потолком</w:t>
      </w:r>
      <w:r w:rsidRPr="00860814">
        <w:rPr>
          <w:rFonts w:ascii="Times New Roman CYR" w:hAnsi="Times New Roman CYR" w:cs="Times New Roman CYR"/>
          <w:sz w:val="23"/>
          <w:szCs w:val="23"/>
        </w:rPr>
        <w:t xml:space="preserve">, </w:t>
      </w:r>
      <w:proofErr w:type="spellStart"/>
      <w:r w:rsidRPr="00860814">
        <w:rPr>
          <w:rFonts w:ascii="Times New Roman CYR" w:hAnsi="Times New Roman CYR" w:cs="Times New Roman CYR"/>
          <w:sz w:val="23"/>
          <w:szCs w:val="23"/>
        </w:rPr>
        <w:t>опуск</w:t>
      </w:r>
      <w:proofErr w:type="spellEnd"/>
      <w:r w:rsidRPr="00860814">
        <w:rPr>
          <w:rFonts w:ascii="Times New Roman CYR" w:hAnsi="Times New Roman CYR" w:cs="Times New Roman CYR"/>
          <w:sz w:val="23"/>
          <w:szCs w:val="23"/>
        </w:rPr>
        <w:t xml:space="preserve"> от лотка на колонну выполнить </w:t>
      </w:r>
      <w:r w:rsidRPr="00860814">
        <w:rPr>
          <w:rFonts w:ascii="Times New Roman CYR" w:hAnsi="Times New Roman CYR" w:cs="Times New Roman CYR"/>
          <w:sz w:val="23"/>
          <w:szCs w:val="23"/>
          <w:u w:val="single"/>
        </w:rPr>
        <w:t>в кабель-канале</w:t>
      </w:r>
      <w:r w:rsidRPr="00860814">
        <w:rPr>
          <w:rFonts w:ascii="Times New Roman CYR" w:hAnsi="Times New Roman CYR" w:cs="Times New Roman CYR"/>
          <w:sz w:val="23"/>
          <w:szCs w:val="23"/>
        </w:rPr>
        <w:t>.</w:t>
      </w:r>
    </w:p>
    <w:p w:rsidR="0099420D"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DE56BF">
        <w:rPr>
          <w:rFonts w:ascii="Times New Roman CYR" w:hAnsi="Times New Roman CYR" w:cs="Times New Roman CYR"/>
          <w:b/>
          <w:sz w:val="23"/>
          <w:szCs w:val="23"/>
        </w:rPr>
        <w:t xml:space="preserve">Розеточные группы в служебных и офисных помещениях установить на высоте 200мм от уровня чистого </w:t>
      </w:r>
      <w:proofErr w:type="gramStart"/>
      <w:r w:rsidRPr="00DE56BF">
        <w:rPr>
          <w:rFonts w:ascii="Times New Roman CYR" w:hAnsi="Times New Roman CYR" w:cs="Times New Roman CYR"/>
          <w:b/>
          <w:sz w:val="23"/>
          <w:szCs w:val="23"/>
        </w:rPr>
        <w:t xml:space="preserve">пола </w:t>
      </w:r>
      <w:r w:rsidRPr="00DE56BF">
        <w:rPr>
          <w:rFonts w:ascii="Times New Roman CYR" w:hAnsi="Times New Roman CYR" w:cs="Times New Roman CYR"/>
          <w:sz w:val="23"/>
          <w:szCs w:val="23"/>
        </w:rPr>
        <w:t xml:space="preserve"> в</w:t>
      </w:r>
      <w:proofErr w:type="gramEnd"/>
      <w:r w:rsidRPr="00DE56BF">
        <w:rPr>
          <w:rFonts w:ascii="Times New Roman CYR" w:hAnsi="Times New Roman CYR" w:cs="Times New Roman CYR"/>
          <w:sz w:val="23"/>
          <w:szCs w:val="23"/>
        </w:rPr>
        <w:t xml:space="preserve"> соответствии со схемой размещения розеток и электрооборудования</w:t>
      </w:r>
      <w:r w:rsidR="008D52F0" w:rsidRPr="00DE56BF">
        <w:rPr>
          <w:rFonts w:ascii="Times New Roman CYR" w:hAnsi="Times New Roman CYR" w:cs="Times New Roman CYR"/>
          <w:sz w:val="23"/>
          <w:szCs w:val="23"/>
        </w:rPr>
        <w:t xml:space="preserve"> (см. Приложение №</w:t>
      </w:r>
      <w:r w:rsidR="003710B3">
        <w:rPr>
          <w:rFonts w:ascii="Times New Roman CYR" w:hAnsi="Times New Roman CYR" w:cs="Times New Roman CYR"/>
          <w:sz w:val="23"/>
          <w:szCs w:val="23"/>
        </w:rPr>
        <w:t>1</w:t>
      </w:r>
      <w:r w:rsidR="008D52F0" w:rsidRPr="00DE56BF">
        <w:rPr>
          <w:rFonts w:ascii="Times New Roman CYR" w:hAnsi="Times New Roman CYR" w:cs="Times New Roman CYR"/>
          <w:sz w:val="23"/>
          <w:szCs w:val="23"/>
        </w:rPr>
        <w:t>, лист «План расположения розеточной сети»).</w:t>
      </w:r>
    </w:p>
    <w:p w:rsidR="0099420D" w:rsidRPr="00D1037F"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D1037F">
        <w:rPr>
          <w:rFonts w:ascii="Times New Roman CYR" w:hAnsi="Times New Roman CYR" w:cs="Times New Roman CYR"/>
          <w:b/>
          <w:sz w:val="23"/>
          <w:szCs w:val="23"/>
        </w:rPr>
        <w:t>На каждом автоматизированном рабочем месте (</w:t>
      </w:r>
      <w:r w:rsidR="00D1037F" w:rsidRPr="00D1037F">
        <w:rPr>
          <w:rFonts w:ascii="Times New Roman CYR" w:hAnsi="Times New Roman CYR" w:cs="Times New Roman CYR"/>
          <w:sz w:val="23"/>
          <w:szCs w:val="23"/>
        </w:rPr>
        <w:t>см. Приложение №1</w:t>
      </w:r>
      <w:r w:rsidR="00BE7B7F" w:rsidRPr="00D1037F">
        <w:rPr>
          <w:rFonts w:ascii="Times New Roman CYR" w:hAnsi="Times New Roman CYR" w:cs="Times New Roman CYR"/>
          <w:sz w:val="23"/>
          <w:szCs w:val="23"/>
        </w:rPr>
        <w:t>, лист «План расположения розеточной сети»</w:t>
      </w:r>
      <w:r w:rsidRPr="00D1037F">
        <w:rPr>
          <w:rFonts w:ascii="Times New Roman CYR" w:hAnsi="Times New Roman CYR" w:cs="Times New Roman CYR"/>
          <w:b/>
          <w:sz w:val="23"/>
          <w:szCs w:val="23"/>
        </w:rPr>
        <w:t>) требуется установить</w:t>
      </w:r>
      <w:r w:rsidRPr="00D1037F">
        <w:rPr>
          <w:rFonts w:ascii="Times New Roman CYR" w:hAnsi="Times New Roman CYR" w:cs="Times New Roman CYR"/>
          <w:sz w:val="23"/>
          <w:szCs w:val="23"/>
        </w:rPr>
        <w:t>:</w:t>
      </w:r>
    </w:p>
    <w:p w:rsidR="0099420D" w:rsidRPr="00860814" w:rsidRDefault="0099420D" w:rsidP="00287F21">
      <w:pPr>
        <w:widowControl w:val="0"/>
        <w:numPr>
          <w:ilvl w:val="2"/>
          <w:numId w:val="0"/>
        </w:numPr>
        <w:tabs>
          <w:tab w:val="num" w:pos="720"/>
          <w:tab w:val="left" w:pos="1134"/>
        </w:tabs>
        <w:autoSpaceDE w:val="0"/>
        <w:autoSpaceDN w:val="0"/>
        <w:adjustRightInd w:val="0"/>
        <w:ind w:left="720" w:hanging="720"/>
        <w:rPr>
          <w:rFonts w:ascii="Times New Roman CYR" w:hAnsi="Times New Roman CYR" w:cs="Times New Roman CYR"/>
          <w:sz w:val="23"/>
          <w:szCs w:val="23"/>
        </w:rPr>
      </w:pPr>
      <w:r w:rsidRPr="00860814">
        <w:rPr>
          <w:rFonts w:ascii="Times New Roman CYR" w:hAnsi="Times New Roman CYR" w:cs="Times New Roman CYR"/>
          <w:sz w:val="23"/>
          <w:szCs w:val="23"/>
        </w:rPr>
        <w:tab/>
        <w:t>-</w:t>
      </w:r>
      <w:r w:rsidRPr="00860814">
        <w:rPr>
          <w:rFonts w:ascii="Times New Roman CYR" w:hAnsi="Times New Roman CYR" w:cs="Times New Roman CYR"/>
          <w:sz w:val="23"/>
          <w:szCs w:val="23"/>
        </w:rPr>
        <w:tab/>
      </w:r>
      <w:r w:rsidRPr="00860814">
        <w:rPr>
          <w:rFonts w:ascii="Times New Roman CYR" w:hAnsi="Times New Roman CYR" w:cs="Times New Roman CYR"/>
          <w:b/>
          <w:sz w:val="23"/>
          <w:szCs w:val="23"/>
        </w:rPr>
        <w:t>две сдвоенные электрические розетки</w:t>
      </w:r>
      <w:r w:rsidRPr="00860814">
        <w:rPr>
          <w:rFonts w:ascii="Times New Roman CYR" w:hAnsi="Times New Roman CYR" w:cs="Times New Roman CYR"/>
          <w:sz w:val="23"/>
          <w:szCs w:val="23"/>
        </w:rPr>
        <w:t xml:space="preserve"> с цилиндрическими контактами и контактами заземления «европейского типа» для подключения к сети технологического электропитания оборудования ЛВС и ПК пользователей;</w:t>
      </w:r>
    </w:p>
    <w:p w:rsidR="0099420D" w:rsidRDefault="0099420D" w:rsidP="00287F21">
      <w:pPr>
        <w:widowControl w:val="0"/>
        <w:numPr>
          <w:ilvl w:val="2"/>
          <w:numId w:val="0"/>
        </w:numPr>
        <w:tabs>
          <w:tab w:val="num" w:pos="720"/>
          <w:tab w:val="left" w:pos="1134"/>
        </w:tabs>
        <w:autoSpaceDE w:val="0"/>
        <w:autoSpaceDN w:val="0"/>
        <w:adjustRightInd w:val="0"/>
        <w:ind w:left="720" w:hanging="720"/>
        <w:rPr>
          <w:rFonts w:ascii="Times New Roman CYR" w:hAnsi="Times New Roman CYR" w:cs="Times New Roman CYR"/>
          <w:sz w:val="23"/>
          <w:szCs w:val="23"/>
        </w:rPr>
      </w:pPr>
      <w:r w:rsidRPr="00860814">
        <w:rPr>
          <w:rFonts w:ascii="Times New Roman CYR" w:hAnsi="Times New Roman CYR" w:cs="Times New Roman CYR"/>
          <w:sz w:val="23"/>
          <w:szCs w:val="23"/>
        </w:rPr>
        <w:tab/>
        <w:t>-</w:t>
      </w:r>
      <w:r w:rsidRPr="00860814">
        <w:rPr>
          <w:rFonts w:ascii="Times New Roman CYR" w:hAnsi="Times New Roman CYR" w:cs="Times New Roman CYR"/>
          <w:sz w:val="23"/>
          <w:szCs w:val="23"/>
        </w:rPr>
        <w:tab/>
      </w:r>
      <w:r w:rsidRPr="00860814">
        <w:rPr>
          <w:rFonts w:ascii="Times New Roman CYR" w:hAnsi="Times New Roman CYR" w:cs="Times New Roman CYR"/>
          <w:b/>
          <w:sz w:val="23"/>
          <w:szCs w:val="23"/>
        </w:rPr>
        <w:t>одну сдвоенную электрическую розетку</w:t>
      </w:r>
      <w:r w:rsidRPr="00860814">
        <w:rPr>
          <w:rFonts w:ascii="Times New Roman CYR" w:hAnsi="Times New Roman CYR" w:cs="Times New Roman CYR"/>
          <w:sz w:val="23"/>
          <w:szCs w:val="23"/>
        </w:rPr>
        <w:t xml:space="preserve"> с цилиндрическими контактами и контактами заземления «европейского типа» для подключения к бытовой сети электропитания </w:t>
      </w:r>
      <w:proofErr w:type="spellStart"/>
      <w:r w:rsidRPr="00860814">
        <w:rPr>
          <w:rFonts w:ascii="Times New Roman CYR" w:hAnsi="Times New Roman CYR" w:cs="Times New Roman CYR"/>
          <w:sz w:val="23"/>
          <w:szCs w:val="23"/>
        </w:rPr>
        <w:t>электропотребителей</w:t>
      </w:r>
      <w:proofErr w:type="spellEnd"/>
      <w:r w:rsidRPr="00860814">
        <w:rPr>
          <w:rFonts w:ascii="Times New Roman CYR" w:hAnsi="Times New Roman CYR" w:cs="Times New Roman CYR"/>
          <w:sz w:val="23"/>
          <w:szCs w:val="23"/>
        </w:rPr>
        <w:t>, не относящихся к оборудованию ЛВС и ПК пользователей. Бытовые и компьютерные розетки промаркировать в соответствии с правилами. Группы бытовых розеток, за и</w:t>
      </w:r>
      <w:r w:rsidR="00D1037F">
        <w:rPr>
          <w:rFonts w:ascii="Times New Roman CYR" w:hAnsi="Times New Roman CYR" w:cs="Times New Roman CYR"/>
          <w:sz w:val="23"/>
          <w:szCs w:val="23"/>
        </w:rPr>
        <w:t>сключением розеток компьютерных</w:t>
      </w:r>
      <w:r w:rsidRPr="00860814">
        <w:rPr>
          <w:rFonts w:ascii="Times New Roman CYR" w:hAnsi="Times New Roman CYR" w:cs="Times New Roman CYR"/>
          <w:sz w:val="23"/>
          <w:szCs w:val="23"/>
        </w:rPr>
        <w:t xml:space="preserve"> групп</w:t>
      </w:r>
      <w:r w:rsidR="00D1037F">
        <w:rPr>
          <w:rFonts w:ascii="Times New Roman CYR" w:hAnsi="Times New Roman CYR" w:cs="Times New Roman CYR"/>
          <w:sz w:val="23"/>
          <w:szCs w:val="23"/>
        </w:rPr>
        <w:t>,</w:t>
      </w:r>
      <w:r w:rsidRPr="00860814">
        <w:rPr>
          <w:rFonts w:ascii="Times New Roman CYR" w:hAnsi="Times New Roman CYR" w:cs="Times New Roman CYR"/>
          <w:sz w:val="23"/>
          <w:szCs w:val="23"/>
        </w:rPr>
        <w:t xml:space="preserve"> СКД, сервера, запитать через УЗО с током утечки 30 мА.</w:t>
      </w:r>
    </w:p>
    <w:p w:rsidR="009801FC" w:rsidRPr="009801FC"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D1037F">
        <w:rPr>
          <w:rFonts w:ascii="Times New Roman CYR" w:hAnsi="Times New Roman CYR" w:cs="Times New Roman CYR"/>
          <w:b/>
          <w:sz w:val="23"/>
          <w:szCs w:val="23"/>
        </w:rPr>
        <w:t xml:space="preserve">Питание </w:t>
      </w:r>
      <w:r w:rsidR="002F5641" w:rsidRPr="00D1037F">
        <w:rPr>
          <w:rFonts w:ascii="Times New Roman CYR" w:hAnsi="Times New Roman CYR" w:cs="Times New Roman CYR"/>
          <w:b/>
          <w:sz w:val="23"/>
          <w:szCs w:val="23"/>
        </w:rPr>
        <w:t xml:space="preserve">каждого </w:t>
      </w:r>
      <w:r w:rsidRPr="00D1037F">
        <w:rPr>
          <w:rFonts w:ascii="Times New Roman CYR" w:hAnsi="Times New Roman CYR" w:cs="Times New Roman CYR"/>
          <w:b/>
          <w:sz w:val="23"/>
          <w:szCs w:val="23"/>
        </w:rPr>
        <w:t>кассов</w:t>
      </w:r>
      <w:r w:rsidR="002F5641" w:rsidRPr="00D1037F">
        <w:rPr>
          <w:rFonts w:ascii="Times New Roman CYR" w:hAnsi="Times New Roman CYR" w:cs="Times New Roman CYR"/>
          <w:b/>
          <w:sz w:val="23"/>
          <w:szCs w:val="23"/>
        </w:rPr>
        <w:t>ого</w:t>
      </w:r>
      <w:r w:rsidRPr="00D1037F">
        <w:rPr>
          <w:rFonts w:ascii="Times New Roman CYR" w:hAnsi="Times New Roman CYR" w:cs="Times New Roman CYR"/>
          <w:b/>
          <w:sz w:val="23"/>
          <w:szCs w:val="23"/>
        </w:rPr>
        <w:t xml:space="preserve"> терминал</w:t>
      </w:r>
      <w:r w:rsidR="002F5641" w:rsidRPr="00D1037F">
        <w:rPr>
          <w:rFonts w:ascii="Times New Roman CYR" w:hAnsi="Times New Roman CYR" w:cs="Times New Roman CYR"/>
          <w:b/>
          <w:sz w:val="23"/>
          <w:szCs w:val="23"/>
        </w:rPr>
        <w:t>а</w:t>
      </w:r>
      <w:r w:rsidR="00BE71E0">
        <w:rPr>
          <w:rFonts w:ascii="Times New Roman CYR" w:hAnsi="Times New Roman CYR" w:cs="Times New Roman CYR"/>
          <w:b/>
          <w:sz w:val="23"/>
          <w:szCs w:val="23"/>
        </w:rPr>
        <w:t xml:space="preserve"> </w:t>
      </w:r>
      <w:r w:rsidR="00286122" w:rsidRPr="00286122">
        <w:rPr>
          <w:rFonts w:ascii="Times New Roman CYR" w:hAnsi="Times New Roman CYR" w:cs="Times New Roman CYR"/>
          <w:sz w:val="23"/>
          <w:szCs w:val="23"/>
        </w:rPr>
        <w:t>(п. 3.2.</w:t>
      </w:r>
      <w:r w:rsidR="001C6138">
        <w:rPr>
          <w:rFonts w:ascii="Times New Roman CYR" w:hAnsi="Times New Roman CYR" w:cs="Times New Roman CYR"/>
          <w:sz w:val="23"/>
          <w:szCs w:val="23"/>
        </w:rPr>
        <w:t>3</w:t>
      </w:r>
      <w:r w:rsidRPr="00286122">
        <w:rPr>
          <w:rFonts w:ascii="Times New Roman CYR" w:hAnsi="Times New Roman CYR" w:cs="Times New Roman CYR"/>
          <w:sz w:val="23"/>
          <w:szCs w:val="23"/>
        </w:rPr>
        <w:t>.)</w:t>
      </w:r>
      <w:r w:rsidR="00BE71E0">
        <w:rPr>
          <w:rFonts w:ascii="Times New Roman CYR" w:hAnsi="Times New Roman CYR" w:cs="Times New Roman CYR"/>
          <w:sz w:val="23"/>
          <w:szCs w:val="23"/>
        </w:rPr>
        <w:t xml:space="preserve"> </w:t>
      </w:r>
      <w:r w:rsidRPr="00D1037F">
        <w:rPr>
          <w:rFonts w:ascii="Times New Roman CYR" w:hAnsi="Times New Roman CYR" w:cs="Times New Roman CYR"/>
          <w:sz w:val="23"/>
          <w:szCs w:val="23"/>
        </w:rPr>
        <w:t xml:space="preserve">следует осуществлять в </w:t>
      </w:r>
      <w:proofErr w:type="spellStart"/>
      <w:r w:rsidRPr="00D1037F">
        <w:rPr>
          <w:rFonts w:ascii="Times New Roman CYR" w:hAnsi="Times New Roman CYR" w:cs="Times New Roman CYR"/>
          <w:sz w:val="23"/>
          <w:szCs w:val="23"/>
        </w:rPr>
        <w:t>гофротрубе</w:t>
      </w:r>
      <w:proofErr w:type="spellEnd"/>
      <w:r w:rsidRPr="00D1037F">
        <w:rPr>
          <w:rFonts w:ascii="Times New Roman CYR" w:hAnsi="Times New Roman CYR" w:cs="Times New Roman CYR"/>
          <w:sz w:val="23"/>
          <w:szCs w:val="23"/>
        </w:rPr>
        <w:t xml:space="preserve"> через </w:t>
      </w:r>
      <w:proofErr w:type="spellStart"/>
      <w:r w:rsidRPr="00D1037F">
        <w:rPr>
          <w:sz w:val="23"/>
          <w:szCs w:val="23"/>
        </w:rPr>
        <w:t>штробу</w:t>
      </w:r>
      <w:proofErr w:type="spellEnd"/>
      <w:r w:rsidRPr="00D1037F">
        <w:rPr>
          <w:sz w:val="23"/>
          <w:szCs w:val="23"/>
        </w:rPr>
        <w:t xml:space="preserve"> в напольном покрытии отдельными группами</w:t>
      </w:r>
      <w:r w:rsidRPr="00D1037F">
        <w:rPr>
          <w:rFonts w:ascii="Times New Roman CYR" w:hAnsi="Times New Roman CYR" w:cs="Times New Roman CYR"/>
          <w:sz w:val="23"/>
          <w:szCs w:val="23"/>
        </w:rPr>
        <w:t xml:space="preserve"> по двум линиям: одна </w:t>
      </w:r>
      <w:r w:rsidRPr="00D1037F">
        <w:rPr>
          <w:rFonts w:ascii="Times New Roman CYR" w:hAnsi="Times New Roman CYR" w:cs="Times New Roman CYR"/>
          <w:b/>
          <w:sz w:val="23"/>
          <w:szCs w:val="23"/>
        </w:rPr>
        <w:t>для подключения кассового аппарата – 2 сдвоенные розетки</w:t>
      </w:r>
      <w:r w:rsidRPr="00D1037F">
        <w:rPr>
          <w:rFonts w:ascii="Times New Roman CYR" w:hAnsi="Times New Roman CYR" w:cs="Times New Roman CYR"/>
          <w:sz w:val="23"/>
          <w:szCs w:val="23"/>
        </w:rPr>
        <w:t xml:space="preserve">, другая </w:t>
      </w:r>
      <w:r w:rsidRPr="00D1037F">
        <w:rPr>
          <w:rFonts w:ascii="Times New Roman CYR" w:hAnsi="Times New Roman CYR" w:cs="Times New Roman CYR"/>
          <w:b/>
          <w:sz w:val="23"/>
          <w:szCs w:val="23"/>
        </w:rPr>
        <w:t>для подключения дополнительного оборудования (детектор валют и т.д.) – 3 сдвоенные розетки.</w:t>
      </w:r>
      <w:r w:rsidRPr="00D1037F">
        <w:rPr>
          <w:rFonts w:ascii="Times New Roman CYR" w:hAnsi="Times New Roman CYR" w:cs="Times New Roman CYR"/>
          <w:sz w:val="23"/>
          <w:szCs w:val="23"/>
        </w:rPr>
        <w:t xml:space="preserve"> Розетки должны быть отличными друг от друга и иметь соответствующую маркировку («компьютерная» и «бытовая»).</w:t>
      </w:r>
      <w:r w:rsidRPr="00D1037F">
        <w:rPr>
          <w:sz w:val="23"/>
          <w:szCs w:val="23"/>
        </w:rPr>
        <w:t xml:space="preserve"> Технически электропроводку выполнить </w:t>
      </w:r>
      <w:r w:rsidRPr="00D1037F">
        <w:rPr>
          <w:b/>
          <w:sz w:val="23"/>
          <w:szCs w:val="23"/>
        </w:rPr>
        <w:t xml:space="preserve">методом </w:t>
      </w:r>
      <w:r w:rsidRPr="00D1037F">
        <w:rPr>
          <w:b/>
          <w:sz w:val="23"/>
          <w:szCs w:val="23"/>
          <w:u w:val="single"/>
        </w:rPr>
        <w:t xml:space="preserve">скрытой проводки в </w:t>
      </w:r>
      <w:proofErr w:type="spellStart"/>
      <w:r w:rsidRPr="00D1037F">
        <w:rPr>
          <w:b/>
          <w:sz w:val="23"/>
          <w:szCs w:val="23"/>
          <w:u w:val="single"/>
        </w:rPr>
        <w:t>гофротрубе</w:t>
      </w:r>
      <w:proofErr w:type="spellEnd"/>
      <w:r w:rsidR="00B24D01">
        <w:rPr>
          <w:b/>
          <w:sz w:val="23"/>
          <w:szCs w:val="23"/>
          <w:u w:val="single"/>
        </w:rPr>
        <w:t xml:space="preserve"> </w:t>
      </w:r>
      <w:r w:rsidRPr="00D1037F">
        <w:rPr>
          <w:b/>
          <w:sz w:val="28"/>
          <w:szCs w:val="28"/>
          <w:u w:val="single"/>
        </w:rPr>
        <w:t>в напольной стяжке</w:t>
      </w:r>
      <w:r w:rsidRPr="00D1037F">
        <w:rPr>
          <w:b/>
          <w:sz w:val="23"/>
          <w:szCs w:val="23"/>
        </w:rPr>
        <w:t>.</w:t>
      </w:r>
      <w:r w:rsidR="00B24D01">
        <w:rPr>
          <w:b/>
          <w:sz w:val="23"/>
          <w:szCs w:val="23"/>
        </w:rPr>
        <w:t xml:space="preserve"> </w:t>
      </w:r>
      <w:r w:rsidRPr="00D1037F">
        <w:rPr>
          <w:b/>
          <w:sz w:val="23"/>
          <w:szCs w:val="23"/>
        </w:rPr>
        <w:t xml:space="preserve">Выпуск проводов выполнять строго по указанным размерам </w:t>
      </w:r>
      <w:r w:rsidRPr="00D1037F">
        <w:rPr>
          <w:sz w:val="23"/>
          <w:szCs w:val="23"/>
        </w:rPr>
        <w:t>(План расположения розеточной сети</w:t>
      </w:r>
      <w:r w:rsidRPr="00D1037F">
        <w:rPr>
          <w:b/>
          <w:sz w:val="23"/>
          <w:szCs w:val="23"/>
        </w:rPr>
        <w:t xml:space="preserve"> – </w:t>
      </w:r>
      <w:r w:rsidRPr="00D1037F">
        <w:rPr>
          <w:sz w:val="23"/>
          <w:szCs w:val="23"/>
        </w:rPr>
        <w:t>см. Приложение №</w:t>
      </w:r>
      <w:r w:rsidR="00D1037F">
        <w:rPr>
          <w:sz w:val="23"/>
          <w:szCs w:val="23"/>
        </w:rPr>
        <w:t>1</w:t>
      </w:r>
      <w:r w:rsidRPr="008C7509">
        <w:rPr>
          <w:sz w:val="23"/>
          <w:szCs w:val="23"/>
        </w:rPr>
        <w:t>),</w:t>
      </w:r>
      <w:r w:rsidR="00BE71E0">
        <w:rPr>
          <w:sz w:val="23"/>
          <w:szCs w:val="23"/>
        </w:rPr>
        <w:t xml:space="preserve"> </w:t>
      </w:r>
      <w:r w:rsidRPr="00D1037F">
        <w:rPr>
          <w:sz w:val="23"/>
          <w:szCs w:val="23"/>
        </w:rPr>
        <w:t xml:space="preserve">разводку по кассам </w:t>
      </w:r>
      <w:proofErr w:type="gramStart"/>
      <w:r w:rsidRPr="00D1037F">
        <w:rPr>
          <w:sz w:val="23"/>
          <w:szCs w:val="23"/>
        </w:rPr>
        <w:t>и  установку</w:t>
      </w:r>
      <w:proofErr w:type="gramEnd"/>
      <w:r w:rsidRPr="00D1037F">
        <w:rPr>
          <w:sz w:val="23"/>
          <w:szCs w:val="23"/>
        </w:rPr>
        <w:t xml:space="preserve"> розеток выполнять по месту, после монтажа касс</w:t>
      </w:r>
      <w:r w:rsidR="002F5641" w:rsidRPr="00D1037F">
        <w:rPr>
          <w:sz w:val="23"/>
          <w:szCs w:val="23"/>
        </w:rPr>
        <w:t>овых столов</w:t>
      </w:r>
      <w:r w:rsidRPr="00D1037F">
        <w:rPr>
          <w:sz w:val="23"/>
          <w:szCs w:val="23"/>
        </w:rPr>
        <w:t>.</w:t>
      </w:r>
    </w:p>
    <w:p w:rsidR="0099420D" w:rsidRPr="009801FC"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9801FC">
        <w:rPr>
          <w:sz w:val="23"/>
          <w:szCs w:val="23"/>
        </w:rPr>
        <w:t xml:space="preserve">Дополнительно </w:t>
      </w:r>
      <w:r w:rsidRPr="009801FC">
        <w:rPr>
          <w:b/>
          <w:sz w:val="23"/>
          <w:szCs w:val="23"/>
        </w:rPr>
        <w:t>для последующей прокладки слаботочных проводов</w:t>
      </w:r>
      <w:r w:rsidRPr="009801FC">
        <w:rPr>
          <w:sz w:val="23"/>
          <w:szCs w:val="23"/>
        </w:rPr>
        <w:t xml:space="preserve"> к кассовым терминалам выполнить монтаж </w:t>
      </w:r>
      <w:r w:rsidR="00860814" w:rsidRPr="009801FC">
        <w:rPr>
          <w:b/>
          <w:sz w:val="23"/>
          <w:szCs w:val="23"/>
          <w:u w:val="single"/>
        </w:rPr>
        <w:t xml:space="preserve">двух </w:t>
      </w:r>
      <w:proofErr w:type="spellStart"/>
      <w:r w:rsidRPr="009801FC">
        <w:rPr>
          <w:b/>
          <w:sz w:val="23"/>
          <w:szCs w:val="23"/>
          <w:u w:val="single"/>
        </w:rPr>
        <w:t>гофротруб</w:t>
      </w:r>
      <w:proofErr w:type="spellEnd"/>
      <w:r w:rsidRPr="009801FC">
        <w:rPr>
          <w:b/>
          <w:sz w:val="23"/>
          <w:szCs w:val="23"/>
          <w:u w:val="single"/>
        </w:rPr>
        <w:t xml:space="preserve"> диаметром 25мм</w:t>
      </w:r>
      <w:r w:rsidRPr="009801FC">
        <w:rPr>
          <w:sz w:val="23"/>
          <w:szCs w:val="23"/>
        </w:rPr>
        <w:t xml:space="preserve"> к каждому кассовому модулю (сдвоенному модулю) скрытно в стяжке, далее скрытно внутри ближайшей стены </w:t>
      </w:r>
      <w:r w:rsidR="00F85456" w:rsidRPr="009801FC">
        <w:rPr>
          <w:sz w:val="23"/>
          <w:szCs w:val="23"/>
        </w:rPr>
        <w:t xml:space="preserve">(или стойки входного портала) </w:t>
      </w:r>
      <w:r w:rsidRPr="009801FC">
        <w:rPr>
          <w:sz w:val="23"/>
          <w:szCs w:val="23"/>
        </w:rPr>
        <w:t>до верха обшивки стены</w:t>
      </w:r>
      <w:r w:rsidR="00510A7E" w:rsidRPr="009801FC">
        <w:rPr>
          <w:sz w:val="23"/>
          <w:szCs w:val="23"/>
        </w:rPr>
        <w:t xml:space="preserve"> (портала)</w:t>
      </w:r>
      <w:r w:rsidRPr="009801FC">
        <w:rPr>
          <w:sz w:val="23"/>
          <w:szCs w:val="23"/>
        </w:rPr>
        <w:t xml:space="preserve">. </w:t>
      </w:r>
      <w:r w:rsidR="00BF44F5" w:rsidRPr="002D7B85">
        <w:rPr>
          <w:b/>
          <w:sz w:val="23"/>
          <w:szCs w:val="23"/>
        </w:rPr>
        <w:t>К стойке «</w:t>
      </w:r>
      <w:proofErr w:type="spellStart"/>
      <w:r w:rsidR="00BF44F5" w:rsidRPr="002D7B85">
        <w:rPr>
          <w:b/>
          <w:sz w:val="23"/>
          <w:szCs w:val="23"/>
        </w:rPr>
        <w:t>ресепшен</w:t>
      </w:r>
      <w:proofErr w:type="spellEnd"/>
      <w:r w:rsidR="00BF44F5" w:rsidRPr="002D7B85">
        <w:rPr>
          <w:b/>
          <w:sz w:val="23"/>
          <w:szCs w:val="23"/>
        </w:rPr>
        <w:t xml:space="preserve">» дополнительно к двум </w:t>
      </w:r>
      <w:proofErr w:type="spellStart"/>
      <w:r w:rsidR="00BF44F5" w:rsidRPr="002D7B85">
        <w:rPr>
          <w:b/>
          <w:sz w:val="23"/>
          <w:szCs w:val="23"/>
        </w:rPr>
        <w:t>гофротрубам</w:t>
      </w:r>
      <w:proofErr w:type="spellEnd"/>
      <w:r w:rsidR="00BF44F5" w:rsidRPr="002D7B85">
        <w:rPr>
          <w:b/>
          <w:sz w:val="23"/>
          <w:szCs w:val="23"/>
        </w:rPr>
        <w:t xml:space="preserve"> диаметром 25мм проложить одну трубу диаметром 32мм.</w:t>
      </w:r>
      <w:r w:rsidR="00DF46C5" w:rsidRPr="00DF46C5">
        <w:rPr>
          <w:b/>
          <w:sz w:val="23"/>
          <w:szCs w:val="23"/>
        </w:rPr>
        <w:t xml:space="preserve"> </w:t>
      </w:r>
      <w:proofErr w:type="spellStart"/>
      <w:r w:rsidRPr="009801FC">
        <w:rPr>
          <w:sz w:val="23"/>
          <w:szCs w:val="23"/>
        </w:rPr>
        <w:t>Гофротрубы</w:t>
      </w:r>
      <w:proofErr w:type="spellEnd"/>
      <w:r w:rsidRPr="009801FC">
        <w:rPr>
          <w:sz w:val="23"/>
          <w:szCs w:val="23"/>
        </w:rPr>
        <w:t xml:space="preserve"> диаметром 25</w:t>
      </w:r>
      <w:r w:rsidR="00BF44F5">
        <w:rPr>
          <w:sz w:val="23"/>
          <w:szCs w:val="23"/>
        </w:rPr>
        <w:t xml:space="preserve"> и 32</w:t>
      </w:r>
      <w:r w:rsidRPr="009801FC">
        <w:rPr>
          <w:sz w:val="23"/>
          <w:szCs w:val="23"/>
        </w:rPr>
        <w:t xml:space="preserve">мм проложить и в полу, и в стене </w:t>
      </w:r>
      <w:r w:rsidRPr="00977F3F">
        <w:rPr>
          <w:b/>
          <w:sz w:val="23"/>
          <w:szCs w:val="23"/>
        </w:rPr>
        <w:t>СКРЫТНО.</w:t>
      </w:r>
    </w:p>
    <w:p w:rsidR="00FF6A2B" w:rsidRPr="00BF1395" w:rsidRDefault="009801FC" w:rsidP="003A1247">
      <w:pPr>
        <w:pStyle w:val="ab"/>
        <w:numPr>
          <w:ilvl w:val="2"/>
          <w:numId w:val="3"/>
        </w:numPr>
        <w:tabs>
          <w:tab w:val="num" w:pos="0"/>
          <w:tab w:val="num" w:pos="480"/>
        </w:tabs>
        <w:rPr>
          <w:rFonts w:ascii="Times New Roman CYR" w:hAnsi="Times New Roman CYR" w:cs="Times New Roman CYR"/>
          <w:sz w:val="23"/>
          <w:szCs w:val="23"/>
        </w:rPr>
      </w:pPr>
      <w:r>
        <w:rPr>
          <w:sz w:val="23"/>
          <w:szCs w:val="23"/>
        </w:rPr>
        <w:t>Проектом предусмотреть</w:t>
      </w:r>
      <w:r w:rsidR="00FF6A2B" w:rsidRPr="009801FC">
        <w:rPr>
          <w:sz w:val="23"/>
          <w:szCs w:val="23"/>
        </w:rPr>
        <w:t xml:space="preserve"> электроснабжение </w:t>
      </w:r>
      <w:r w:rsidR="0025563C">
        <w:rPr>
          <w:sz w:val="23"/>
          <w:szCs w:val="23"/>
        </w:rPr>
        <w:t>устан</w:t>
      </w:r>
      <w:r w:rsidR="00B61DB9">
        <w:rPr>
          <w:sz w:val="23"/>
          <w:szCs w:val="23"/>
        </w:rPr>
        <w:t>а</w:t>
      </w:r>
      <w:r w:rsidR="0025563C">
        <w:rPr>
          <w:sz w:val="23"/>
          <w:szCs w:val="23"/>
        </w:rPr>
        <w:t>вл</w:t>
      </w:r>
      <w:r w:rsidR="00B61DB9">
        <w:rPr>
          <w:sz w:val="23"/>
          <w:szCs w:val="23"/>
        </w:rPr>
        <w:t>иваемых</w:t>
      </w:r>
      <w:r w:rsidR="007A55FD">
        <w:rPr>
          <w:sz w:val="23"/>
          <w:szCs w:val="23"/>
        </w:rPr>
        <w:t xml:space="preserve">, </w:t>
      </w:r>
      <w:r>
        <w:rPr>
          <w:sz w:val="23"/>
          <w:szCs w:val="23"/>
        </w:rPr>
        <w:t>согласно раздела</w:t>
      </w:r>
      <w:r w:rsidR="00DF46C5" w:rsidRPr="00DF46C5">
        <w:rPr>
          <w:sz w:val="23"/>
          <w:szCs w:val="23"/>
        </w:rPr>
        <w:t xml:space="preserve"> </w:t>
      </w:r>
      <w:r w:rsidR="00807654">
        <w:rPr>
          <w:b/>
          <w:sz w:val="23"/>
          <w:szCs w:val="23"/>
        </w:rPr>
        <w:t>5.</w:t>
      </w:r>
      <w:r w:rsidR="00C00441">
        <w:rPr>
          <w:b/>
          <w:sz w:val="23"/>
          <w:szCs w:val="23"/>
        </w:rPr>
        <w:t>2</w:t>
      </w:r>
      <w:r w:rsidRPr="003671B5">
        <w:rPr>
          <w:sz w:val="23"/>
          <w:szCs w:val="23"/>
        </w:rPr>
        <w:t xml:space="preserve"> настоящего технического</w:t>
      </w:r>
      <w:r w:rsidR="0025563C">
        <w:rPr>
          <w:sz w:val="23"/>
          <w:szCs w:val="23"/>
        </w:rPr>
        <w:t xml:space="preserve"> задания </w:t>
      </w:r>
      <w:r w:rsidR="00FF6A2B" w:rsidRPr="003671B5">
        <w:rPr>
          <w:sz w:val="23"/>
          <w:szCs w:val="23"/>
        </w:rPr>
        <w:t>систем кондиционирования</w:t>
      </w:r>
      <w:r w:rsidR="001769FC" w:rsidRPr="003671B5">
        <w:rPr>
          <w:sz w:val="23"/>
          <w:szCs w:val="23"/>
        </w:rPr>
        <w:t xml:space="preserve"> воздуха</w:t>
      </w:r>
      <w:r w:rsidR="005F10DD">
        <w:rPr>
          <w:sz w:val="23"/>
          <w:szCs w:val="23"/>
        </w:rPr>
        <w:t xml:space="preserve"> (фанкойлов)</w:t>
      </w:r>
      <w:r w:rsidR="00652553">
        <w:rPr>
          <w:sz w:val="23"/>
          <w:szCs w:val="23"/>
        </w:rPr>
        <w:t>.</w:t>
      </w:r>
      <w:r w:rsidR="00C42A0D">
        <w:rPr>
          <w:sz w:val="23"/>
          <w:szCs w:val="23"/>
        </w:rPr>
        <w:t xml:space="preserve"> При этом выполн</w:t>
      </w:r>
      <w:r w:rsidR="00A34CD3">
        <w:rPr>
          <w:sz w:val="23"/>
          <w:szCs w:val="23"/>
        </w:rPr>
        <w:t>и</w:t>
      </w:r>
      <w:r w:rsidR="00C42A0D">
        <w:rPr>
          <w:sz w:val="23"/>
          <w:szCs w:val="23"/>
        </w:rPr>
        <w:t>т</w:t>
      </w:r>
      <w:r w:rsidR="00A34CD3">
        <w:rPr>
          <w:sz w:val="23"/>
          <w:szCs w:val="23"/>
        </w:rPr>
        <w:t>ь</w:t>
      </w:r>
      <w:r w:rsidR="00C42A0D">
        <w:rPr>
          <w:sz w:val="23"/>
          <w:szCs w:val="23"/>
        </w:rPr>
        <w:t xml:space="preserve"> работы по прокладке кабелей от </w:t>
      </w:r>
      <w:r w:rsidR="00652553">
        <w:rPr>
          <w:sz w:val="23"/>
          <w:szCs w:val="23"/>
        </w:rPr>
        <w:t>кондиционеро</w:t>
      </w:r>
      <w:r w:rsidR="00C42A0D">
        <w:rPr>
          <w:sz w:val="23"/>
          <w:szCs w:val="23"/>
        </w:rPr>
        <w:t>в</w:t>
      </w:r>
      <w:r w:rsidR="00DF46C5" w:rsidRPr="00DF46C5">
        <w:rPr>
          <w:sz w:val="23"/>
          <w:szCs w:val="23"/>
        </w:rPr>
        <w:t xml:space="preserve"> </w:t>
      </w:r>
      <w:r w:rsidR="00C42A0D">
        <w:rPr>
          <w:sz w:val="23"/>
          <w:szCs w:val="23"/>
        </w:rPr>
        <w:t>до места расположения электрощитов в помещении магазина. Необходимо смонтировать соответствующий электрощит</w:t>
      </w:r>
      <w:r w:rsidR="00EA2FEA">
        <w:rPr>
          <w:sz w:val="23"/>
          <w:szCs w:val="23"/>
        </w:rPr>
        <w:t xml:space="preserve"> и подключить к нему </w:t>
      </w:r>
      <w:proofErr w:type="gramStart"/>
      <w:r w:rsidR="00EA2FEA">
        <w:rPr>
          <w:sz w:val="23"/>
          <w:szCs w:val="23"/>
        </w:rPr>
        <w:t>кабели</w:t>
      </w:r>
      <w:proofErr w:type="gramEnd"/>
      <w:r w:rsidR="00EA2FEA">
        <w:rPr>
          <w:sz w:val="23"/>
          <w:szCs w:val="23"/>
        </w:rPr>
        <w:t xml:space="preserve"> проложенные </w:t>
      </w:r>
      <w:r w:rsidR="00A34CD3">
        <w:rPr>
          <w:sz w:val="23"/>
          <w:szCs w:val="23"/>
        </w:rPr>
        <w:t xml:space="preserve">от </w:t>
      </w:r>
      <w:r w:rsidR="00652553">
        <w:rPr>
          <w:sz w:val="23"/>
          <w:szCs w:val="23"/>
        </w:rPr>
        <w:t>кондиционер</w:t>
      </w:r>
      <w:r w:rsidR="00A34CD3">
        <w:rPr>
          <w:sz w:val="23"/>
          <w:szCs w:val="23"/>
        </w:rPr>
        <w:t>ов</w:t>
      </w:r>
      <w:r w:rsidR="005F10DD">
        <w:rPr>
          <w:sz w:val="23"/>
          <w:szCs w:val="23"/>
        </w:rPr>
        <w:t xml:space="preserve"> (фанкойлов)</w:t>
      </w:r>
      <w:r w:rsidR="00EA2FEA">
        <w:rPr>
          <w:sz w:val="23"/>
          <w:szCs w:val="23"/>
        </w:rPr>
        <w:t>.</w:t>
      </w:r>
    </w:p>
    <w:p w:rsidR="0099420D"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584C64">
        <w:rPr>
          <w:rFonts w:ascii="Times New Roman CYR" w:hAnsi="Times New Roman CYR" w:cs="Times New Roman CYR"/>
          <w:sz w:val="23"/>
          <w:szCs w:val="23"/>
        </w:rPr>
        <w:t xml:space="preserve">Для питания </w:t>
      </w:r>
      <w:r w:rsidR="00584C64" w:rsidRPr="00584C64">
        <w:rPr>
          <w:rFonts w:ascii="Times New Roman CYR" w:hAnsi="Times New Roman CYR" w:cs="Times New Roman CYR"/>
          <w:b/>
          <w:sz w:val="23"/>
          <w:szCs w:val="23"/>
        </w:rPr>
        <w:t xml:space="preserve">внутренней </w:t>
      </w:r>
      <w:r w:rsidRPr="00584C64">
        <w:rPr>
          <w:rFonts w:ascii="Times New Roman CYR" w:hAnsi="Times New Roman CYR" w:cs="Times New Roman CYR"/>
          <w:b/>
          <w:sz w:val="23"/>
          <w:szCs w:val="23"/>
        </w:rPr>
        <w:t>рекламной вывески</w:t>
      </w:r>
      <w:r w:rsidR="00584C64">
        <w:rPr>
          <w:rFonts w:ascii="Times New Roman CYR" w:hAnsi="Times New Roman CYR" w:cs="Times New Roman CYR"/>
          <w:b/>
          <w:sz w:val="23"/>
          <w:szCs w:val="23"/>
        </w:rPr>
        <w:t xml:space="preserve">, </w:t>
      </w:r>
      <w:r w:rsidR="00584C64">
        <w:rPr>
          <w:rFonts w:ascii="Times New Roman CYR" w:hAnsi="Times New Roman CYR" w:cs="Times New Roman CYR"/>
          <w:sz w:val="23"/>
          <w:szCs w:val="23"/>
        </w:rPr>
        <w:t xml:space="preserve">расположенной </w:t>
      </w:r>
      <w:r w:rsidRPr="00584C64">
        <w:rPr>
          <w:rFonts w:ascii="Times New Roman CYR" w:hAnsi="Times New Roman CYR" w:cs="Times New Roman CYR"/>
          <w:sz w:val="23"/>
          <w:szCs w:val="23"/>
        </w:rPr>
        <w:t>на вход</w:t>
      </w:r>
      <w:r w:rsidR="00584C64">
        <w:rPr>
          <w:rFonts w:ascii="Times New Roman CYR" w:hAnsi="Times New Roman CYR" w:cs="Times New Roman CYR"/>
          <w:sz w:val="23"/>
          <w:szCs w:val="23"/>
        </w:rPr>
        <w:t>е в магазин</w:t>
      </w:r>
      <w:r w:rsidR="00DF46C5" w:rsidRPr="00DF46C5">
        <w:rPr>
          <w:rFonts w:ascii="Times New Roman CYR" w:hAnsi="Times New Roman CYR" w:cs="Times New Roman CYR"/>
          <w:sz w:val="23"/>
          <w:szCs w:val="23"/>
        </w:rPr>
        <w:t xml:space="preserve"> </w:t>
      </w:r>
      <w:r w:rsidR="00584C64">
        <w:rPr>
          <w:rFonts w:ascii="Times New Roman CYR" w:hAnsi="Times New Roman CYR" w:cs="Times New Roman CYR"/>
          <w:sz w:val="23"/>
          <w:szCs w:val="23"/>
        </w:rPr>
        <w:t>предусмотреть</w:t>
      </w:r>
      <w:r w:rsidR="0043685B">
        <w:rPr>
          <w:rFonts w:ascii="Times New Roman CYR" w:hAnsi="Times New Roman CYR" w:cs="Times New Roman CYR"/>
          <w:sz w:val="23"/>
          <w:szCs w:val="23"/>
        </w:rPr>
        <w:t xml:space="preserve"> отдельную группу мощностью</w:t>
      </w:r>
      <w:r w:rsidRPr="00584C64">
        <w:rPr>
          <w:rFonts w:ascii="Times New Roman CYR" w:hAnsi="Times New Roman CYR" w:cs="Times New Roman CYR"/>
          <w:b/>
          <w:sz w:val="23"/>
          <w:szCs w:val="23"/>
        </w:rPr>
        <w:t>1,0 кВт</w:t>
      </w:r>
      <w:r w:rsidRPr="00584C64">
        <w:rPr>
          <w:rFonts w:ascii="Times New Roman CYR" w:hAnsi="Times New Roman CYR" w:cs="Times New Roman CYR"/>
          <w:sz w:val="23"/>
          <w:szCs w:val="23"/>
        </w:rPr>
        <w:t xml:space="preserve">, </w:t>
      </w:r>
      <w:r w:rsidRPr="00584C64">
        <w:rPr>
          <w:rFonts w:ascii="Times New Roman CYR" w:hAnsi="Times New Roman CYR" w:cs="Times New Roman CYR"/>
          <w:sz w:val="23"/>
          <w:szCs w:val="23"/>
          <w:u w:val="single"/>
        </w:rPr>
        <w:t>управление включением рекламной вывеск</w:t>
      </w:r>
      <w:r w:rsidR="00DF549C">
        <w:rPr>
          <w:rFonts w:ascii="Times New Roman CYR" w:hAnsi="Times New Roman CYR" w:cs="Times New Roman CYR"/>
          <w:sz w:val="23"/>
          <w:szCs w:val="23"/>
          <w:u w:val="single"/>
        </w:rPr>
        <w:t>и вывести на отдельную кнопку в</w:t>
      </w:r>
      <w:r w:rsidRPr="00584C64">
        <w:rPr>
          <w:rFonts w:ascii="Times New Roman CYR" w:hAnsi="Times New Roman CYR" w:cs="Times New Roman CYR"/>
          <w:sz w:val="23"/>
          <w:szCs w:val="23"/>
          <w:u w:val="single"/>
        </w:rPr>
        <w:t xml:space="preserve"> кнопочн</w:t>
      </w:r>
      <w:r w:rsidR="00DF549C">
        <w:rPr>
          <w:rFonts w:ascii="Times New Roman CYR" w:hAnsi="Times New Roman CYR" w:cs="Times New Roman CYR"/>
          <w:sz w:val="23"/>
          <w:szCs w:val="23"/>
          <w:u w:val="single"/>
        </w:rPr>
        <w:t>о</w:t>
      </w:r>
      <w:r w:rsidRPr="00584C64">
        <w:rPr>
          <w:rFonts w:ascii="Times New Roman CYR" w:hAnsi="Times New Roman CYR" w:cs="Times New Roman CYR"/>
          <w:sz w:val="23"/>
          <w:szCs w:val="23"/>
          <w:u w:val="single"/>
        </w:rPr>
        <w:t>м пост</w:t>
      </w:r>
      <w:r w:rsidR="00DF549C">
        <w:rPr>
          <w:rFonts w:ascii="Times New Roman CYR" w:hAnsi="Times New Roman CYR" w:cs="Times New Roman CYR"/>
          <w:sz w:val="23"/>
          <w:szCs w:val="23"/>
          <w:u w:val="single"/>
        </w:rPr>
        <w:t>у</w:t>
      </w:r>
      <w:r w:rsidRPr="00584C64">
        <w:rPr>
          <w:rFonts w:ascii="Times New Roman CYR" w:hAnsi="Times New Roman CYR" w:cs="Times New Roman CYR"/>
          <w:sz w:val="23"/>
          <w:szCs w:val="23"/>
          <w:u w:val="single"/>
        </w:rPr>
        <w:t xml:space="preserve"> включения освещения</w:t>
      </w:r>
      <w:r w:rsidR="00DF46C5" w:rsidRPr="00DF46C5">
        <w:rPr>
          <w:rFonts w:ascii="Times New Roman CYR" w:hAnsi="Times New Roman CYR" w:cs="Times New Roman CYR"/>
          <w:sz w:val="23"/>
          <w:szCs w:val="23"/>
          <w:u w:val="single"/>
        </w:rPr>
        <w:t xml:space="preserve"> </w:t>
      </w:r>
      <w:r w:rsidR="00CB5866" w:rsidRPr="00CB5866">
        <w:rPr>
          <w:rFonts w:ascii="Times New Roman CYR" w:hAnsi="Times New Roman CYR" w:cs="Times New Roman CYR"/>
          <w:sz w:val="23"/>
          <w:szCs w:val="23"/>
          <w:u w:val="single"/>
        </w:rPr>
        <w:t>(см. п.5.1</w:t>
      </w:r>
      <w:r w:rsidR="006C34CA" w:rsidRPr="00CB5866">
        <w:rPr>
          <w:rFonts w:ascii="Times New Roman CYR" w:hAnsi="Times New Roman CYR" w:cs="Times New Roman CYR"/>
          <w:sz w:val="23"/>
          <w:szCs w:val="23"/>
          <w:u w:val="single"/>
        </w:rPr>
        <w:t>.</w:t>
      </w:r>
      <w:r w:rsidR="001B0ADF">
        <w:rPr>
          <w:rFonts w:ascii="Times New Roman CYR" w:hAnsi="Times New Roman CYR" w:cs="Times New Roman CYR"/>
          <w:sz w:val="23"/>
          <w:szCs w:val="23"/>
          <w:u w:val="single"/>
        </w:rPr>
        <w:t>9</w:t>
      </w:r>
      <w:r w:rsidR="006C34CA" w:rsidRPr="00CB5866">
        <w:rPr>
          <w:rFonts w:ascii="Times New Roman CYR" w:hAnsi="Times New Roman CYR" w:cs="Times New Roman CYR"/>
          <w:sz w:val="23"/>
          <w:szCs w:val="23"/>
          <w:u w:val="single"/>
        </w:rPr>
        <w:t>.)</w:t>
      </w:r>
      <w:r w:rsidRPr="00CB5866">
        <w:rPr>
          <w:rFonts w:ascii="Times New Roman CYR" w:hAnsi="Times New Roman CYR" w:cs="Times New Roman CYR"/>
          <w:sz w:val="23"/>
          <w:szCs w:val="23"/>
        </w:rPr>
        <w:t>.</w:t>
      </w:r>
      <w:r w:rsidRPr="00584C64">
        <w:rPr>
          <w:rFonts w:ascii="Times New Roman CYR" w:hAnsi="Times New Roman CYR" w:cs="Times New Roman CYR"/>
          <w:sz w:val="23"/>
          <w:szCs w:val="23"/>
        </w:rPr>
        <w:t xml:space="preserve"> Место вывода э</w:t>
      </w:r>
      <w:r w:rsidR="007C33D9">
        <w:rPr>
          <w:rFonts w:ascii="Times New Roman CYR" w:hAnsi="Times New Roman CYR" w:cs="Times New Roman CYR"/>
          <w:sz w:val="23"/>
          <w:szCs w:val="23"/>
        </w:rPr>
        <w:t>лектропитания рекламной вывески</w:t>
      </w:r>
      <w:r w:rsidRPr="00584C64">
        <w:rPr>
          <w:rFonts w:ascii="Times New Roman CYR" w:hAnsi="Times New Roman CYR" w:cs="Times New Roman CYR"/>
          <w:sz w:val="23"/>
          <w:szCs w:val="23"/>
        </w:rPr>
        <w:t xml:space="preserve"> – по центру рольставней над входным порталом на высоте </w:t>
      </w:r>
      <w:r w:rsidR="001427D7">
        <w:rPr>
          <w:rFonts w:ascii="Times New Roman CYR" w:hAnsi="Times New Roman CYR" w:cs="Times New Roman CYR"/>
          <w:sz w:val="23"/>
          <w:szCs w:val="23"/>
        </w:rPr>
        <w:t>2</w:t>
      </w:r>
      <w:r w:rsidR="001F323F" w:rsidRPr="00584C64">
        <w:rPr>
          <w:rFonts w:ascii="Times New Roman CYR" w:hAnsi="Times New Roman CYR" w:cs="Times New Roman CYR"/>
          <w:sz w:val="23"/>
          <w:szCs w:val="23"/>
        </w:rPr>
        <w:t xml:space="preserve">00мм выше нижней плоскости арки портала. Питающий кабель длиной 1000мм вывести на сторону общей зоны ТЦ, заизолировать концы, </w:t>
      </w:r>
      <w:proofErr w:type="spellStart"/>
      <w:r w:rsidR="001F323F" w:rsidRPr="00584C64">
        <w:rPr>
          <w:rFonts w:ascii="Times New Roman CYR" w:hAnsi="Times New Roman CYR" w:cs="Times New Roman CYR"/>
          <w:sz w:val="23"/>
          <w:szCs w:val="23"/>
        </w:rPr>
        <w:t>сбухтить</w:t>
      </w:r>
      <w:proofErr w:type="spellEnd"/>
      <w:r w:rsidR="001F323F" w:rsidRPr="00584C64">
        <w:rPr>
          <w:rFonts w:ascii="Times New Roman CYR" w:hAnsi="Times New Roman CYR" w:cs="Times New Roman CYR"/>
          <w:sz w:val="23"/>
          <w:szCs w:val="23"/>
        </w:rPr>
        <w:t xml:space="preserve"> и повесить бирку</w:t>
      </w:r>
      <w:r w:rsidR="008545EE" w:rsidRPr="00584C64">
        <w:rPr>
          <w:rFonts w:ascii="Times New Roman CYR" w:hAnsi="Times New Roman CYR" w:cs="Times New Roman CYR"/>
          <w:sz w:val="23"/>
          <w:szCs w:val="23"/>
        </w:rPr>
        <w:t xml:space="preserve"> «Реклама»</w:t>
      </w:r>
      <w:r w:rsidR="001F323F" w:rsidRPr="00584C64">
        <w:rPr>
          <w:rFonts w:ascii="Times New Roman CYR" w:hAnsi="Times New Roman CYR" w:cs="Times New Roman CYR"/>
          <w:sz w:val="23"/>
          <w:szCs w:val="23"/>
        </w:rPr>
        <w:t>.</w:t>
      </w:r>
    </w:p>
    <w:p w:rsidR="001427D7" w:rsidRDefault="001427D7" w:rsidP="003A1247">
      <w:pPr>
        <w:pStyle w:val="ab"/>
        <w:numPr>
          <w:ilvl w:val="2"/>
          <w:numId w:val="3"/>
        </w:numPr>
        <w:tabs>
          <w:tab w:val="num" w:pos="0"/>
          <w:tab w:val="num" w:pos="480"/>
        </w:tabs>
        <w:rPr>
          <w:rFonts w:ascii="Times New Roman CYR" w:hAnsi="Times New Roman CYR" w:cs="Times New Roman CYR"/>
          <w:sz w:val="23"/>
          <w:szCs w:val="23"/>
        </w:rPr>
      </w:pPr>
      <w:r>
        <w:rPr>
          <w:rFonts w:ascii="Times New Roman CYR" w:hAnsi="Times New Roman CYR" w:cs="Times New Roman CYR"/>
          <w:sz w:val="23"/>
          <w:szCs w:val="23"/>
        </w:rPr>
        <w:t>П</w:t>
      </w:r>
      <w:r w:rsidR="0099420D" w:rsidRPr="001427D7">
        <w:rPr>
          <w:rFonts w:ascii="Times New Roman CYR" w:hAnsi="Times New Roman CYR" w:cs="Times New Roman CYR"/>
          <w:sz w:val="23"/>
          <w:szCs w:val="23"/>
        </w:rPr>
        <w:t>редусмотреть вывод</w:t>
      </w:r>
      <w:r w:rsidR="00C915E6">
        <w:rPr>
          <w:rFonts w:ascii="Times New Roman CYR" w:hAnsi="Times New Roman CYR" w:cs="Times New Roman CYR"/>
          <w:sz w:val="23"/>
          <w:szCs w:val="23"/>
        </w:rPr>
        <w:t>ы</w:t>
      </w:r>
      <w:r w:rsidR="00B24D01">
        <w:rPr>
          <w:rFonts w:ascii="Times New Roman CYR" w:hAnsi="Times New Roman CYR" w:cs="Times New Roman CYR"/>
          <w:sz w:val="23"/>
          <w:szCs w:val="23"/>
        </w:rPr>
        <w:t xml:space="preserve"> </w:t>
      </w:r>
      <w:r w:rsidRPr="001427D7">
        <w:rPr>
          <w:rFonts w:ascii="Times New Roman CYR" w:hAnsi="Times New Roman CYR" w:cs="Times New Roman CYR"/>
          <w:b/>
          <w:sz w:val="23"/>
          <w:szCs w:val="23"/>
        </w:rPr>
        <w:t>электро</w:t>
      </w:r>
      <w:r w:rsidR="0099420D" w:rsidRPr="001427D7">
        <w:rPr>
          <w:rFonts w:ascii="Times New Roman CYR" w:hAnsi="Times New Roman CYR" w:cs="Times New Roman CYR"/>
          <w:b/>
          <w:sz w:val="23"/>
          <w:szCs w:val="23"/>
        </w:rPr>
        <w:t xml:space="preserve">питания </w:t>
      </w:r>
      <w:r>
        <w:rPr>
          <w:rFonts w:ascii="Times New Roman CYR" w:hAnsi="Times New Roman CYR" w:cs="Times New Roman CYR"/>
          <w:b/>
          <w:sz w:val="23"/>
          <w:szCs w:val="23"/>
        </w:rPr>
        <w:t xml:space="preserve">для </w:t>
      </w:r>
      <w:r w:rsidR="0099420D" w:rsidRPr="001427D7">
        <w:rPr>
          <w:rFonts w:ascii="Times New Roman CYR" w:hAnsi="Times New Roman CYR" w:cs="Times New Roman CYR"/>
          <w:b/>
          <w:sz w:val="23"/>
          <w:szCs w:val="23"/>
        </w:rPr>
        <w:t>р</w:t>
      </w:r>
      <w:r>
        <w:rPr>
          <w:rFonts w:ascii="Times New Roman CYR" w:hAnsi="Times New Roman CYR" w:cs="Times New Roman CYR"/>
          <w:b/>
          <w:sz w:val="23"/>
          <w:szCs w:val="23"/>
        </w:rPr>
        <w:t>улонных ворот</w:t>
      </w:r>
      <w:r w:rsidR="00B24D01">
        <w:rPr>
          <w:rFonts w:ascii="Times New Roman CYR" w:hAnsi="Times New Roman CYR" w:cs="Times New Roman CYR"/>
          <w:b/>
          <w:sz w:val="23"/>
          <w:szCs w:val="23"/>
        </w:rPr>
        <w:t xml:space="preserve"> </w:t>
      </w:r>
      <w:r w:rsidR="00C915E6">
        <w:rPr>
          <w:rFonts w:ascii="Times New Roman CYR" w:hAnsi="Times New Roman CYR" w:cs="Times New Roman CYR"/>
          <w:b/>
          <w:sz w:val="23"/>
          <w:szCs w:val="23"/>
        </w:rPr>
        <w:t>на</w:t>
      </w:r>
      <w:r w:rsidR="00B24D01">
        <w:rPr>
          <w:rFonts w:ascii="Times New Roman CYR" w:hAnsi="Times New Roman CYR" w:cs="Times New Roman CYR"/>
          <w:b/>
          <w:sz w:val="23"/>
          <w:szCs w:val="23"/>
        </w:rPr>
        <w:t xml:space="preserve"> </w:t>
      </w:r>
      <w:r w:rsidR="00BC3A04">
        <w:rPr>
          <w:rFonts w:ascii="Times New Roman CYR" w:hAnsi="Times New Roman CYR" w:cs="Times New Roman CYR"/>
          <w:b/>
          <w:sz w:val="23"/>
          <w:szCs w:val="23"/>
        </w:rPr>
        <w:t>входах</w:t>
      </w:r>
      <w:r w:rsidR="00C915E6">
        <w:rPr>
          <w:rFonts w:ascii="Times New Roman CYR" w:hAnsi="Times New Roman CYR" w:cs="Times New Roman CYR"/>
          <w:b/>
          <w:sz w:val="23"/>
          <w:szCs w:val="23"/>
        </w:rPr>
        <w:t xml:space="preserve"> в магазин</w:t>
      </w:r>
      <w:r w:rsidR="00B24D01">
        <w:rPr>
          <w:rFonts w:ascii="Times New Roman CYR" w:hAnsi="Times New Roman CYR" w:cs="Times New Roman CYR"/>
          <w:b/>
          <w:sz w:val="23"/>
          <w:szCs w:val="23"/>
        </w:rPr>
        <w:t xml:space="preserve"> </w:t>
      </w:r>
      <w:r w:rsidR="0099420D" w:rsidRPr="001427D7">
        <w:rPr>
          <w:rFonts w:ascii="Times New Roman CYR" w:hAnsi="Times New Roman CYR" w:cs="Times New Roman CYR"/>
          <w:sz w:val="23"/>
          <w:szCs w:val="23"/>
        </w:rPr>
        <w:t>(</w:t>
      </w:r>
      <w:r w:rsidR="0031267F">
        <w:rPr>
          <w:rFonts w:ascii="Times New Roman CYR" w:hAnsi="Times New Roman CYR" w:cs="Times New Roman CYR"/>
          <w:sz w:val="23"/>
          <w:szCs w:val="23"/>
        </w:rPr>
        <w:t>ориентировочная мощность</w:t>
      </w:r>
      <w:r w:rsidR="00B24D01">
        <w:rPr>
          <w:rFonts w:ascii="Times New Roman CYR" w:hAnsi="Times New Roman CYR" w:cs="Times New Roman CYR"/>
          <w:sz w:val="23"/>
          <w:szCs w:val="23"/>
        </w:rPr>
        <w:t xml:space="preserve"> </w:t>
      </w:r>
      <w:r w:rsidR="00652553">
        <w:rPr>
          <w:rFonts w:ascii="Times New Roman CYR" w:hAnsi="Times New Roman CYR" w:cs="Times New Roman CYR"/>
          <w:sz w:val="23"/>
          <w:szCs w:val="23"/>
        </w:rPr>
        <w:t>привода</w:t>
      </w:r>
      <w:r w:rsidR="000E425D">
        <w:rPr>
          <w:rFonts w:ascii="Times New Roman CYR" w:hAnsi="Times New Roman CYR" w:cs="Times New Roman CYR"/>
          <w:sz w:val="23"/>
          <w:szCs w:val="23"/>
        </w:rPr>
        <w:t xml:space="preserve"> ворот</w:t>
      </w:r>
      <w:r w:rsidR="00B52837">
        <w:rPr>
          <w:rFonts w:ascii="Times New Roman CYR" w:hAnsi="Times New Roman CYR" w:cs="Times New Roman CYR"/>
          <w:sz w:val="23"/>
          <w:szCs w:val="23"/>
        </w:rPr>
        <w:t xml:space="preserve"> </w:t>
      </w:r>
      <w:r w:rsidR="00316E4B" w:rsidRPr="001427D7">
        <w:rPr>
          <w:rFonts w:ascii="Times New Roman CYR" w:hAnsi="Times New Roman CYR" w:cs="Times New Roman CYR"/>
          <w:sz w:val="23"/>
          <w:szCs w:val="23"/>
        </w:rPr>
        <w:t>1</w:t>
      </w:r>
      <w:r w:rsidR="00D61398">
        <w:rPr>
          <w:rFonts w:ascii="Times New Roman CYR" w:hAnsi="Times New Roman CYR" w:cs="Times New Roman CYR"/>
          <w:sz w:val="23"/>
          <w:szCs w:val="23"/>
        </w:rPr>
        <w:t>,0</w:t>
      </w:r>
      <w:r w:rsidR="0099420D" w:rsidRPr="001427D7">
        <w:rPr>
          <w:rFonts w:ascii="Times New Roman CYR" w:hAnsi="Times New Roman CYR" w:cs="Times New Roman CYR"/>
          <w:sz w:val="23"/>
          <w:szCs w:val="23"/>
        </w:rPr>
        <w:t xml:space="preserve"> кВт)</w:t>
      </w:r>
      <w:r w:rsidR="008545EE" w:rsidRPr="001427D7">
        <w:rPr>
          <w:rFonts w:ascii="Times New Roman CYR" w:hAnsi="Times New Roman CYR" w:cs="Times New Roman CYR"/>
          <w:sz w:val="23"/>
          <w:szCs w:val="23"/>
        </w:rPr>
        <w:t>, провод</w:t>
      </w:r>
      <w:r w:rsidR="003827CD">
        <w:rPr>
          <w:rFonts w:ascii="Times New Roman CYR" w:hAnsi="Times New Roman CYR" w:cs="Times New Roman CYR"/>
          <w:sz w:val="23"/>
          <w:szCs w:val="23"/>
        </w:rPr>
        <w:t>а</w:t>
      </w:r>
      <w:r w:rsidR="00B24D01">
        <w:rPr>
          <w:rFonts w:ascii="Times New Roman CYR" w:hAnsi="Times New Roman CYR" w:cs="Times New Roman CYR"/>
          <w:sz w:val="23"/>
          <w:szCs w:val="23"/>
        </w:rPr>
        <w:t xml:space="preserve"> </w:t>
      </w:r>
      <w:r w:rsidR="000E425D">
        <w:rPr>
          <w:rFonts w:ascii="Times New Roman CYR" w:hAnsi="Times New Roman CYR" w:cs="Times New Roman CYR"/>
          <w:sz w:val="23"/>
          <w:szCs w:val="23"/>
        </w:rPr>
        <w:t xml:space="preserve">подвести к месту установки ворот, </w:t>
      </w:r>
      <w:r w:rsidR="008545EE" w:rsidRPr="001427D7">
        <w:rPr>
          <w:rFonts w:ascii="Times New Roman CYR" w:hAnsi="Times New Roman CYR" w:cs="Times New Roman CYR"/>
          <w:sz w:val="23"/>
          <w:szCs w:val="23"/>
        </w:rPr>
        <w:t>пометить биркой «Ворота»</w:t>
      </w:r>
      <w:r w:rsidR="0099420D" w:rsidRPr="001427D7">
        <w:rPr>
          <w:rFonts w:ascii="Times New Roman CYR" w:hAnsi="Times New Roman CYR" w:cs="Times New Roman CYR"/>
          <w:sz w:val="23"/>
          <w:szCs w:val="23"/>
        </w:rPr>
        <w:t>.</w:t>
      </w:r>
    </w:p>
    <w:p w:rsidR="007337AB" w:rsidRPr="00873257" w:rsidRDefault="00BC3A04" w:rsidP="003A1247">
      <w:pPr>
        <w:pStyle w:val="ab"/>
        <w:numPr>
          <w:ilvl w:val="2"/>
          <w:numId w:val="3"/>
        </w:numPr>
        <w:tabs>
          <w:tab w:val="num" w:pos="0"/>
          <w:tab w:val="num" w:pos="480"/>
        </w:tabs>
        <w:rPr>
          <w:rFonts w:ascii="Times New Roman CYR" w:hAnsi="Times New Roman CYR" w:cs="Times New Roman CYR"/>
          <w:sz w:val="23"/>
          <w:szCs w:val="23"/>
        </w:rPr>
      </w:pPr>
      <w:r>
        <w:rPr>
          <w:rFonts w:ascii="Times New Roman CYR" w:hAnsi="Times New Roman CYR" w:cs="Times New Roman CYR"/>
          <w:sz w:val="23"/>
          <w:szCs w:val="23"/>
        </w:rPr>
        <w:t>В зоне входов в магазин</w:t>
      </w:r>
      <w:r w:rsidR="001427D7" w:rsidRPr="00873257">
        <w:rPr>
          <w:rFonts w:ascii="Times New Roman CYR" w:hAnsi="Times New Roman CYR" w:cs="Times New Roman CYR"/>
          <w:sz w:val="23"/>
          <w:szCs w:val="23"/>
        </w:rPr>
        <w:t xml:space="preserve">, по центральной оси </w:t>
      </w:r>
      <w:r w:rsidR="0043685B">
        <w:rPr>
          <w:rFonts w:ascii="Times New Roman CYR" w:hAnsi="Times New Roman CYR" w:cs="Times New Roman CYR"/>
          <w:sz w:val="23"/>
          <w:szCs w:val="23"/>
        </w:rPr>
        <w:t>входа</w:t>
      </w:r>
      <w:r w:rsidR="001427D7" w:rsidRPr="00873257">
        <w:rPr>
          <w:rFonts w:ascii="Times New Roman CYR" w:hAnsi="Times New Roman CYR" w:cs="Times New Roman CYR"/>
          <w:sz w:val="23"/>
          <w:szCs w:val="23"/>
        </w:rPr>
        <w:t xml:space="preserve">, на высоте </w:t>
      </w:r>
      <w:r w:rsidR="00DC35C3">
        <w:rPr>
          <w:rFonts w:ascii="Times New Roman CYR" w:hAnsi="Times New Roman CYR" w:cs="Times New Roman CYR"/>
          <w:sz w:val="23"/>
          <w:szCs w:val="23"/>
        </w:rPr>
        <w:t>37</w:t>
      </w:r>
      <w:r w:rsidR="001344D4">
        <w:rPr>
          <w:rFonts w:ascii="Times New Roman CYR" w:hAnsi="Times New Roman CYR" w:cs="Times New Roman CYR"/>
          <w:sz w:val="23"/>
          <w:szCs w:val="23"/>
        </w:rPr>
        <w:t>0</w:t>
      </w:r>
      <w:r w:rsidR="001427D7" w:rsidRPr="00873257">
        <w:rPr>
          <w:rFonts w:ascii="Times New Roman CYR" w:hAnsi="Times New Roman CYR" w:cs="Times New Roman CYR"/>
          <w:sz w:val="23"/>
          <w:szCs w:val="23"/>
        </w:rPr>
        <w:t xml:space="preserve">0 мм </w:t>
      </w:r>
      <w:r w:rsidR="001344D4">
        <w:rPr>
          <w:rFonts w:ascii="Times New Roman CYR" w:hAnsi="Times New Roman CYR" w:cs="Times New Roman CYR"/>
          <w:sz w:val="23"/>
          <w:szCs w:val="23"/>
        </w:rPr>
        <w:t>от пола</w:t>
      </w:r>
      <w:r w:rsidR="007337AB" w:rsidRPr="00873257">
        <w:rPr>
          <w:rFonts w:ascii="Times New Roman CYR" w:hAnsi="Times New Roman CYR" w:cs="Times New Roman CYR"/>
          <w:sz w:val="23"/>
          <w:szCs w:val="23"/>
        </w:rPr>
        <w:t xml:space="preserve"> предусмотреть монтаж электрической </w:t>
      </w:r>
      <w:r w:rsidR="007337AB" w:rsidRPr="00873257">
        <w:rPr>
          <w:rFonts w:ascii="Times New Roman CYR" w:hAnsi="Times New Roman CYR" w:cs="Times New Roman CYR"/>
          <w:sz w:val="23"/>
          <w:szCs w:val="23"/>
          <w:u w:val="single"/>
        </w:rPr>
        <w:t>розетки</w:t>
      </w:r>
      <w:r w:rsidR="007337AB" w:rsidRPr="00873257">
        <w:rPr>
          <w:rFonts w:ascii="Times New Roman CYR" w:hAnsi="Times New Roman CYR" w:cs="Times New Roman CYR"/>
          <w:sz w:val="23"/>
          <w:szCs w:val="23"/>
        </w:rPr>
        <w:t xml:space="preserve"> для подключения </w:t>
      </w:r>
      <w:r w:rsidR="007337AB" w:rsidRPr="00873257">
        <w:rPr>
          <w:rFonts w:ascii="Times New Roman CYR" w:hAnsi="Times New Roman CYR" w:cs="Times New Roman CYR"/>
          <w:b/>
          <w:sz w:val="23"/>
          <w:szCs w:val="23"/>
        </w:rPr>
        <w:t>счетчика посетителей</w:t>
      </w:r>
      <w:r w:rsidR="007337AB" w:rsidRPr="00873257">
        <w:rPr>
          <w:rFonts w:ascii="Times New Roman CYR" w:hAnsi="Times New Roman CYR" w:cs="Times New Roman CYR"/>
          <w:sz w:val="23"/>
          <w:szCs w:val="23"/>
        </w:rPr>
        <w:t xml:space="preserve"> (</w:t>
      </w:r>
      <w:r w:rsidR="001427D7" w:rsidRPr="00873257">
        <w:rPr>
          <w:rFonts w:ascii="Times New Roman CYR" w:hAnsi="Times New Roman CYR" w:cs="Times New Roman CYR"/>
          <w:sz w:val="23"/>
          <w:szCs w:val="23"/>
        </w:rPr>
        <w:t xml:space="preserve">ориентировочная мощность </w:t>
      </w:r>
      <w:r w:rsidR="007337AB" w:rsidRPr="00873257">
        <w:rPr>
          <w:rFonts w:ascii="Times New Roman CYR" w:hAnsi="Times New Roman CYR" w:cs="Times New Roman CYR"/>
          <w:sz w:val="23"/>
          <w:szCs w:val="23"/>
        </w:rPr>
        <w:t>0,5 кВт)</w:t>
      </w:r>
      <w:r w:rsidR="008545EE" w:rsidRPr="00873257">
        <w:rPr>
          <w:rFonts w:ascii="Times New Roman CYR" w:hAnsi="Times New Roman CYR" w:cs="Times New Roman CYR"/>
          <w:sz w:val="23"/>
          <w:szCs w:val="23"/>
        </w:rPr>
        <w:t>, розетку пометить биркой «счётчик»</w:t>
      </w:r>
      <w:r w:rsidR="007337AB" w:rsidRPr="00873257">
        <w:rPr>
          <w:rFonts w:ascii="Times New Roman CYR" w:hAnsi="Times New Roman CYR" w:cs="Times New Roman CYR"/>
          <w:sz w:val="23"/>
          <w:szCs w:val="23"/>
        </w:rPr>
        <w:t>.</w:t>
      </w:r>
    </w:p>
    <w:p w:rsidR="0099420D" w:rsidRPr="001427D7"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1427D7">
        <w:rPr>
          <w:rFonts w:ascii="Times New Roman CYR" w:hAnsi="Times New Roman CYR" w:cs="Times New Roman CYR"/>
          <w:b/>
          <w:sz w:val="23"/>
          <w:szCs w:val="23"/>
        </w:rPr>
        <w:t>Электропитание противокражных рамок (антенн) подвести в точном соответствии с указаниями, изложе</w:t>
      </w:r>
      <w:r w:rsidR="00CE2C6A">
        <w:rPr>
          <w:rFonts w:ascii="Times New Roman CYR" w:hAnsi="Times New Roman CYR" w:cs="Times New Roman CYR"/>
          <w:b/>
          <w:sz w:val="23"/>
          <w:szCs w:val="23"/>
        </w:rPr>
        <w:t xml:space="preserve">нными в Схеме подготовительного монтажа для </w:t>
      </w:r>
      <w:r w:rsidRPr="001427D7">
        <w:rPr>
          <w:rFonts w:ascii="Times New Roman CYR" w:hAnsi="Times New Roman CYR" w:cs="Times New Roman CYR"/>
          <w:b/>
          <w:sz w:val="23"/>
          <w:szCs w:val="23"/>
        </w:rPr>
        <w:t>установки противокраж</w:t>
      </w:r>
      <w:r w:rsidR="001427D7">
        <w:rPr>
          <w:rFonts w:ascii="Times New Roman CYR" w:hAnsi="Times New Roman CYR" w:cs="Times New Roman CYR"/>
          <w:b/>
          <w:sz w:val="23"/>
          <w:szCs w:val="23"/>
        </w:rPr>
        <w:t>ного оборудования (Приложение №</w:t>
      </w:r>
      <w:r w:rsidR="007354A9">
        <w:rPr>
          <w:rFonts w:ascii="Times New Roman CYR" w:hAnsi="Times New Roman CYR" w:cs="Times New Roman CYR"/>
          <w:b/>
          <w:sz w:val="23"/>
          <w:szCs w:val="23"/>
        </w:rPr>
        <w:t>4</w:t>
      </w:r>
      <w:r w:rsidRPr="001427D7">
        <w:rPr>
          <w:rFonts w:ascii="Times New Roman CYR" w:hAnsi="Times New Roman CYR" w:cs="Times New Roman CYR"/>
          <w:b/>
          <w:sz w:val="23"/>
          <w:szCs w:val="23"/>
        </w:rPr>
        <w:t xml:space="preserve"> к Т</w:t>
      </w:r>
      <w:r w:rsidR="00D61DCE">
        <w:rPr>
          <w:rFonts w:ascii="Times New Roman CYR" w:hAnsi="Times New Roman CYR" w:cs="Times New Roman CYR"/>
          <w:b/>
          <w:sz w:val="23"/>
          <w:szCs w:val="23"/>
        </w:rPr>
        <w:t>.</w:t>
      </w:r>
      <w:r w:rsidRPr="001427D7">
        <w:rPr>
          <w:rFonts w:ascii="Times New Roman CYR" w:hAnsi="Times New Roman CYR" w:cs="Times New Roman CYR"/>
          <w:b/>
          <w:sz w:val="23"/>
          <w:szCs w:val="23"/>
        </w:rPr>
        <w:t>З</w:t>
      </w:r>
      <w:r w:rsidR="00D61DCE">
        <w:rPr>
          <w:rFonts w:ascii="Times New Roman CYR" w:hAnsi="Times New Roman CYR" w:cs="Times New Roman CYR"/>
          <w:b/>
          <w:sz w:val="23"/>
          <w:szCs w:val="23"/>
        </w:rPr>
        <w:t>.</w:t>
      </w:r>
      <w:r w:rsidRPr="001427D7">
        <w:rPr>
          <w:rFonts w:ascii="Times New Roman CYR" w:hAnsi="Times New Roman CYR" w:cs="Times New Roman CYR"/>
          <w:b/>
          <w:sz w:val="23"/>
          <w:szCs w:val="23"/>
        </w:rPr>
        <w:t>) – в зоне вход</w:t>
      </w:r>
      <w:r w:rsidR="00BC3A04">
        <w:rPr>
          <w:rFonts w:ascii="Times New Roman CYR" w:hAnsi="Times New Roman CYR" w:cs="Times New Roman CYR"/>
          <w:b/>
          <w:sz w:val="23"/>
          <w:szCs w:val="23"/>
        </w:rPr>
        <w:t>ов</w:t>
      </w:r>
      <w:r w:rsidRPr="001427D7">
        <w:rPr>
          <w:rFonts w:ascii="Times New Roman CYR" w:hAnsi="Times New Roman CYR" w:cs="Times New Roman CYR"/>
          <w:b/>
          <w:sz w:val="23"/>
          <w:szCs w:val="23"/>
        </w:rPr>
        <w:t xml:space="preserve"> в магазин. </w:t>
      </w:r>
      <w:r w:rsidR="00D61DCE">
        <w:rPr>
          <w:rFonts w:ascii="Times New Roman CYR" w:hAnsi="Times New Roman CYR" w:cs="Times New Roman CYR"/>
          <w:b/>
          <w:sz w:val="23"/>
          <w:szCs w:val="23"/>
        </w:rPr>
        <w:t xml:space="preserve">ВНИМАНИЕ – закладная труба прокладывается внутри </w:t>
      </w:r>
      <w:r w:rsidR="00106E95">
        <w:rPr>
          <w:rFonts w:ascii="Times New Roman CYR" w:hAnsi="Times New Roman CYR" w:cs="Times New Roman CYR"/>
          <w:b/>
          <w:sz w:val="23"/>
          <w:szCs w:val="23"/>
        </w:rPr>
        <w:t>Помещения магазина</w:t>
      </w:r>
      <w:r w:rsidR="00D61DCE">
        <w:rPr>
          <w:rFonts w:ascii="Times New Roman CYR" w:hAnsi="Times New Roman CYR" w:cs="Times New Roman CYR"/>
          <w:b/>
          <w:sz w:val="23"/>
          <w:szCs w:val="23"/>
        </w:rPr>
        <w:t xml:space="preserve">! </w:t>
      </w:r>
      <w:r w:rsidRPr="001427D7">
        <w:rPr>
          <w:rFonts w:ascii="Times New Roman CYR" w:hAnsi="Times New Roman CYR" w:cs="Times New Roman CYR"/>
          <w:sz w:val="23"/>
          <w:szCs w:val="23"/>
        </w:rPr>
        <w:t>При этом важно:</w:t>
      </w:r>
    </w:p>
    <w:p w:rsidR="0099420D"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 xml:space="preserve">Соблюсти точно размер </w:t>
      </w:r>
      <w:r w:rsidR="00BE71E0">
        <w:rPr>
          <w:rFonts w:ascii="Times New Roman CYR" w:hAnsi="Times New Roman CYR" w:cs="Times New Roman CYR"/>
          <w:sz w:val="23"/>
          <w:szCs w:val="23"/>
        </w:rPr>
        <w:t>5</w:t>
      </w:r>
      <w:r w:rsidRPr="00B5099F">
        <w:rPr>
          <w:rFonts w:ascii="Times New Roman CYR" w:hAnsi="Times New Roman CYR" w:cs="Times New Roman CYR"/>
          <w:sz w:val="23"/>
          <w:szCs w:val="23"/>
        </w:rPr>
        <w:t xml:space="preserve">00мм </w:t>
      </w:r>
      <w:r w:rsidRPr="00B5099F">
        <w:rPr>
          <w:rFonts w:ascii="Times New Roman CYR" w:hAnsi="Times New Roman CYR" w:cs="Times New Roman CYR"/>
          <w:b/>
          <w:sz w:val="23"/>
          <w:szCs w:val="23"/>
        </w:rPr>
        <w:t xml:space="preserve">– от </w:t>
      </w:r>
      <w:r w:rsidR="00D61DCE">
        <w:rPr>
          <w:rFonts w:ascii="Times New Roman CYR" w:hAnsi="Times New Roman CYR" w:cs="Times New Roman CYR"/>
          <w:b/>
          <w:sz w:val="23"/>
          <w:szCs w:val="23"/>
        </w:rPr>
        <w:t>наружной</w:t>
      </w:r>
      <w:r w:rsidRPr="00B5099F">
        <w:rPr>
          <w:rFonts w:ascii="Times New Roman CYR" w:hAnsi="Times New Roman CYR" w:cs="Times New Roman CYR"/>
          <w:b/>
          <w:sz w:val="23"/>
          <w:szCs w:val="23"/>
        </w:rPr>
        <w:t xml:space="preserve"> плоскости полотна р</w:t>
      </w:r>
      <w:r w:rsidR="00D61DCE">
        <w:rPr>
          <w:rFonts w:ascii="Times New Roman CYR" w:hAnsi="Times New Roman CYR" w:cs="Times New Roman CYR"/>
          <w:b/>
          <w:sz w:val="23"/>
          <w:szCs w:val="23"/>
        </w:rPr>
        <w:t>улонных в</w:t>
      </w:r>
      <w:r w:rsidRPr="00B5099F">
        <w:rPr>
          <w:rFonts w:ascii="Times New Roman CYR" w:hAnsi="Times New Roman CYR" w:cs="Times New Roman CYR"/>
          <w:b/>
          <w:sz w:val="23"/>
          <w:szCs w:val="23"/>
        </w:rPr>
        <w:t>о</w:t>
      </w:r>
      <w:r w:rsidR="00D61DCE">
        <w:rPr>
          <w:rFonts w:ascii="Times New Roman CYR" w:hAnsi="Times New Roman CYR" w:cs="Times New Roman CYR"/>
          <w:b/>
          <w:sz w:val="23"/>
          <w:szCs w:val="23"/>
        </w:rPr>
        <w:t>рот</w:t>
      </w:r>
      <w:r w:rsidR="00B5099F">
        <w:rPr>
          <w:rFonts w:ascii="Times New Roman CYR" w:hAnsi="Times New Roman CYR" w:cs="Times New Roman CYR"/>
          <w:sz w:val="23"/>
          <w:szCs w:val="23"/>
        </w:rPr>
        <w:t xml:space="preserve"> до оси трубы ПВХ диаметром 32</w:t>
      </w:r>
      <w:r w:rsidRPr="00B5099F">
        <w:rPr>
          <w:rFonts w:ascii="Times New Roman CYR" w:hAnsi="Times New Roman CYR" w:cs="Times New Roman CYR"/>
          <w:sz w:val="23"/>
          <w:szCs w:val="23"/>
        </w:rPr>
        <w:t xml:space="preserve">мм. Допускается применение </w:t>
      </w:r>
      <w:r w:rsidR="00873257">
        <w:rPr>
          <w:rFonts w:ascii="Times New Roman CYR" w:hAnsi="Times New Roman CYR" w:cs="Times New Roman CYR"/>
          <w:sz w:val="23"/>
          <w:szCs w:val="23"/>
        </w:rPr>
        <w:t xml:space="preserve">гибкой </w:t>
      </w:r>
      <w:proofErr w:type="spellStart"/>
      <w:r w:rsidRPr="00B5099F">
        <w:rPr>
          <w:rFonts w:ascii="Times New Roman CYR" w:hAnsi="Times New Roman CYR" w:cs="Times New Roman CYR"/>
          <w:sz w:val="23"/>
          <w:szCs w:val="23"/>
        </w:rPr>
        <w:t>гофротрубы</w:t>
      </w:r>
      <w:proofErr w:type="spellEnd"/>
      <w:r w:rsidRPr="00B5099F">
        <w:rPr>
          <w:rFonts w:ascii="Times New Roman CYR" w:hAnsi="Times New Roman CYR" w:cs="Times New Roman CYR"/>
          <w:sz w:val="23"/>
          <w:szCs w:val="23"/>
        </w:rPr>
        <w:t xml:space="preserve"> (с «протяжкой») вместо жесткой трубы ПВХ при условии </w:t>
      </w:r>
      <w:r w:rsidRPr="00B5099F">
        <w:rPr>
          <w:rFonts w:ascii="Times New Roman CYR" w:hAnsi="Times New Roman CYR" w:cs="Times New Roman CYR"/>
          <w:sz w:val="23"/>
          <w:szCs w:val="23"/>
          <w:u w:val="single"/>
        </w:rPr>
        <w:t xml:space="preserve">строгой прямолинейности </w:t>
      </w:r>
      <w:r w:rsidRPr="00B5099F">
        <w:rPr>
          <w:rFonts w:ascii="Times New Roman CYR" w:hAnsi="Times New Roman CYR" w:cs="Times New Roman CYR"/>
          <w:sz w:val="23"/>
          <w:szCs w:val="23"/>
        </w:rPr>
        <w:t xml:space="preserve">прокладки трубы и обеспечения </w:t>
      </w:r>
      <w:proofErr w:type="spellStart"/>
      <w:r w:rsidRPr="00B5099F">
        <w:rPr>
          <w:rFonts w:ascii="Times New Roman CYR" w:hAnsi="Times New Roman CYR" w:cs="Times New Roman CYR"/>
          <w:sz w:val="23"/>
          <w:szCs w:val="23"/>
        </w:rPr>
        <w:t>недеформации</w:t>
      </w:r>
      <w:proofErr w:type="spellEnd"/>
      <w:r w:rsidRPr="00B5099F">
        <w:rPr>
          <w:rFonts w:ascii="Times New Roman CYR" w:hAnsi="Times New Roman CYR" w:cs="Times New Roman CYR"/>
          <w:sz w:val="23"/>
          <w:szCs w:val="23"/>
        </w:rPr>
        <w:t xml:space="preserve"> поперечного сечения </w:t>
      </w:r>
      <w:proofErr w:type="spellStart"/>
      <w:r w:rsidRPr="00B5099F">
        <w:rPr>
          <w:rFonts w:ascii="Times New Roman CYR" w:hAnsi="Times New Roman CYR" w:cs="Times New Roman CYR"/>
          <w:sz w:val="23"/>
          <w:szCs w:val="23"/>
        </w:rPr>
        <w:t>гофротрубы</w:t>
      </w:r>
      <w:proofErr w:type="spellEnd"/>
      <w:r w:rsidRPr="00B5099F">
        <w:rPr>
          <w:rFonts w:ascii="Times New Roman CYR" w:hAnsi="Times New Roman CYR" w:cs="Times New Roman CYR"/>
          <w:sz w:val="23"/>
          <w:szCs w:val="23"/>
        </w:rPr>
        <w:t xml:space="preserve"> при закладке ее в стяжку и при </w:t>
      </w:r>
      <w:r w:rsidR="00873257">
        <w:rPr>
          <w:rFonts w:ascii="Times New Roman CYR" w:hAnsi="Times New Roman CYR" w:cs="Times New Roman CYR"/>
          <w:sz w:val="23"/>
          <w:szCs w:val="23"/>
        </w:rPr>
        <w:t xml:space="preserve">последующей </w:t>
      </w:r>
      <w:r w:rsidRPr="00B5099F">
        <w:rPr>
          <w:rFonts w:ascii="Times New Roman CYR" w:hAnsi="Times New Roman CYR" w:cs="Times New Roman CYR"/>
          <w:sz w:val="23"/>
          <w:szCs w:val="23"/>
        </w:rPr>
        <w:t>укладке плитки.</w:t>
      </w:r>
    </w:p>
    <w:p w:rsidR="0099420D"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При прокладке труб</w:t>
      </w:r>
      <w:r w:rsidR="009D27B8" w:rsidRPr="00B5099F">
        <w:rPr>
          <w:rFonts w:ascii="Times New Roman CYR" w:hAnsi="Times New Roman CYR" w:cs="Times New Roman CYR"/>
          <w:sz w:val="23"/>
          <w:szCs w:val="23"/>
        </w:rPr>
        <w:t>ы</w:t>
      </w:r>
      <w:r w:rsidRPr="00B5099F">
        <w:rPr>
          <w:rFonts w:ascii="Times New Roman CYR" w:hAnsi="Times New Roman CYR" w:cs="Times New Roman CYR"/>
          <w:sz w:val="23"/>
          <w:szCs w:val="23"/>
        </w:rPr>
        <w:t xml:space="preserve"> уложить </w:t>
      </w:r>
      <w:r w:rsidR="009D27B8" w:rsidRPr="00B5099F">
        <w:rPr>
          <w:rFonts w:ascii="Times New Roman CYR" w:hAnsi="Times New Roman CYR" w:cs="Times New Roman CYR"/>
          <w:sz w:val="23"/>
          <w:szCs w:val="23"/>
        </w:rPr>
        <w:t>ее</w:t>
      </w:r>
      <w:r w:rsidRPr="00B5099F">
        <w:rPr>
          <w:rFonts w:ascii="Times New Roman CYR" w:hAnsi="Times New Roman CYR" w:cs="Times New Roman CYR"/>
          <w:sz w:val="23"/>
          <w:szCs w:val="23"/>
        </w:rPr>
        <w:t xml:space="preserve"> на одном уровне по глубине залегания. При этом размер </w:t>
      </w:r>
      <w:r w:rsidR="00FC1298">
        <w:rPr>
          <w:rFonts w:ascii="Times New Roman CYR" w:hAnsi="Times New Roman CYR" w:cs="Times New Roman CYR"/>
          <w:sz w:val="23"/>
          <w:szCs w:val="23"/>
        </w:rPr>
        <w:t>5</w:t>
      </w:r>
      <w:r w:rsidRPr="00B5099F">
        <w:rPr>
          <w:rFonts w:ascii="Times New Roman CYR" w:hAnsi="Times New Roman CYR" w:cs="Times New Roman CYR"/>
          <w:sz w:val="23"/>
          <w:szCs w:val="23"/>
        </w:rPr>
        <w:t>00мм откладываются от внутренней плоскости закрытых</w:t>
      </w:r>
      <w:r w:rsidR="00DF46C5" w:rsidRPr="00DF46C5">
        <w:rPr>
          <w:rFonts w:ascii="Times New Roman CYR" w:hAnsi="Times New Roman CYR" w:cs="Times New Roman CYR"/>
          <w:sz w:val="23"/>
          <w:szCs w:val="23"/>
        </w:rPr>
        <w:t xml:space="preserve"> </w:t>
      </w:r>
      <w:r w:rsidRPr="00B5099F">
        <w:rPr>
          <w:rFonts w:ascii="Times New Roman CYR" w:hAnsi="Times New Roman CYR" w:cs="Times New Roman CYR"/>
          <w:sz w:val="23"/>
          <w:szCs w:val="23"/>
        </w:rPr>
        <w:t>рольставней до оси трубы ПВХ.</w:t>
      </w:r>
    </w:p>
    <w:p w:rsidR="0099420D"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Глубина залегания труб</w:t>
      </w:r>
      <w:r w:rsidR="009D27B8" w:rsidRPr="00B5099F">
        <w:rPr>
          <w:rFonts w:ascii="Times New Roman CYR" w:hAnsi="Times New Roman CYR" w:cs="Times New Roman CYR"/>
          <w:sz w:val="23"/>
          <w:szCs w:val="23"/>
        </w:rPr>
        <w:t>ы</w:t>
      </w:r>
      <w:r w:rsidRPr="00B5099F">
        <w:rPr>
          <w:rFonts w:ascii="Times New Roman CYR" w:hAnsi="Times New Roman CYR" w:cs="Times New Roman CYR"/>
          <w:sz w:val="23"/>
          <w:szCs w:val="23"/>
        </w:rPr>
        <w:t xml:space="preserve"> от верхней плоскости чистовой стяжки = диаметр трубы + 5…10мм.</w:t>
      </w:r>
    </w:p>
    <w:p w:rsidR="0099420D"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b/>
          <w:sz w:val="23"/>
          <w:szCs w:val="23"/>
        </w:rPr>
      </w:pPr>
      <w:r w:rsidRPr="00B5099F">
        <w:rPr>
          <w:rFonts w:ascii="Times New Roman CYR" w:hAnsi="Times New Roman CYR" w:cs="Times New Roman CYR"/>
          <w:sz w:val="23"/>
          <w:szCs w:val="23"/>
        </w:rPr>
        <w:t>Выпуск труб</w:t>
      </w:r>
      <w:r w:rsidR="009D27B8" w:rsidRPr="00B5099F">
        <w:rPr>
          <w:rFonts w:ascii="Times New Roman CYR" w:hAnsi="Times New Roman CYR" w:cs="Times New Roman CYR"/>
          <w:sz w:val="23"/>
          <w:szCs w:val="23"/>
        </w:rPr>
        <w:t>ы</w:t>
      </w:r>
      <w:r w:rsidRPr="00B5099F">
        <w:rPr>
          <w:rFonts w:ascii="Times New Roman CYR" w:hAnsi="Times New Roman CYR" w:cs="Times New Roman CYR"/>
          <w:sz w:val="23"/>
          <w:szCs w:val="23"/>
        </w:rPr>
        <w:t xml:space="preserve"> на поверхность </w:t>
      </w:r>
      <w:r w:rsidRPr="00B5099F">
        <w:rPr>
          <w:rFonts w:ascii="Times New Roman CYR" w:hAnsi="Times New Roman CYR" w:cs="Times New Roman CYR"/>
          <w:sz w:val="23"/>
          <w:szCs w:val="23"/>
          <w:u w:val="single"/>
        </w:rPr>
        <w:t xml:space="preserve">в местах установки рамок (антенн) </w:t>
      </w:r>
      <w:r w:rsidRPr="00B5099F">
        <w:rPr>
          <w:rFonts w:ascii="Times New Roman CYR" w:hAnsi="Times New Roman CYR" w:cs="Times New Roman CYR"/>
          <w:b/>
          <w:sz w:val="23"/>
          <w:szCs w:val="23"/>
          <w:u w:val="single"/>
        </w:rPr>
        <w:t>не выполнять!</w:t>
      </w:r>
      <w:r w:rsidR="00FC1298">
        <w:rPr>
          <w:rFonts w:ascii="Times New Roman CYR" w:hAnsi="Times New Roman CYR" w:cs="Times New Roman CYR"/>
          <w:b/>
          <w:sz w:val="23"/>
          <w:szCs w:val="23"/>
        </w:rPr>
        <w:t xml:space="preserve"> </w:t>
      </w:r>
      <w:r w:rsidRPr="00B5099F">
        <w:rPr>
          <w:rFonts w:ascii="Times New Roman CYR" w:hAnsi="Times New Roman CYR" w:cs="Times New Roman CYR"/>
          <w:sz w:val="23"/>
          <w:szCs w:val="23"/>
        </w:rPr>
        <w:t>Труб</w:t>
      </w:r>
      <w:r w:rsidR="009D27B8" w:rsidRPr="00B5099F">
        <w:rPr>
          <w:rFonts w:ascii="Times New Roman CYR" w:hAnsi="Times New Roman CYR" w:cs="Times New Roman CYR"/>
          <w:sz w:val="23"/>
          <w:szCs w:val="23"/>
        </w:rPr>
        <w:t>а</w:t>
      </w:r>
      <w:r w:rsidRPr="00B5099F">
        <w:rPr>
          <w:rFonts w:ascii="Times New Roman CYR" w:hAnsi="Times New Roman CYR" w:cs="Times New Roman CYR"/>
          <w:sz w:val="23"/>
          <w:szCs w:val="23"/>
        </w:rPr>
        <w:t xml:space="preserve"> выходит на поверхность на 50мм от уровня чистого пола в месте, указанном на чертеже</w:t>
      </w:r>
      <w:r w:rsidR="00873257">
        <w:rPr>
          <w:rFonts w:ascii="Times New Roman CYR" w:hAnsi="Times New Roman CYR" w:cs="Times New Roman CYR"/>
          <w:sz w:val="23"/>
          <w:szCs w:val="23"/>
        </w:rPr>
        <w:t xml:space="preserve"> (внутри ноги портала)</w:t>
      </w:r>
      <w:r w:rsidRPr="00B5099F">
        <w:rPr>
          <w:rFonts w:ascii="Times New Roman CYR" w:hAnsi="Times New Roman CYR" w:cs="Times New Roman CYR"/>
          <w:sz w:val="23"/>
          <w:szCs w:val="23"/>
        </w:rPr>
        <w:t>. С противоположной стороны труб</w:t>
      </w:r>
      <w:r w:rsidR="009D27B8" w:rsidRPr="00B5099F">
        <w:rPr>
          <w:rFonts w:ascii="Times New Roman CYR" w:hAnsi="Times New Roman CYR" w:cs="Times New Roman CYR"/>
          <w:sz w:val="23"/>
          <w:szCs w:val="23"/>
        </w:rPr>
        <w:t>у</w:t>
      </w:r>
      <w:r w:rsidRPr="00B5099F">
        <w:rPr>
          <w:rFonts w:ascii="Times New Roman CYR" w:hAnsi="Times New Roman CYR" w:cs="Times New Roman CYR"/>
          <w:sz w:val="23"/>
          <w:szCs w:val="23"/>
        </w:rPr>
        <w:t xml:space="preserve">, не выпуская на поверхность, заглушить малярным скотчем. </w:t>
      </w:r>
    </w:p>
    <w:p w:rsidR="0099420D"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 xml:space="preserve">Монтаж </w:t>
      </w:r>
      <w:r w:rsidR="008A2128" w:rsidRPr="00B5099F">
        <w:rPr>
          <w:rFonts w:ascii="Times New Roman CYR" w:hAnsi="Times New Roman CYR" w:cs="Times New Roman CYR"/>
          <w:sz w:val="23"/>
          <w:szCs w:val="23"/>
        </w:rPr>
        <w:t xml:space="preserve">противокражного </w:t>
      </w:r>
      <w:r w:rsidRPr="00B5099F">
        <w:rPr>
          <w:rFonts w:ascii="Times New Roman CYR" w:hAnsi="Times New Roman CYR" w:cs="Times New Roman CYR"/>
          <w:sz w:val="23"/>
          <w:szCs w:val="23"/>
        </w:rPr>
        <w:t xml:space="preserve">оборудования </w:t>
      </w:r>
      <w:r w:rsidR="008A2128" w:rsidRPr="00B5099F">
        <w:rPr>
          <w:rFonts w:ascii="Times New Roman CYR" w:hAnsi="Times New Roman CYR" w:cs="Times New Roman CYR"/>
          <w:sz w:val="23"/>
          <w:szCs w:val="23"/>
        </w:rPr>
        <w:t>(</w:t>
      </w:r>
      <w:r w:rsidRPr="00B5099F">
        <w:rPr>
          <w:rFonts w:ascii="Times New Roman CYR" w:hAnsi="Times New Roman CYR" w:cs="Times New Roman CYR"/>
          <w:sz w:val="23"/>
          <w:szCs w:val="23"/>
        </w:rPr>
        <w:t>ПКО</w:t>
      </w:r>
      <w:r w:rsidR="008A2128" w:rsidRPr="00B5099F">
        <w:rPr>
          <w:rFonts w:ascii="Times New Roman CYR" w:hAnsi="Times New Roman CYR" w:cs="Times New Roman CYR"/>
          <w:sz w:val="23"/>
          <w:szCs w:val="23"/>
        </w:rPr>
        <w:t>)</w:t>
      </w:r>
      <w:r w:rsidRPr="00B5099F">
        <w:rPr>
          <w:rFonts w:ascii="Times New Roman CYR" w:hAnsi="Times New Roman CYR" w:cs="Times New Roman CYR"/>
          <w:sz w:val="23"/>
          <w:szCs w:val="23"/>
        </w:rPr>
        <w:t xml:space="preserve"> и прокладку кабелей в трубе ПВХ не выполнять, это выполняет подрядчик по </w:t>
      </w:r>
      <w:proofErr w:type="spellStart"/>
      <w:r w:rsidRPr="00B5099F">
        <w:rPr>
          <w:rFonts w:ascii="Times New Roman CYR" w:hAnsi="Times New Roman CYR" w:cs="Times New Roman CYR"/>
          <w:sz w:val="23"/>
          <w:szCs w:val="23"/>
        </w:rPr>
        <w:t>противокражному</w:t>
      </w:r>
      <w:proofErr w:type="spellEnd"/>
      <w:r w:rsidRPr="00B5099F">
        <w:rPr>
          <w:rFonts w:ascii="Times New Roman CYR" w:hAnsi="Times New Roman CYR" w:cs="Times New Roman CYR"/>
          <w:sz w:val="23"/>
          <w:szCs w:val="23"/>
        </w:rPr>
        <w:t xml:space="preserve"> оборудованию.</w:t>
      </w:r>
    </w:p>
    <w:p w:rsidR="009D27B8" w:rsidRPr="00B5099F"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Электроснабжение подвести к местам установки об</w:t>
      </w:r>
      <w:r w:rsidR="00873257">
        <w:rPr>
          <w:rFonts w:ascii="Times New Roman CYR" w:hAnsi="Times New Roman CYR" w:cs="Times New Roman CYR"/>
          <w:sz w:val="23"/>
          <w:szCs w:val="23"/>
        </w:rPr>
        <w:t xml:space="preserve">орудования ПКО (на Приложении №2 </w:t>
      </w:r>
      <w:proofErr w:type="gramStart"/>
      <w:r w:rsidR="00873257">
        <w:rPr>
          <w:rFonts w:ascii="Times New Roman CYR" w:hAnsi="Times New Roman CYR" w:cs="Times New Roman CYR"/>
          <w:sz w:val="23"/>
          <w:szCs w:val="23"/>
        </w:rPr>
        <w:t>указано  местоположение</w:t>
      </w:r>
      <w:proofErr w:type="gramEnd"/>
      <w:r w:rsidRPr="00B5099F">
        <w:rPr>
          <w:rFonts w:ascii="Times New Roman CYR" w:hAnsi="Times New Roman CYR" w:cs="Times New Roman CYR"/>
          <w:sz w:val="23"/>
          <w:szCs w:val="23"/>
        </w:rPr>
        <w:t xml:space="preserve"> лючка 300х</w:t>
      </w:r>
      <w:r w:rsidR="0051438D" w:rsidRPr="00873257">
        <w:rPr>
          <w:rFonts w:ascii="Times New Roman CYR" w:hAnsi="Times New Roman CYR" w:cs="Times New Roman CYR"/>
          <w:sz w:val="23"/>
          <w:szCs w:val="23"/>
        </w:rPr>
        <w:t>h</w:t>
      </w:r>
      <w:r w:rsidR="00873257">
        <w:rPr>
          <w:rFonts w:ascii="Times New Roman CYR" w:hAnsi="Times New Roman CYR" w:cs="Times New Roman CYR"/>
          <w:sz w:val="23"/>
          <w:szCs w:val="23"/>
        </w:rPr>
        <w:t>3</w:t>
      </w:r>
      <w:r w:rsidRPr="00B5099F">
        <w:rPr>
          <w:rFonts w:ascii="Times New Roman CYR" w:hAnsi="Times New Roman CYR" w:cs="Times New Roman CYR"/>
          <w:sz w:val="23"/>
          <w:szCs w:val="23"/>
        </w:rPr>
        <w:t>00</w:t>
      </w:r>
      <w:r w:rsidR="00873257">
        <w:rPr>
          <w:rFonts w:ascii="Times New Roman CYR" w:hAnsi="Times New Roman CYR" w:cs="Times New Roman CYR"/>
          <w:sz w:val="23"/>
          <w:szCs w:val="23"/>
        </w:rPr>
        <w:t>мм.</w:t>
      </w:r>
      <w:r w:rsidRPr="00B5099F">
        <w:rPr>
          <w:rFonts w:ascii="Times New Roman CYR" w:hAnsi="Times New Roman CYR" w:cs="Times New Roman CYR"/>
          <w:sz w:val="23"/>
          <w:szCs w:val="23"/>
        </w:rPr>
        <w:t>, мощность – 0,5 кВт.</w:t>
      </w:r>
      <w:r w:rsidR="00DF46C5" w:rsidRPr="00DF46C5">
        <w:rPr>
          <w:rFonts w:ascii="Times New Roman CYR" w:hAnsi="Times New Roman CYR" w:cs="Times New Roman CYR"/>
          <w:sz w:val="23"/>
          <w:szCs w:val="23"/>
        </w:rPr>
        <w:t xml:space="preserve"> </w:t>
      </w:r>
      <w:r w:rsidR="009D27B8" w:rsidRPr="00B5099F">
        <w:rPr>
          <w:rFonts w:ascii="Times New Roman CYR" w:hAnsi="Times New Roman CYR" w:cs="Times New Roman CYR"/>
          <w:sz w:val="23"/>
          <w:szCs w:val="23"/>
        </w:rPr>
        <w:t>П</w:t>
      </w:r>
      <w:r w:rsidRPr="00B5099F">
        <w:rPr>
          <w:rFonts w:ascii="Times New Roman CYR" w:hAnsi="Times New Roman CYR" w:cs="Times New Roman CYR"/>
          <w:sz w:val="23"/>
          <w:szCs w:val="23"/>
        </w:rPr>
        <w:t>ровод провести методом скрытой проводки отдельной группой, опустить с потолка</w:t>
      </w:r>
      <w:r w:rsidR="009D27B8" w:rsidRPr="00B5099F">
        <w:rPr>
          <w:rFonts w:ascii="Times New Roman CYR" w:hAnsi="Times New Roman CYR" w:cs="Times New Roman CYR"/>
          <w:sz w:val="23"/>
          <w:szCs w:val="23"/>
        </w:rPr>
        <w:t xml:space="preserve"> (или с лотка)</w:t>
      </w:r>
      <w:r w:rsidRPr="00B5099F">
        <w:rPr>
          <w:rFonts w:ascii="Times New Roman CYR" w:hAnsi="Times New Roman CYR" w:cs="Times New Roman CYR"/>
          <w:sz w:val="23"/>
          <w:szCs w:val="23"/>
        </w:rPr>
        <w:t xml:space="preserve"> внутр</w:t>
      </w:r>
      <w:r w:rsidR="009D27B8" w:rsidRPr="00B5099F">
        <w:rPr>
          <w:rFonts w:ascii="Times New Roman CYR" w:hAnsi="Times New Roman CYR" w:cs="Times New Roman CYR"/>
          <w:sz w:val="23"/>
          <w:szCs w:val="23"/>
        </w:rPr>
        <w:t>ь</w:t>
      </w:r>
      <w:r w:rsidRPr="00B5099F">
        <w:rPr>
          <w:rFonts w:ascii="Times New Roman CYR" w:hAnsi="Times New Roman CYR" w:cs="Times New Roman CYR"/>
          <w:sz w:val="23"/>
          <w:szCs w:val="23"/>
        </w:rPr>
        <w:t xml:space="preserve"> «</w:t>
      </w:r>
      <w:r w:rsidR="009D27B8" w:rsidRPr="00B5099F">
        <w:rPr>
          <w:rFonts w:ascii="Times New Roman CYR" w:hAnsi="Times New Roman CYR" w:cs="Times New Roman CYR"/>
          <w:sz w:val="23"/>
          <w:szCs w:val="23"/>
        </w:rPr>
        <w:t>колонны</w:t>
      </w:r>
      <w:r w:rsidRPr="00B5099F">
        <w:rPr>
          <w:rFonts w:ascii="Times New Roman CYR" w:hAnsi="Times New Roman CYR" w:cs="Times New Roman CYR"/>
          <w:sz w:val="23"/>
          <w:szCs w:val="23"/>
        </w:rPr>
        <w:t xml:space="preserve">» </w:t>
      </w:r>
      <w:r w:rsidR="006833BD">
        <w:rPr>
          <w:rFonts w:ascii="Times New Roman CYR" w:hAnsi="Times New Roman CYR" w:cs="Times New Roman CYR"/>
          <w:sz w:val="23"/>
          <w:szCs w:val="23"/>
        </w:rPr>
        <w:t>портала до уровня чистого пола.</w:t>
      </w:r>
    </w:p>
    <w:p w:rsidR="009D27B8" w:rsidRDefault="0099420D" w:rsidP="003A1247">
      <w:pPr>
        <w:widowControl w:val="0"/>
        <w:numPr>
          <w:ilvl w:val="0"/>
          <w:numId w:val="1"/>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 xml:space="preserve">На окончании </w:t>
      </w:r>
      <w:r w:rsidR="009D27B8" w:rsidRPr="00B5099F">
        <w:rPr>
          <w:rFonts w:ascii="Times New Roman CYR" w:hAnsi="Times New Roman CYR" w:cs="Times New Roman CYR"/>
          <w:sz w:val="23"/>
          <w:szCs w:val="23"/>
        </w:rPr>
        <w:t xml:space="preserve">питающего </w:t>
      </w:r>
      <w:r w:rsidRPr="00B5099F">
        <w:rPr>
          <w:rFonts w:ascii="Times New Roman CYR" w:hAnsi="Times New Roman CYR" w:cs="Times New Roman CYR"/>
          <w:sz w:val="23"/>
          <w:szCs w:val="23"/>
        </w:rPr>
        <w:t>кабел</w:t>
      </w:r>
      <w:r w:rsidR="009D27B8" w:rsidRPr="00B5099F">
        <w:rPr>
          <w:rFonts w:ascii="Times New Roman CYR" w:hAnsi="Times New Roman CYR" w:cs="Times New Roman CYR"/>
          <w:sz w:val="23"/>
          <w:szCs w:val="23"/>
        </w:rPr>
        <w:t>я</w:t>
      </w:r>
      <w:r w:rsidRPr="00B5099F">
        <w:rPr>
          <w:rFonts w:ascii="Times New Roman CYR" w:hAnsi="Times New Roman CYR" w:cs="Times New Roman CYR"/>
          <w:sz w:val="23"/>
          <w:szCs w:val="23"/>
        </w:rPr>
        <w:t xml:space="preserve"> установить на жесткое основание </w:t>
      </w:r>
      <w:r w:rsidRPr="00104A6F">
        <w:rPr>
          <w:rFonts w:ascii="Times New Roman CYR" w:hAnsi="Times New Roman CYR" w:cs="Times New Roman CYR"/>
          <w:b/>
          <w:sz w:val="23"/>
          <w:szCs w:val="23"/>
        </w:rPr>
        <w:t>двойн</w:t>
      </w:r>
      <w:r w:rsidR="009D27B8" w:rsidRPr="00104A6F">
        <w:rPr>
          <w:rFonts w:ascii="Times New Roman CYR" w:hAnsi="Times New Roman CYR" w:cs="Times New Roman CYR"/>
          <w:b/>
          <w:sz w:val="23"/>
          <w:szCs w:val="23"/>
        </w:rPr>
        <w:t>ую</w:t>
      </w:r>
      <w:r w:rsidRPr="00104A6F">
        <w:rPr>
          <w:rFonts w:ascii="Times New Roman CYR" w:hAnsi="Times New Roman CYR" w:cs="Times New Roman CYR"/>
          <w:b/>
          <w:sz w:val="23"/>
          <w:szCs w:val="23"/>
        </w:rPr>
        <w:t xml:space="preserve"> розетк</w:t>
      </w:r>
      <w:r w:rsidR="009D27B8" w:rsidRPr="00104A6F">
        <w:rPr>
          <w:rFonts w:ascii="Times New Roman CYR" w:hAnsi="Times New Roman CYR" w:cs="Times New Roman CYR"/>
          <w:b/>
          <w:sz w:val="23"/>
          <w:szCs w:val="23"/>
        </w:rPr>
        <w:t>у</w:t>
      </w:r>
      <w:r w:rsidRPr="00104A6F">
        <w:rPr>
          <w:rFonts w:ascii="Times New Roman CYR" w:hAnsi="Times New Roman CYR" w:cs="Times New Roman CYR"/>
          <w:b/>
          <w:sz w:val="23"/>
          <w:szCs w:val="23"/>
        </w:rPr>
        <w:t xml:space="preserve"> в закрытом исполнении</w:t>
      </w:r>
      <w:r w:rsidRPr="00B5099F">
        <w:rPr>
          <w:rFonts w:ascii="Times New Roman CYR" w:hAnsi="Times New Roman CYR" w:cs="Times New Roman CYR"/>
          <w:sz w:val="23"/>
          <w:szCs w:val="23"/>
        </w:rPr>
        <w:t>, розетк</w:t>
      </w:r>
      <w:r w:rsidR="009D27B8" w:rsidRPr="00B5099F">
        <w:rPr>
          <w:rFonts w:ascii="Times New Roman CYR" w:hAnsi="Times New Roman CYR" w:cs="Times New Roman CYR"/>
          <w:sz w:val="23"/>
          <w:szCs w:val="23"/>
        </w:rPr>
        <w:t>у</w:t>
      </w:r>
      <w:r w:rsidRPr="00B5099F">
        <w:rPr>
          <w:rFonts w:ascii="Times New Roman CYR" w:hAnsi="Times New Roman CYR" w:cs="Times New Roman CYR"/>
          <w:sz w:val="23"/>
          <w:szCs w:val="23"/>
        </w:rPr>
        <w:t xml:space="preserve"> установить на пол внутри портала напротив лючка на </w:t>
      </w:r>
      <w:r w:rsidR="0051438D" w:rsidRPr="00B5099F">
        <w:rPr>
          <w:rFonts w:ascii="Times New Roman CYR" w:hAnsi="Times New Roman CYR" w:cs="Times New Roman CYR"/>
          <w:sz w:val="23"/>
          <w:szCs w:val="23"/>
        </w:rPr>
        <w:t xml:space="preserve">жесткую </w:t>
      </w:r>
      <w:r w:rsidRPr="00B5099F">
        <w:rPr>
          <w:rFonts w:ascii="Times New Roman CYR" w:hAnsi="Times New Roman CYR" w:cs="Times New Roman CYR"/>
          <w:sz w:val="23"/>
          <w:szCs w:val="23"/>
        </w:rPr>
        <w:t xml:space="preserve">подставку высотой не менее 50мм. Для обеспечения скрытой прокладки кабеля, при необходимости, выполнить частичное вскрытие и последующую обшивку соответствующей перегородки ГКЛ.  </w:t>
      </w:r>
    </w:p>
    <w:p w:rsidR="00873257" w:rsidRDefault="00873257" w:rsidP="00287F21">
      <w:pPr>
        <w:pStyle w:val="ab"/>
        <w:widowControl w:val="0"/>
        <w:autoSpaceDE w:val="0"/>
        <w:autoSpaceDN w:val="0"/>
        <w:adjustRightInd w:val="0"/>
        <w:spacing w:after="200"/>
        <w:ind w:left="709"/>
        <w:rPr>
          <w:rFonts w:ascii="Times New Roman CYR" w:hAnsi="Times New Roman CYR" w:cs="Times New Roman CYR"/>
          <w:sz w:val="23"/>
          <w:szCs w:val="23"/>
        </w:rPr>
      </w:pPr>
    </w:p>
    <w:p w:rsidR="0099420D" w:rsidRDefault="0099420D" w:rsidP="003A1247">
      <w:pPr>
        <w:pStyle w:val="ab"/>
        <w:numPr>
          <w:ilvl w:val="2"/>
          <w:numId w:val="3"/>
        </w:numPr>
        <w:tabs>
          <w:tab w:val="num" w:pos="0"/>
          <w:tab w:val="num" w:pos="480"/>
        </w:tabs>
        <w:rPr>
          <w:rFonts w:ascii="Times New Roman CYR" w:hAnsi="Times New Roman CYR" w:cs="Times New Roman CYR"/>
          <w:sz w:val="23"/>
          <w:szCs w:val="23"/>
        </w:rPr>
      </w:pPr>
      <w:r w:rsidRPr="00873257">
        <w:rPr>
          <w:rFonts w:ascii="Times New Roman CYR" w:hAnsi="Times New Roman CYR" w:cs="Times New Roman CYR"/>
          <w:sz w:val="23"/>
          <w:szCs w:val="23"/>
        </w:rPr>
        <w:t xml:space="preserve">Для электроснабжения системы </w:t>
      </w:r>
      <w:r w:rsidRPr="00873257">
        <w:rPr>
          <w:rFonts w:ascii="Times New Roman CYR" w:hAnsi="Times New Roman CYR" w:cs="Times New Roman CYR"/>
          <w:b/>
          <w:sz w:val="23"/>
          <w:szCs w:val="23"/>
        </w:rPr>
        <w:t>СКД</w:t>
      </w:r>
      <w:r w:rsidRPr="00873257">
        <w:rPr>
          <w:rFonts w:ascii="Times New Roman CYR" w:hAnsi="Times New Roman CYR" w:cs="Times New Roman CYR"/>
          <w:sz w:val="23"/>
          <w:szCs w:val="23"/>
        </w:rPr>
        <w:t xml:space="preserve"> предусмотреть подачу электропитания от </w:t>
      </w:r>
      <w:proofErr w:type="spellStart"/>
      <w:r w:rsidRPr="00873257">
        <w:rPr>
          <w:rFonts w:ascii="Times New Roman CYR" w:hAnsi="Times New Roman CYR" w:cs="Times New Roman CYR"/>
          <w:sz w:val="23"/>
          <w:szCs w:val="23"/>
        </w:rPr>
        <w:t>электрощитовой</w:t>
      </w:r>
      <w:proofErr w:type="spellEnd"/>
      <w:r w:rsidRPr="00873257">
        <w:rPr>
          <w:rFonts w:ascii="Times New Roman CYR" w:hAnsi="Times New Roman CYR" w:cs="Times New Roman CYR"/>
          <w:sz w:val="23"/>
          <w:szCs w:val="23"/>
        </w:rPr>
        <w:t xml:space="preserve"> (от отдельного автомата номиналом не более 10А в щите </w:t>
      </w:r>
      <w:r w:rsidR="00873257">
        <w:rPr>
          <w:rFonts w:ascii="Times New Roman CYR" w:hAnsi="Times New Roman CYR" w:cs="Times New Roman CYR"/>
          <w:sz w:val="23"/>
          <w:szCs w:val="23"/>
        </w:rPr>
        <w:t>ответственных потребителей</w:t>
      </w:r>
      <w:r w:rsidRPr="00873257">
        <w:rPr>
          <w:rFonts w:ascii="Times New Roman CYR" w:hAnsi="Times New Roman CYR" w:cs="Times New Roman CYR"/>
          <w:sz w:val="23"/>
          <w:szCs w:val="23"/>
        </w:rPr>
        <w:t xml:space="preserve">) </w:t>
      </w:r>
      <w:r w:rsidR="00BB44DD" w:rsidRPr="00873257">
        <w:rPr>
          <w:rFonts w:ascii="Times New Roman CYR" w:hAnsi="Times New Roman CYR" w:cs="Times New Roman CYR"/>
          <w:sz w:val="23"/>
          <w:szCs w:val="23"/>
        </w:rPr>
        <w:t>по перекрытию</w:t>
      </w:r>
      <w:r w:rsidR="00DF46C5" w:rsidRPr="00DF46C5">
        <w:rPr>
          <w:rFonts w:ascii="Times New Roman CYR" w:hAnsi="Times New Roman CYR" w:cs="Times New Roman CYR"/>
          <w:sz w:val="23"/>
          <w:szCs w:val="23"/>
        </w:rPr>
        <w:t xml:space="preserve"> </w:t>
      </w:r>
      <w:r w:rsidR="00BB44DD" w:rsidRPr="00873257">
        <w:rPr>
          <w:rFonts w:ascii="Times New Roman CYR" w:hAnsi="Times New Roman CYR" w:cs="Times New Roman CYR"/>
          <w:sz w:val="23"/>
          <w:szCs w:val="23"/>
        </w:rPr>
        <w:t>в</w:t>
      </w:r>
      <w:r w:rsidR="00DF46C5" w:rsidRPr="00DF46C5">
        <w:rPr>
          <w:rFonts w:ascii="Times New Roman CYR" w:hAnsi="Times New Roman CYR" w:cs="Times New Roman CYR"/>
          <w:sz w:val="23"/>
          <w:szCs w:val="23"/>
        </w:rPr>
        <w:t xml:space="preserve"> </w:t>
      </w:r>
      <w:proofErr w:type="spellStart"/>
      <w:r w:rsidR="00BB44DD" w:rsidRPr="00873257">
        <w:rPr>
          <w:rFonts w:ascii="Times New Roman CYR" w:hAnsi="Times New Roman CYR" w:cs="Times New Roman CYR"/>
          <w:sz w:val="23"/>
          <w:szCs w:val="23"/>
        </w:rPr>
        <w:t>гофротрубе</w:t>
      </w:r>
      <w:proofErr w:type="spellEnd"/>
      <w:r w:rsidR="00DF46C5" w:rsidRPr="00DF46C5">
        <w:rPr>
          <w:rFonts w:ascii="Times New Roman CYR" w:hAnsi="Times New Roman CYR" w:cs="Times New Roman CYR"/>
          <w:sz w:val="23"/>
          <w:szCs w:val="23"/>
        </w:rPr>
        <w:t xml:space="preserve"> </w:t>
      </w:r>
      <w:r w:rsidRPr="00873257">
        <w:rPr>
          <w:rFonts w:ascii="Times New Roman CYR" w:hAnsi="Times New Roman CYR" w:cs="Times New Roman CYR"/>
          <w:sz w:val="23"/>
          <w:szCs w:val="23"/>
        </w:rPr>
        <w:t xml:space="preserve">в зону над центром </w:t>
      </w:r>
      <w:r w:rsidR="00BA088B">
        <w:rPr>
          <w:rFonts w:ascii="Times New Roman CYR" w:hAnsi="Times New Roman CYR" w:cs="Times New Roman CYR"/>
          <w:sz w:val="23"/>
          <w:szCs w:val="23"/>
        </w:rPr>
        <w:t>помещения сервера, гл</w:t>
      </w:r>
      <w:r w:rsidR="007354A9">
        <w:rPr>
          <w:rFonts w:ascii="Times New Roman CYR" w:hAnsi="Times New Roman CYR" w:cs="Times New Roman CYR"/>
          <w:sz w:val="23"/>
          <w:szCs w:val="23"/>
        </w:rPr>
        <w:t xml:space="preserve">авной </w:t>
      </w:r>
      <w:r w:rsidR="00BA088B">
        <w:rPr>
          <w:rFonts w:ascii="Times New Roman CYR" w:hAnsi="Times New Roman CYR" w:cs="Times New Roman CYR"/>
          <w:sz w:val="23"/>
          <w:szCs w:val="23"/>
        </w:rPr>
        <w:t>касс</w:t>
      </w:r>
      <w:r w:rsidR="007354A9">
        <w:rPr>
          <w:rFonts w:ascii="Times New Roman CYR" w:hAnsi="Times New Roman CYR" w:cs="Times New Roman CYR"/>
          <w:sz w:val="23"/>
          <w:szCs w:val="23"/>
        </w:rPr>
        <w:t>ы</w:t>
      </w:r>
      <w:r w:rsidRPr="00873257">
        <w:rPr>
          <w:rFonts w:ascii="Times New Roman CYR" w:hAnsi="Times New Roman CYR" w:cs="Times New Roman CYR"/>
          <w:sz w:val="23"/>
          <w:szCs w:val="23"/>
        </w:rPr>
        <w:t xml:space="preserve"> (над подве</w:t>
      </w:r>
      <w:r w:rsidR="00BA088B">
        <w:rPr>
          <w:rFonts w:ascii="Times New Roman CYR" w:hAnsi="Times New Roman CYR" w:cs="Times New Roman CYR"/>
          <w:sz w:val="23"/>
          <w:szCs w:val="23"/>
        </w:rPr>
        <w:t>сным потолком). К</w:t>
      </w:r>
      <w:r w:rsidRPr="00873257">
        <w:rPr>
          <w:rFonts w:ascii="Times New Roman CYR" w:hAnsi="Times New Roman CYR" w:cs="Times New Roman CYR"/>
          <w:sz w:val="23"/>
          <w:szCs w:val="23"/>
        </w:rPr>
        <w:t>абел</w:t>
      </w:r>
      <w:r w:rsidR="00BA088B">
        <w:rPr>
          <w:rFonts w:ascii="Times New Roman CYR" w:hAnsi="Times New Roman CYR" w:cs="Times New Roman CYR"/>
          <w:sz w:val="23"/>
          <w:szCs w:val="23"/>
        </w:rPr>
        <w:t>ь</w:t>
      </w:r>
      <w:r w:rsidRPr="00873257">
        <w:rPr>
          <w:rFonts w:ascii="Times New Roman CYR" w:hAnsi="Times New Roman CYR" w:cs="Times New Roman CYR"/>
          <w:sz w:val="23"/>
          <w:szCs w:val="23"/>
        </w:rPr>
        <w:t xml:space="preserve"> 3х1</w:t>
      </w:r>
      <w:r w:rsidR="00545611" w:rsidRPr="00873257">
        <w:rPr>
          <w:rFonts w:ascii="Times New Roman CYR" w:hAnsi="Times New Roman CYR" w:cs="Times New Roman CYR"/>
          <w:sz w:val="23"/>
          <w:szCs w:val="23"/>
        </w:rPr>
        <w:t>,</w:t>
      </w:r>
      <w:r w:rsidRPr="00873257">
        <w:rPr>
          <w:rFonts w:ascii="Times New Roman CYR" w:hAnsi="Times New Roman CYR" w:cs="Times New Roman CYR"/>
          <w:sz w:val="23"/>
          <w:szCs w:val="23"/>
        </w:rPr>
        <w:t>5мм2</w:t>
      </w:r>
      <w:r w:rsidR="00BA088B">
        <w:rPr>
          <w:rFonts w:ascii="Times New Roman CYR" w:hAnsi="Times New Roman CYR" w:cs="Times New Roman CYR"/>
          <w:sz w:val="23"/>
          <w:szCs w:val="23"/>
        </w:rPr>
        <w:t xml:space="preserve"> завести в распаячную коробку, </w:t>
      </w:r>
      <w:r w:rsidRPr="00873257">
        <w:rPr>
          <w:rFonts w:ascii="Times New Roman CYR" w:hAnsi="Times New Roman CYR" w:cs="Times New Roman CYR"/>
          <w:sz w:val="23"/>
          <w:szCs w:val="23"/>
        </w:rPr>
        <w:t>заизолировать повесить бирку «СКД».</w:t>
      </w:r>
      <w:r w:rsidR="00FC1298">
        <w:rPr>
          <w:rFonts w:ascii="Times New Roman CYR" w:hAnsi="Times New Roman CYR" w:cs="Times New Roman CYR"/>
          <w:sz w:val="23"/>
          <w:szCs w:val="23"/>
        </w:rPr>
        <w:t xml:space="preserve"> </w:t>
      </w:r>
      <w:r w:rsidR="00CE2C6A" w:rsidRPr="00621578">
        <w:rPr>
          <w:rFonts w:ascii="Times New Roman CYR" w:hAnsi="Times New Roman CYR" w:cs="Times New Roman CYR"/>
          <w:b/>
          <w:sz w:val="23"/>
          <w:szCs w:val="23"/>
        </w:rPr>
        <w:t>Предусмотреть автоматическое отключение линии питания С</w:t>
      </w:r>
      <w:r w:rsidR="00CE2C6A">
        <w:rPr>
          <w:rFonts w:ascii="Times New Roman CYR" w:hAnsi="Times New Roman CYR" w:cs="Times New Roman CYR"/>
          <w:b/>
          <w:sz w:val="23"/>
          <w:szCs w:val="23"/>
        </w:rPr>
        <w:t>КД</w:t>
      </w:r>
      <w:r w:rsidR="00CE2C6A" w:rsidRPr="00621578">
        <w:rPr>
          <w:rFonts w:ascii="Times New Roman CYR" w:hAnsi="Times New Roman CYR" w:cs="Times New Roman CYR"/>
          <w:b/>
          <w:sz w:val="23"/>
          <w:szCs w:val="23"/>
        </w:rPr>
        <w:t xml:space="preserve"> по сигналу от противопожарной сигнализации.</w:t>
      </w:r>
    </w:p>
    <w:p w:rsidR="0099420D" w:rsidRPr="00104A6F" w:rsidRDefault="0099420D" w:rsidP="003A1247">
      <w:pPr>
        <w:pStyle w:val="ab"/>
        <w:numPr>
          <w:ilvl w:val="2"/>
          <w:numId w:val="3"/>
        </w:numPr>
        <w:tabs>
          <w:tab w:val="num" w:pos="480"/>
        </w:tabs>
        <w:rPr>
          <w:rFonts w:ascii="Times New Roman CYR" w:hAnsi="Times New Roman CYR" w:cs="Times New Roman CYR"/>
          <w:sz w:val="23"/>
          <w:szCs w:val="23"/>
        </w:rPr>
      </w:pPr>
      <w:r w:rsidRPr="00873257">
        <w:rPr>
          <w:rFonts w:ascii="Times New Roman CYR" w:hAnsi="Times New Roman CYR" w:cs="Times New Roman CYR"/>
          <w:sz w:val="23"/>
          <w:szCs w:val="23"/>
        </w:rPr>
        <w:t xml:space="preserve">Для электроснабжения </w:t>
      </w:r>
      <w:r w:rsidRPr="00104A6F">
        <w:rPr>
          <w:rFonts w:ascii="Times New Roman CYR" w:hAnsi="Times New Roman CYR" w:cs="Times New Roman CYR"/>
          <w:sz w:val="23"/>
          <w:szCs w:val="23"/>
        </w:rPr>
        <w:t xml:space="preserve">оборудования </w:t>
      </w:r>
      <w:r w:rsidRPr="00104A6F">
        <w:rPr>
          <w:rFonts w:ascii="Times New Roman CYR" w:hAnsi="Times New Roman CYR" w:cs="Times New Roman CYR"/>
          <w:b/>
          <w:sz w:val="23"/>
          <w:szCs w:val="23"/>
        </w:rPr>
        <w:t>Пультовой охраны</w:t>
      </w:r>
      <w:r w:rsidRPr="00104A6F">
        <w:rPr>
          <w:rFonts w:ascii="Times New Roman CYR" w:hAnsi="Times New Roman CYR" w:cs="Times New Roman CYR"/>
          <w:sz w:val="23"/>
          <w:szCs w:val="23"/>
        </w:rPr>
        <w:t xml:space="preserve"> предусмотреть подачу электропитания от </w:t>
      </w:r>
      <w:proofErr w:type="spellStart"/>
      <w:r w:rsidRPr="00104A6F">
        <w:rPr>
          <w:rFonts w:ascii="Times New Roman CYR" w:hAnsi="Times New Roman CYR" w:cs="Times New Roman CYR"/>
          <w:sz w:val="23"/>
          <w:szCs w:val="23"/>
        </w:rPr>
        <w:t>электрощитовой</w:t>
      </w:r>
      <w:proofErr w:type="spellEnd"/>
      <w:r w:rsidRPr="00104A6F">
        <w:rPr>
          <w:rFonts w:ascii="Times New Roman CYR" w:hAnsi="Times New Roman CYR" w:cs="Times New Roman CYR"/>
          <w:sz w:val="23"/>
          <w:szCs w:val="23"/>
        </w:rPr>
        <w:t xml:space="preserve"> (от отдельного автомата номиналом не более 10А в щите </w:t>
      </w:r>
      <w:r w:rsidR="006C34CA" w:rsidRPr="00104A6F">
        <w:rPr>
          <w:rFonts w:ascii="Times New Roman CYR" w:hAnsi="Times New Roman CYR" w:cs="Times New Roman CYR"/>
          <w:sz w:val="23"/>
          <w:szCs w:val="23"/>
        </w:rPr>
        <w:t>питания розеток</w:t>
      </w:r>
      <w:r w:rsidRPr="00104A6F">
        <w:rPr>
          <w:rFonts w:ascii="Times New Roman CYR" w:hAnsi="Times New Roman CYR" w:cs="Times New Roman CYR"/>
          <w:sz w:val="23"/>
          <w:szCs w:val="23"/>
        </w:rPr>
        <w:t xml:space="preserve">) </w:t>
      </w:r>
      <w:r w:rsidR="00BB44DD" w:rsidRPr="00104A6F">
        <w:rPr>
          <w:rFonts w:ascii="Times New Roman CYR" w:hAnsi="Times New Roman CYR" w:cs="Times New Roman CYR"/>
          <w:sz w:val="23"/>
          <w:szCs w:val="23"/>
        </w:rPr>
        <w:t xml:space="preserve">по перекрытию в </w:t>
      </w:r>
      <w:proofErr w:type="spellStart"/>
      <w:r w:rsidR="00BB44DD" w:rsidRPr="00104A6F">
        <w:rPr>
          <w:rFonts w:ascii="Times New Roman CYR" w:hAnsi="Times New Roman CYR" w:cs="Times New Roman CYR"/>
          <w:sz w:val="23"/>
          <w:szCs w:val="23"/>
        </w:rPr>
        <w:t>гофротрубе</w:t>
      </w:r>
      <w:proofErr w:type="spellEnd"/>
      <w:r w:rsidRPr="00104A6F">
        <w:rPr>
          <w:rFonts w:ascii="Times New Roman CYR" w:hAnsi="Times New Roman CYR" w:cs="Times New Roman CYR"/>
          <w:sz w:val="23"/>
          <w:szCs w:val="23"/>
        </w:rPr>
        <w:t xml:space="preserve"> в зону над центром </w:t>
      </w:r>
      <w:r w:rsidR="00BA088B" w:rsidRPr="00104A6F">
        <w:rPr>
          <w:rFonts w:ascii="Times New Roman CYR" w:hAnsi="Times New Roman CYR" w:cs="Times New Roman CYR"/>
          <w:sz w:val="23"/>
          <w:szCs w:val="23"/>
        </w:rPr>
        <w:t xml:space="preserve">помещения </w:t>
      </w:r>
      <w:r w:rsidRPr="00104A6F">
        <w:rPr>
          <w:rFonts w:ascii="Times New Roman CYR" w:hAnsi="Times New Roman CYR" w:cs="Times New Roman CYR"/>
          <w:sz w:val="23"/>
          <w:szCs w:val="23"/>
        </w:rPr>
        <w:t>сервер</w:t>
      </w:r>
      <w:r w:rsidR="00BA088B" w:rsidRPr="00104A6F">
        <w:rPr>
          <w:rFonts w:ascii="Times New Roman CYR" w:hAnsi="Times New Roman CYR" w:cs="Times New Roman CYR"/>
          <w:sz w:val="23"/>
          <w:szCs w:val="23"/>
        </w:rPr>
        <w:t>а, гл</w:t>
      </w:r>
      <w:r w:rsidR="007354A9">
        <w:rPr>
          <w:rFonts w:ascii="Times New Roman CYR" w:hAnsi="Times New Roman CYR" w:cs="Times New Roman CYR"/>
          <w:sz w:val="23"/>
          <w:szCs w:val="23"/>
        </w:rPr>
        <w:t xml:space="preserve">авной </w:t>
      </w:r>
      <w:r w:rsidR="00BA088B" w:rsidRPr="00104A6F">
        <w:rPr>
          <w:rFonts w:ascii="Times New Roman CYR" w:hAnsi="Times New Roman CYR" w:cs="Times New Roman CYR"/>
          <w:sz w:val="23"/>
          <w:szCs w:val="23"/>
        </w:rPr>
        <w:t>касс</w:t>
      </w:r>
      <w:r w:rsidR="007354A9">
        <w:rPr>
          <w:rFonts w:ascii="Times New Roman CYR" w:hAnsi="Times New Roman CYR" w:cs="Times New Roman CYR"/>
          <w:sz w:val="23"/>
          <w:szCs w:val="23"/>
        </w:rPr>
        <w:t>ы</w:t>
      </w:r>
      <w:r w:rsidRPr="00104A6F">
        <w:rPr>
          <w:rFonts w:ascii="Times New Roman CYR" w:hAnsi="Times New Roman CYR" w:cs="Times New Roman CYR"/>
          <w:sz w:val="23"/>
          <w:szCs w:val="23"/>
        </w:rPr>
        <w:t xml:space="preserve"> (над подвесным потолком). </w:t>
      </w:r>
      <w:r w:rsidR="00BA088B" w:rsidRPr="00104A6F">
        <w:rPr>
          <w:rFonts w:ascii="Times New Roman CYR" w:hAnsi="Times New Roman CYR" w:cs="Times New Roman CYR"/>
          <w:sz w:val="23"/>
          <w:szCs w:val="23"/>
        </w:rPr>
        <w:t>Кабель 3х1,5мм2 завести в распаячную коробку, заизолировать повесить бирку</w:t>
      </w:r>
      <w:r w:rsidRPr="00104A6F">
        <w:rPr>
          <w:rFonts w:ascii="Times New Roman CYR" w:hAnsi="Times New Roman CYR" w:cs="Times New Roman CYR"/>
          <w:sz w:val="23"/>
          <w:szCs w:val="23"/>
        </w:rPr>
        <w:t xml:space="preserve"> «Пульт».</w:t>
      </w:r>
    </w:p>
    <w:p w:rsidR="0099420D" w:rsidRPr="00CB5866" w:rsidRDefault="0099420D" w:rsidP="003A1247">
      <w:pPr>
        <w:pStyle w:val="ab"/>
        <w:numPr>
          <w:ilvl w:val="2"/>
          <w:numId w:val="3"/>
        </w:numPr>
        <w:tabs>
          <w:tab w:val="num" w:pos="480"/>
        </w:tabs>
        <w:rPr>
          <w:rFonts w:ascii="Times New Roman CYR" w:hAnsi="Times New Roman CYR" w:cs="Times New Roman CYR"/>
          <w:sz w:val="23"/>
          <w:szCs w:val="23"/>
        </w:rPr>
      </w:pPr>
      <w:r w:rsidRPr="00BA088B">
        <w:rPr>
          <w:rFonts w:ascii="Times New Roman CYR" w:hAnsi="Times New Roman CYR" w:cs="Times New Roman CYR"/>
          <w:sz w:val="23"/>
          <w:szCs w:val="23"/>
        </w:rPr>
        <w:t xml:space="preserve">Выполнить </w:t>
      </w:r>
      <w:r w:rsidRPr="00BA088B">
        <w:rPr>
          <w:rFonts w:ascii="Times New Roman CYR" w:hAnsi="Times New Roman CYR" w:cs="Times New Roman CYR"/>
          <w:b/>
          <w:sz w:val="23"/>
          <w:szCs w:val="23"/>
          <w:u w:val="single"/>
        </w:rPr>
        <w:t xml:space="preserve">монтаж накладной </w:t>
      </w:r>
      <w:r w:rsidR="00BA088B">
        <w:rPr>
          <w:rFonts w:ascii="Times New Roman CYR" w:hAnsi="Times New Roman CYR" w:cs="Times New Roman CYR"/>
          <w:b/>
          <w:sz w:val="23"/>
          <w:szCs w:val="23"/>
          <w:u w:val="single"/>
        </w:rPr>
        <w:t xml:space="preserve">электрической </w:t>
      </w:r>
      <w:r w:rsidRPr="00BA088B">
        <w:rPr>
          <w:rFonts w:ascii="Times New Roman CYR" w:hAnsi="Times New Roman CYR" w:cs="Times New Roman CYR"/>
          <w:b/>
          <w:sz w:val="23"/>
          <w:szCs w:val="23"/>
          <w:u w:val="single"/>
        </w:rPr>
        <w:t>розетки в месте монтажа прайс-</w:t>
      </w:r>
      <w:proofErr w:type="spellStart"/>
      <w:r w:rsidRPr="00BA088B">
        <w:rPr>
          <w:rFonts w:ascii="Times New Roman CYR" w:hAnsi="Times New Roman CYR" w:cs="Times New Roman CYR"/>
          <w:b/>
          <w:sz w:val="23"/>
          <w:szCs w:val="23"/>
          <w:u w:val="single"/>
        </w:rPr>
        <w:t>чекер</w:t>
      </w:r>
      <w:r w:rsidR="00545611" w:rsidRPr="00BA088B">
        <w:rPr>
          <w:rFonts w:ascii="Times New Roman CYR" w:hAnsi="Times New Roman CYR" w:cs="Times New Roman CYR"/>
          <w:b/>
          <w:sz w:val="23"/>
          <w:szCs w:val="23"/>
          <w:u w:val="single"/>
        </w:rPr>
        <w:t>а</w:t>
      </w:r>
      <w:proofErr w:type="spellEnd"/>
      <w:r w:rsidR="00B24D01">
        <w:rPr>
          <w:rFonts w:ascii="Times New Roman CYR" w:hAnsi="Times New Roman CYR" w:cs="Times New Roman CYR"/>
          <w:b/>
          <w:sz w:val="23"/>
          <w:szCs w:val="23"/>
        </w:rPr>
        <w:t xml:space="preserve"> </w:t>
      </w:r>
      <w:r w:rsidRPr="00BA088B">
        <w:rPr>
          <w:rFonts w:ascii="Times New Roman CYR" w:hAnsi="Times New Roman CYR" w:cs="Times New Roman CYR"/>
          <w:sz w:val="23"/>
          <w:szCs w:val="23"/>
        </w:rPr>
        <w:t>(</w:t>
      </w:r>
      <w:r w:rsidR="00BB44DD" w:rsidRPr="00BA088B">
        <w:rPr>
          <w:rFonts w:ascii="Times New Roman CYR" w:hAnsi="Times New Roman CYR" w:cs="Times New Roman CYR"/>
          <w:sz w:val="23"/>
          <w:szCs w:val="23"/>
        </w:rPr>
        <w:t>указано на</w:t>
      </w:r>
      <w:r w:rsidR="00B24D01">
        <w:rPr>
          <w:rFonts w:ascii="Times New Roman CYR" w:hAnsi="Times New Roman CYR" w:cs="Times New Roman CYR"/>
          <w:sz w:val="23"/>
          <w:szCs w:val="23"/>
        </w:rPr>
        <w:t xml:space="preserve"> </w:t>
      </w:r>
      <w:r w:rsidR="00481E9F" w:rsidRPr="00BA088B">
        <w:rPr>
          <w:rFonts w:ascii="Times New Roman CYR" w:hAnsi="Times New Roman CYR" w:cs="Times New Roman CYR"/>
          <w:sz w:val="23"/>
          <w:szCs w:val="23"/>
        </w:rPr>
        <w:t>листе</w:t>
      </w:r>
      <w:r w:rsidR="00B24D01">
        <w:rPr>
          <w:rFonts w:ascii="Times New Roman CYR" w:hAnsi="Times New Roman CYR" w:cs="Times New Roman CYR"/>
          <w:sz w:val="23"/>
          <w:szCs w:val="23"/>
        </w:rPr>
        <w:t xml:space="preserve"> </w:t>
      </w:r>
      <w:r w:rsidRPr="00BA088B">
        <w:rPr>
          <w:rFonts w:ascii="Times New Roman CYR" w:hAnsi="Times New Roman CYR" w:cs="Times New Roman CYR"/>
          <w:sz w:val="23"/>
          <w:szCs w:val="23"/>
        </w:rPr>
        <w:t>«План расположения розеточной сети»</w:t>
      </w:r>
      <w:r w:rsidR="007B1837" w:rsidRPr="00BA088B">
        <w:rPr>
          <w:rFonts w:ascii="Times New Roman CYR" w:hAnsi="Times New Roman CYR" w:cs="Times New Roman CYR"/>
          <w:sz w:val="23"/>
          <w:szCs w:val="23"/>
        </w:rPr>
        <w:t xml:space="preserve">, </w:t>
      </w:r>
      <w:r w:rsidR="007D1DA7" w:rsidRPr="00BA088B">
        <w:rPr>
          <w:rFonts w:ascii="Times New Roman CYR" w:hAnsi="Times New Roman CYR" w:cs="Times New Roman CYR"/>
          <w:sz w:val="23"/>
          <w:szCs w:val="23"/>
        </w:rPr>
        <w:t>на колонне</w:t>
      </w:r>
      <w:r w:rsidRPr="00BA088B">
        <w:rPr>
          <w:rFonts w:ascii="Times New Roman CYR" w:hAnsi="Times New Roman CYR" w:cs="Times New Roman CYR"/>
          <w:sz w:val="23"/>
          <w:szCs w:val="23"/>
        </w:rPr>
        <w:t>)</w:t>
      </w:r>
      <w:r w:rsidR="007D1DA7" w:rsidRPr="00BA088B">
        <w:rPr>
          <w:rFonts w:ascii="Times New Roman CYR" w:hAnsi="Times New Roman CYR" w:cs="Times New Roman CYR"/>
          <w:sz w:val="23"/>
          <w:szCs w:val="23"/>
        </w:rPr>
        <w:t>.</w:t>
      </w:r>
      <w:r w:rsidRPr="00BA088B">
        <w:rPr>
          <w:rFonts w:ascii="Times New Roman CYR" w:hAnsi="Times New Roman CYR" w:cs="Times New Roman CYR"/>
          <w:sz w:val="23"/>
          <w:szCs w:val="23"/>
        </w:rPr>
        <w:t xml:space="preserve"> Розетк</w:t>
      </w:r>
      <w:r w:rsidR="007D1DA7" w:rsidRPr="00BA088B">
        <w:rPr>
          <w:rFonts w:ascii="Times New Roman CYR" w:hAnsi="Times New Roman CYR" w:cs="Times New Roman CYR"/>
          <w:sz w:val="23"/>
          <w:szCs w:val="23"/>
        </w:rPr>
        <w:t>у</w:t>
      </w:r>
      <w:r w:rsidRPr="00BA088B">
        <w:rPr>
          <w:rFonts w:ascii="Times New Roman CYR" w:hAnsi="Times New Roman CYR" w:cs="Times New Roman CYR"/>
          <w:sz w:val="23"/>
          <w:szCs w:val="23"/>
        </w:rPr>
        <w:t xml:space="preserve"> установить </w:t>
      </w:r>
      <w:r w:rsidR="007337AB" w:rsidRPr="00BA088B">
        <w:rPr>
          <w:rFonts w:ascii="Times New Roman CYR" w:hAnsi="Times New Roman CYR" w:cs="Times New Roman CYR"/>
          <w:sz w:val="23"/>
          <w:szCs w:val="23"/>
        </w:rPr>
        <w:t>в нише на глубине 100…150мм от</w:t>
      </w:r>
      <w:r w:rsidR="00B24D01">
        <w:rPr>
          <w:rFonts w:ascii="Times New Roman CYR" w:hAnsi="Times New Roman CYR" w:cs="Times New Roman CYR"/>
          <w:sz w:val="23"/>
          <w:szCs w:val="23"/>
        </w:rPr>
        <w:t xml:space="preserve"> </w:t>
      </w:r>
      <w:r w:rsidR="00B5099F" w:rsidRPr="00BA088B">
        <w:rPr>
          <w:rFonts w:ascii="Times New Roman CYR" w:hAnsi="Times New Roman CYR" w:cs="Times New Roman CYR"/>
          <w:sz w:val="23"/>
          <w:szCs w:val="23"/>
        </w:rPr>
        <w:t>ГКЛ обшивки</w:t>
      </w:r>
      <w:r w:rsidRPr="00BA088B">
        <w:rPr>
          <w:rFonts w:ascii="Times New Roman CYR" w:hAnsi="Times New Roman CYR" w:cs="Times New Roman CYR"/>
          <w:sz w:val="23"/>
          <w:szCs w:val="23"/>
        </w:rPr>
        <w:t xml:space="preserve"> колонн</w:t>
      </w:r>
      <w:r w:rsidR="00BA088B">
        <w:rPr>
          <w:rFonts w:ascii="Times New Roman CYR" w:hAnsi="Times New Roman CYR" w:cs="Times New Roman CYR"/>
          <w:sz w:val="23"/>
          <w:szCs w:val="23"/>
        </w:rPr>
        <w:t>ы</w:t>
      </w:r>
      <w:r w:rsidRPr="00BA088B">
        <w:rPr>
          <w:rFonts w:ascii="Times New Roman CYR" w:hAnsi="Times New Roman CYR" w:cs="Times New Roman CYR"/>
          <w:sz w:val="23"/>
          <w:szCs w:val="23"/>
        </w:rPr>
        <w:t xml:space="preserve"> на высоте </w:t>
      </w:r>
      <w:r w:rsidR="00B44F96" w:rsidRPr="00BA088B">
        <w:rPr>
          <w:rFonts w:ascii="Times New Roman CYR" w:hAnsi="Times New Roman CYR" w:cs="Times New Roman CYR"/>
          <w:sz w:val="23"/>
          <w:szCs w:val="23"/>
        </w:rPr>
        <w:t>1</w:t>
      </w:r>
      <w:r w:rsidR="007337AB" w:rsidRPr="00BA088B">
        <w:rPr>
          <w:rFonts w:ascii="Times New Roman CYR" w:hAnsi="Times New Roman CYR" w:cs="Times New Roman CYR"/>
          <w:sz w:val="23"/>
          <w:szCs w:val="23"/>
        </w:rPr>
        <w:t>3</w:t>
      </w:r>
      <w:r w:rsidRPr="00BA088B">
        <w:rPr>
          <w:rFonts w:ascii="Times New Roman CYR" w:hAnsi="Times New Roman CYR" w:cs="Times New Roman CYR"/>
          <w:sz w:val="23"/>
          <w:szCs w:val="23"/>
        </w:rPr>
        <w:t>00мм от пола</w:t>
      </w:r>
      <w:r w:rsidR="00B24D01">
        <w:rPr>
          <w:rFonts w:ascii="Times New Roman CYR" w:hAnsi="Times New Roman CYR" w:cs="Times New Roman CYR"/>
          <w:sz w:val="23"/>
          <w:szCs w:val="23"/>
        </w:rPr>
        <w:t xml:space="preserve"> </w:t>
      </w:r>
      <w:r w:rsidR="007337AB" w:rsidRPr="00CB5866">
        <w:rPr>
          <w:rFonts w:ascii="Times New Roman CYR" w:hAnsi="Times New Roman CYR" w:cs="Times New Roman CYR"/>
          <w:sz w:val="23"/>
          <w:szCs w:val="23"/>
        </w:rPr>
        <w:t>(см. п. 3</w:t>
      </w:r>
      <w:r w:rsidR="00724B1D">
        <w:rPr>
          <w:rFonts w:ascii="Times New Roman CYR" w:hAnsi="Times New Roman CYR" w:cs="Times New Roman CYR"/>
          <w:sz w:val="23"/>
          <w:szCs w:val="23"/>
        </w:rPr>
        <w:t>.3.3</w:t>
      </w:r>
      <w:r w:rsidR="0026051C">
        <w:rPr>
          <w:rFonts w:ascii="Times New Roman CYR" w:hAnsi="Times New Roman CYR" w:cs="Times New Roman CYR"/>
          <w:sz w:val="23"/>
          <w:szCs w:val="23"/>
        </w:rPr>
        <w:t>2</w:t>
      </w:r>
      <w:r w:rsidR="007337AB" w:rsidRPr="00CB5866">
        <w:rPr>
          <w:rFonts w:ascii="Times New Roman CYR" w:hAnsi="Times New Roman CYR" w:cs="Times New Roman CYR"/>
          <w:sz w:val="23"/>
          <w:szCs w:val="23"/>
        </w:rPr>
        <w:t>.)</w:t>
      </w:r>
      <w:r w:rsidRPr="00CB5866">
        <w:rPr>
          <w:rFonts w:ascii="Times New Roman CYR" w:hAnsi="Times New Roman CYR" w:cs="Times New Roman CYR"/>
          <w:sz w:val="23"/>
          <w:szCs w:val="23"/>
        </w:rPr>
        <w:t xml:space="preserve">. </w:t>
      </w:r>
    </w:p>
    <w:p w:rsidR="00A10232" w:rsidRPr="00BA088B" w:rsidRDefault="00A10232" w:rsidP="003A1247">
      <w:pPr>
        <w:pStyle w:val="ab"/>
        <w:numPr>
          <w:ilvl w:val="2"/>
          <w:numId w:val="3"/>
        </w:numPr>
        <w:rPr>
          <w:rFonts w:ascii="Times New Roman CYR" w:hAnsi="Times New Roman CYR" w:cs="Times New Roman CYR"/>
          <w:sz w:val="23"/>
          <w:szCs w:val="23"/>
        </w:rPr>
      </w:pPr>
      <w:r>
        <w:rPr>
          <w:rFonts w:eastAsia="Calibri"/>
          <w:sz w:val="23"/>
          <w:szCs w:val="23"/>
          <w:lang w:eastAsia="en-US"/>
        </w:rPr>
        <w:t>Проектом предусмотреть электроснабжение подсветки</w:t>
      </w:r>
      <w:r w:rsidR="00555A28" w:rsidRPr="001048DF">
        <w:rPr>
          <w:rFonts w:eastAsia="Calibri"/>
          <w:sz w:val="23"/>
          <w:szCs w:val="23"/>
          <w:lang w:eastAsia="en-US"/>
        </w:rPr>
        <w:t xml:space="preserve"> </w:t>
      </w:r>
      <w:r w:rsidR="000223C1">
        <w:rPr>
          <w:rFonts w:eastAsia="Calibri"/>
          <w:b/>
          <w:sz w:val="23"/>
          <w:szCs w:val="23"/>
          <w:lang w:eastAsia="en-US"/>
        </w:rPr>
        <w:t>шести</w:t>
      </w:r>
      <w:r w:rsidR="00555A28" w:rsidRPr="001048DF">
        <w:rPr>
          <w:rFonts w:eastAsia="Calibri"/>
          <w:b/>
          <w:color w:val="00B050"/>
          <w:sz w:val="23"/>
          <w:szCs w:val="23"/>
          <w:lang w:eastAsia="en-US"/>
        </w:rPr>
        <w:t xml:space="preserve"> </w:t>
      </w:r>
      <w:proofErr w:type="gramStart"/>
      <w:r w:rsidRPr="00A10232">
        <w:rPr>
          <w:rFonts w:eastAsia="Calibri"/>
          <w:sz w:val="23"/>
          <w:szCs w:val="23"/>
          <w:lang w:eastAsia="en-US"/>
        </w:rPr>
        <w:t>подвесных рекламных кубов</w:t>
      </w:r>
      <w:proofErr w:type="gramEnd"/>
      <w:r w:rsidRPr="00A10232">
        <w:rPr>
          <w:rFonts w:eastAsia="Calibri"/>
          <w:sz w:val="23"/>
          <w:szCs w:val="23"/>
          <w:lang w:eastAsia="en-US"/>
        </w:rPr>
        <w:t xml:space="preserve"> </w:t>
      </w:r>
      <w:r>
        <w:rPr>
          <w:rFonts w:eastAsia="Calibri"/>
          <w:sz w:val="23"/>
          <w:szCs w:val="23"/>
          <w:lang w:eastAsia="en-US"/>
        </w:rPr>
        <w:t xml:space="preserve">расположенных </w:t>
      </w:r>
      <w:r w:rsidRPr="00A10232">
        <w:rPr>
          <w:rFonts w:eastAsia="Calibri"/>
          <w:sz w:val="23"/>
          <w:szCs w:val="23"/>
          <w:lang w:eastAsia="en-US"/>
        </w:rPr>
        <w:t>в торговом зале магазина</w:t>
      </w:r>
      <w:r w:rsidR="007354A9">
        <w:rPr>
          <w:rFonts w:eastAsia="Calibri"/>
          <w:sz w:val="23"/>
          <w:szCs w:val="23"/>
          <w:lang w:eastAsia="en-US"/>
        </w:rPr>
        <w:t>, а также световых рекламных</w:t>
      </w:r>
      <w:r w:rsidR="00D70947">
        <w:rPr>
          <w:rFonts w:eastAsia="Calibri"/>
          <w:sz w:val="23"/>
          <w:szCs w:val="23"/>
          <w:lang w:eastAsia="en-US"/>
        </w:rPr>
        <w:t xml:space="preserve"> короб</w:t>
      </w:r>
      <w:r w:rsidR="007354A9">
        <w:rPr>
          <w:rFonts w:eastAsia="Calibri"/>
          <w:sz w:val="23"/>
          <w:szCs w:val="23"/>
          <w:lang w:eastAsia="en-US"/>
        </w:rPr>
        <w:t>ов</w:t>
      </w:r>
      <w:r w:rsidR="00D70947">
        <w:rPr>
          <w:rFonts w:eastAsia="Calibri"/>
          <w:sz w:val="23"/>
          <w:szCs w:val="23"/>
          <w:lang w:eastAsia="en-US"/>
        </w:rPr>
        <w:t xml:space="preserve"> рас</w:t>
      </w:r>
      <w:r w:rsidR="007354A9">
        <w:rPr>
          <w:rFonts w:eastAsia="Calibri"/>
          <w:sz w:val="23"/>
          <w:szCs w:val="23"/>
          <w:lang w:eastAsia="en-US"/>
        </w:rPr>
        <w:t>положенных в витринах</w:t>
      </w:r>
      <w:r>
        <w:rPr>
          <w:rFonts w:eastAsia="Calibri"/>
          <w:sz w:val="23"/>
          <w:szCs w:val="23"/>
          <w:lang w:eastAsia="en-US"/>
        </w:rPr>
        <w:t>.</w:t>
      </w:r>
      <w:r w:rsidR="00DF549C">
        <w:rPr>
          <w:rFonts w:eastAsia="Calibri"/>
          <w:sz w:val="23"/>
          <w:szCs w:val="23"/>
          <w:lang w:eastAsia="en-US"/>
        </w:rPr>
        <w:t xml:space="preserve"> Электроснабжение выполнить отдельной линией от щита освещения торгового зала. У</w:t>
      </w:r>
      <w:r w:rsidR="00DF549C" w:rsidRPr="00DF549C">
        <w:rPr>
          <w:rFonts w:eastAsia="Calibri"/>
          <w:sz w:val="23"/>
          <w:szCs w:val="23"/>
          <w:lang w:eastAsia="en-US"/>
        </w:rPr>
        <w:t xml:space="preserve">правление включением </w:t>
      </w:r>
      <w:r w:rsidR="00DF549C">
        <w:rPr>
          <w:rFonts w:eastAsia="Calibri"/>
          <w:sz w:val="23"/>
          <w:szCs w:val="23"/>
          <w:lang w:eastAsia="en-US"/>
        </w:rPr>
        <w:t>освещения подвесных рекламных кубов вывести на отдельную кнопку в</w:t>
      </w:r>
      <w:r w:rsidR="00DF549C" w:rsidRPr="00DF549C">
        <w:rPr>
          <w:rFonts w:eastAsia="Calibri"/>
          <w:sz w:val="23"/>
          <w:szCs w:val="23"/>
          <w:lang w:eastAsia="en-US"/>
        </w:rPr>
        <w:t xml:space="preserve"> кнопочн</w:t>
      </w:r>
      <w:r w:rsidR="00DF549C">
        <w:rPr>
          <w:rFonts w:eastAsia="Calibri"/>
          <w:sz w:val="23"/>
          <w:szCs w:val="23"/>
          <w:lang w:eastAsia="en-US"/>
        </w:rPr>
        <w:t>о</w:t>
      </w:r>
      <w:r w:rsidR="00DF549C" w:rsidRPr="00DF549C">
        <w:rPr>
          <w:rFonts w:eastAsia="Calibri"/>
          <w:sz w:val="23"/>
          <w:szCs w:val="23"/>
          <w:lang w:eastAsia="en-US"/>
        </w:rPr>
        <w:t>м пост</w:t>
      </w:r>
      <w:r w:rsidR="00DF549C">
        <w:rPr>
          <w:rFonts w:eastAsia="Calibri"/>
          <w:sz w:val="23"/>
          <w:szCs w:val="23"/>
          <w:lang w:eastAsia="en-US"/>
        </w:rPr>
        <w:t xml:space="preserve">у </w:t>
      </w:r>
      <w:r w:rsidR="00DF549C" w:rsidRPr="00DF549C">
        <w:rPr>
          <w:rFonts w:eastAsia="Calibri"/>
          <w:sz w:val="23"/>
          <w:szCs w:val="23"/>
          <w:lang w:eastAsia="en-US"/>
        </w:rPr>
        <w:t>включения освещения (см. п.5.1.</w:t>
      </w:r>
      <w:r w:rsidR="0026051C">
        <w:rPr>
          <w:rFonts w:eastAsia="Calibri"/>
          <w:sz w:val="23"/>
          <w:szCs w:val="23"/>
          <w:lang w:eastAsia="en-US"/>
        </w:rPr>
        <w:t>9</w:t>
      </w:r>
      <w:r w:rsidR="00DF549C" w:rsidRPr="00DF549C">
        <w:rPr>
          <w:rFonts w:eastAsia="Calibri"/>
          <w:sz w:val="23"/>
          <w:szCs w:val="23"/>
          <w:lang w:eastAsia="en-US"/>
        </w:rPr>
        <w:t>.)</w:t>
      </w:r>
      <w:r w:rsidR="00DF549C">
        <w:rPr>
          <w:rFonts w:eastAsia="Calibri"/>
          <w:sz w:val="23"/>
          <w:szCs w:val="23"/>
          <w:lang w:eastAsia="en-US"/>
        </w:rPr>
        <w:t xml:space="preserve">. Электрическая мощность осветительного оборудования каждого рекламного короба 200 Вт. </w:t>
      </w:r>
    </w:p>
    <w:p w:rsidR="0099420D" w:rsidRPr="00BA088B" w:rsidRDefault="0099420D" w:rsidP="003A1247">
      <w:pPr>
        <w:pStyle w:val="ab"/>
        <w:numPr>
          <w:ilvl w:val="2"/>
          <w:numId w:val="3"/>
        </w:numPr>
        <w:tabs>
          <w:tab w:val="num" w:pos="480"/>
        </w:tabs>
        <w:rPr>
          <w:rFonts w:ascii="Times New Roman CYR" w:hAnsi="Times New Roman CYR" w:cs="Times New Roman CYR"/>
          <w:sz w:val="23"/>
          <w:szCs w:val="23"/>
        </w:rPr>
      </w:pPr>
      <w:r w:rsidRPr="00BA088B">
        <w:rPr>
          <w:rFonts w:ascii="Times New Roman CYR" w:hAnsi="Times New Roman CYR" w:cs="Times New Roman CYR"/>
          <w:sz w:val="23"/>
          <w:szCs w:val="23"/>
        </w:rPr>
        <w:t xml:space="preserve">До начала электромонтажных работ смонтировать </w:t>
      </w:r>
      <w:r w:rsidRPr="00BA088B">
        <w:rPr>
          <w:rFonts w:ascii="Times New Roman CYR" w:hAnsi="Times New Roman CYR" w:cs="Times New Roman CYR"/>
          <w:b/>
          <w:sz w:val="23"/>
          <w:szCs w:val="23"/>
          <w:u w:val="single"/>
        </w:rPr>
        <w:t>щит временного электроснабжения</w:t>
      </w:r>
      <w:r w:rsidRPr="00BA088B">
        <w:rPr>
          <w:rFonts w:ascii="Times New Roman CYR" w:hAnsi="Times New Roman CYR" w:cs="Times New Roman CYR"/>
          <w:sz w:val="23"/>
          <w:szCs w:val="23"/>
        </w:rPr>
        <w:t xml:space="preserve"> с обязательной установкой </w:t>
      </w:r>
      <w:r w:rsidRPr="00BA088B">
        <w:rPr>
          <w:rFonts w:ascii="Times New Roman CYR" w:hAnsi="Times New Roman CYR" w:cs="Times New Roman CYR"/>
          <w:sz w:val="23"/>
          <w:szCs w:val="23"/>
          <w:u w:val="single"/>
        </w:rPr>
        <w:t>прибора учета</w:t>
      </w:r>
      <w:r w:rsidRPr="00BA088B">
        <w:rPr>
          <w:rFonts w:ascii="Times New Roman CYR" w:hAnsi="Times New Roman CYR" w:cs="Times New Roman CYR"/>
          <w:sz w:val="23"/>
          <w:szCs w:val="23"/>
        </w:rPr>
        <w:t>, составить с Арендодателем Акт приемки временного узла учета с указанием типа, заводского номера счетчика, начальных показаний. При переходе на постоянный электрический ввод составить с Арендода</w:t>
      </w:r>
      <w:r w:rsidR="00FC1298">
        <w:rPr>
          <w:rFonts w:ascii="Times New Roman CYR" w:hAnsi="Times New Roman CYR" w:cs="Times New Roman CYR"/>
          <w:sz w:val="23"/>
          <w:szCs w:val="23"/>
        </w:rPr>
        <w:t xml:space="preserve">телем Акт с указанием конечных </w:t>
      </w:r>
      <w:r w:rsidRPr="00BA088B">
        <w:rPr>
          <w:rFonts w:ascii="Times New Roman CYR" w:hAnsi="Times New Roman CYR" w:cs="Times New Roman CYR"/>
          <w:sz w:val="23"/>
          <w:szCs w:val="23"/>
        </w:rPr>
        <w:t>показаний временного счетчика.</w:t>
      </w:r>
    </w:p>
    <w:p w:rsidR="0099420D" w:rsidRDefault="0099420D" w:rsidP="00287F21">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sidRPr="00B5099F">
        <w:rPr>
          <w:rFonts w:ascii="Times New Roman CYR" w:hAnsi="Times New Roman CYR" w:cs="Times New Roman CYR"/>
          <w:sz w:val="23"/>
          <w:szCs w:val="23"/>
        </w:rPr>
        <w:t xml:space="preserve">Одновременно при переходе на постоянный ввод составить с Арендодателем </w:t>
      </w:r>
      <w:r w:rsidRPr="00B5099F">
        <w:rPr>
          <w:rFonts w:ascii="Times New Roman CYR" w:hAnsi="Times New Roman CYR" w:cs="Times New Roman CYR"/>
          <w:b/>
          <w:sz w:val="23"/>
          <w:szCs w:val="23"/>
        </w:rPr>
        <w:t>Акт приемки постоянного узла учета</w:t>
      </w:r>
      <w:r w:rsidRPr="00B5099F">
        <w:rPr>
          <w:rFonts w:ascii="Times New Roman CYR" w:hAnsi="Times New Roman CYR" w:cs="Times New Roman CYR"/>
          <w:sz w:val="23"/>
          <w:szCs w:val="23"/>
        </w:rPr>
        <w:t xml:space="preserve"> с указанием типа, заводского номера счетчик</w:t>
      </w:r>
      <w:r w:rsidR="0084195F" w:rsidRPr="00B5099F">
        <w:rPr>
          <w:rFonts w:ascii="Times New Roman CYR" w:hAnsi="Times New Roman CYR" w:cs="Times New Roman CYR"/>
          <w:sz w:val="23"/>
          <w:szCs w:val="23"/>
        </w:rPr>
        <w:t>а</w:t>
      </w:r>
      <w:r w:rsidRPr="00B5099F">
        <w:rPr>
          <w:rFonts w:ascii="Times New Roman CYR" w:hAnsi="Times New Roman CYR" w:cs="Times New Roman CYR"/>
          <w:sz w:val="23"/>
          <w:szCs w:val="23"/>
        </w:rPr>
        <w:t>, начальных показаний, коэффициента трансформации.</w:t>
      </w:r>
    </w:p>
    <w:p w:rsidR="0099420D" w:rsidRPr="00873706" w:rsidRDefault="0099420D" w:rsidP="003A1247">
      <w:pPr>
        <w:pStyle w:val="ab"/>
        <w:numPr>
          <w:ilvl w:val="2"/>
          <w:numId w:val="3"/>
        </w:numPr>
        <w:tabs>
          <w:tab w:val="num" w:pos="480"/>
        </w:tabs>
        <w:rPr>
          <w:rFonts w:ascii="Times New Roman CYR" w:hAnsi="Times New Roman CYR" w:cs="Times New Roman CYR"/>
          <w:bCs/>
          <w:sz w:val="23"/>
          <w:szCs w:val="23"/>
        </w:rPr>
      </w:pPr>
      <w:r w:rsidRPr="00BA088B">
        <w:rPr>
          <w:rFonts w:ascii="Times New Roman CYR" w:hAnsi="Times New Roman CYR" w:cs="Times New Roman CYR"/>
          <w:sz w:val="23"/>
          <w:szCs w:val="23"/>
        </w:rPr>
        <w:t>Прибор учёта электроэнергии установить в отсек учёта ВР</w:t>
      </w:r>
      <w:r w:rsidR="0031267F">
        <w:rPr>
          <w:rFonts w:ascii="Times New Roman CYR" w:hAnsi="Times New Roman CYR" w:cs="Times New Roman CYR"/>
          <w:sz w:val="23"/>
          <w:szCs w:val="23"/>
        </w:rPr>
        <w:t>Щ</w:t>
      </w:r>
      <w:r w:rsidRPr="00BA088B">
        <w:rPr>
          <w:rFonts w:ascii="Times New Roman CYR" w:hAnsi="Times New Roman CYR" w:cs="Times New Roman CYR"/>
          <w:sz w:val="23"/>
          <w:szCs w:val="23"/>
        </w:rPr>
        <w:t>. Тип и номинал электросчетчик</w:t>
      </w:r>
      <w:r w:rsidR="0084195F" w:rsidRPr="00BA088B">
        <w:rPr>
          <w:rFonts w:ascii="Times New Roman CYR" w:hAnsi="Times New Roman CYR" w:cs="Times New Roman CYR"/>
          <w:sz w:val="23"/>
          <w:szCs w:val="23"/>
        </w:rPr>
        <w:t>а</w:t>
      </w:r>
      <w:r w:rsidRPr="00BA088B">
        <w:rPr>
          <w:rFonts w:ascii="Times New Roman CYR" w:hAnsi="Times New Roman CYR" w:cs="Times New Roman CYR"/>
          <w:sz w:val="23"/>
          <w:szCs w:val="23"/>
        </w:rPr>
        <w:t xml:space="preserve"> и трансформаторов тока выбрать по расчетным токам и по ТУ Арендодателя.</w:t>
      </w:r>
    </w:p>
    <w:p w:rsidR="0084195F" w:rsidRPr="00104A6F" w:rsidRDefault="0099420D" w:rsidP="003A1247">
      <w:pPr>
        <w:pStyle w:val="ab"/>
        <w:numPr>
          <w:ilvl w:val="2"/>
          <w:numId w:val="3"/>
        </w:numPr>
        <w:tabs>
          <w:tab w:val="num" w:pos="480"/>
        </w:tabs>
        <w:rPr>
          <w:rFonts w:ascii="Times New Roman CYR" w:hAnsi="Times New Roman CYR" w:cs="Times New Roman CYR"/>
          <w:sz w:val="23"/>
          <w:szCs w:val="23"/>
        </w:rPr>
      </w:pPr>
      <w:r w:rsidRPr="00104A6F">
        <w:rPr>
          <w:rFonts w:ascii="Times New Roman CYR" w:hAnsi="Times New Roman CYR" w:cs="Times New Roman CYR"/>
          <w:sz w:val="23"/>
          <w:szCs w:val="23"/>
        </w:rPr>
        <w:t>Укомплектовать электроустановку испытанными средствами защиты (в соответствии с нормами комплектования).</w:t>
      </w:r>
      <w:r w:rsidRPr="00104A6F">
        <w:rPr>
          <w:rFonts w:ascii="Times New Roman CYR" w:hAnsi="Times New Roman CYR" w:cs="Times New Roman CYR"/>
          <w:sz w:val="23"/>
          <w:szCs w:val="23"/>
        </w:rPr>
        <w:tab/>
      </w:r>
    </w:p>
    <w:p w:rsidR="000E4159" w:rsidRDefault="0099420D"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sidRPr="00B5099F">
        <w:rPr>
          <w:rFonts w:ascii="Times New Roman CYR" w:hAnsi="Times New Roman CYR" w:cs="Times New Roman CYR"/>
          <w:sz w:val="23"/>
          <w:szCs w:val="23"/>
        </w:rPr>
        <w:t xml:space="preserve">- </w:t>
      </w:r>
      <w:r w:rsidR="000E4159" w:rsidRPr="000E4159">
        <w:rPr>
          <w:rFonts w:ascii="Times New Roman CYR" w:hAnsi="Times New Roman CYR" w:cs="Times New Roman CYR"/>
          <w:sz w:val="23"/>
          <w:szCs w:val="23"/>
        </w:rPr>
        <w:t xml:space="preserve">Указатель напряжения УН500Н – 1 шт.,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Диэлектрические перчатки до 1кВ – 1 </w:t>
      </w:r>
      <w:proofErr w:type="gramStart"/>
      <w:r w:rsidRPr="000E4159">
        <w:rPr>
          <w:rFonts w:ascii="Times New Roman CYR" w:hAnsi="Times New Roman CYR" w:cs="Times New Roman CYR"/>
          <w:sz w:val="23"/>
          <w:szCs w:val="23"/>
        </w:rPr>
        <w:t>пара.,</w:t>
      </w:r>
      <w:proofErr w:type="gramEnd"/>
      <w:r w:rsidRPr="000E4159">
        <w:rPr>
          <w:rFonts w:ascii="Times New Roman CYR" w:hAnsi="Times New Roman CYR" w:cs="Times New Roman CYR"/>
          <w:sz w:val="23"/>
          <w:szCs w:val="23"/>
        </w:rPr>
        <w:t xml:space="preserve">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Коврик диэлектрический до 15кВ – под каждым </w:t>
      </w:r>
      <w:proofErr w:type="gramStart"/>
      <w:r w:rsidRPr="000E4159">
        <w:rPr>
          <w:rFonts w:ascii="Times New Roman CYR" w:hAnsi="Times New Roman CYR" w:cs="Times New Roman CYR"/>
          <w:sz w:val="23"/>
          <w:szCs w:val="23"/>
        </w:rPr>
        <w:t>щитом.,</w:t>
      </w:r>
      <w:proofErr w:type="gramEnd"/>
      <w:r w:rsidRPr="000E4159">
        <w:rPr>
          <w:rFonts w:ascii="Times New Roman CYR" w:hAnsi="Times New Roman CYR" w:cs="Times New Roman CYR"/>
          <w:sz w:val="23"/>
          <w:szCs w:val="23"/>
        </w:rPr>
        <w:t xml:space="preserve">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Плакат Т04 «ЗАЗЕМЛЕНО» - 1шт.,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Плакат Т05 «НЕ ВКЛЮЧАТЬ РАБОТАЮТ ЛЮДИ» - 1шт.,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Плакат Т01 «СТОЙ НАПРЯЖЕНИЕ» - 1шт.,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 xml:space="preserve">Плакат Т07 «НЕ ОТКРЫВАТЬ РАБОТАЮТ ЛЮДИ» - 1шт., </w:t>
      </w:r>
    </w:p>
    <w:p w:rsidR="000E4159"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Защитные очки 034-У «</w:t>
      </w:r>
      <w:r>
        <w:rPr>
          <w:rFonts w:ascii="Times New Roman CYR" w:hAnsi="Times New Roman CYR" w:cs="Times New Roman CYR"/>
          <w:sz w:val="23"/>
          <w:szCs w:val="23"/>
        </w:rPr>
        <w:t>Прогресс» или 02-У «Спектр» - 1</w:t>
      </w:r>
      <w:r w:rsidRPr="000E4159">
        <w:rPr>
          <w:rFonts w:ascii="Times New Roman CYR" w:hAnsi="Times New Roman CYR" w:cs="Times New Roman CYR"/>
          <w:sz w:val="23"/>
          <w:szCs w:val="23"/>
        </w:rPr>
        <w:t xml:space="preserve">шт., </w:t>
      </w:r>
    </w:p>
    <w:p w:rsidR="0099420D" w:rsidRPr="00B5099F" w:rsidRDefault="000E4159" w:rsidP="000E4159">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sz w:val="23"/>
          <w:szCs w:val="23"/>
        </w:rPr>
        <w:t xml:space="preserve">- </w:t>
      </w:r>
      <w:r w:rsidRPr="000E4159">
        <w:rPr>
          <w:rFonts w:ascii="Times New Roman CYR" w:hAnsi="Times New Roman CYR" w:cs="Times New Roman CYR"/>
          <w:sz w:val="23"/>
          <w:szCs w:val="23"/>
        </w:rPr>
        <w:t>Аптечка автомобильная «пластиковый чемоданчик»</w:t>
      </w:r>
      <w:r>
        <w:rPr>
          <w:rFonts w:ascii="Times New Roman CYR" w:hAnsi="Times New Roman CYR" w:cs="Times New Roman CYR"/>
          <w:sz w:val="23"/>
          <w:szCs w:val="23"/>
        </w:rPr>
        <w:t xml:space="preserve"> - 1шт.</w:t>
      </w:r>
    </w:p>
    <w:p w:rsidR="00851DAE" w:rsidRDefault="00104A6F" w:rsidP="00287F21">
      <w:pPr>
        <w:pStyle w:val="ab"/>
        <w:widowControl w:val="0"/>
        <w:numPr>
          <w:ilvl w:val="2"/>
          <w:numId w:val="0"/>
        </w:numPr>
        <w:tabs>
          <w:tab w:val="num" w:pos="720"/>
        </w:tabs>
        <w:autoSpaceDE w:val="0"/>
        <w:autoSpaceDN w:val="0"/>
        <w:adjustRightInd w:val="0"/>
        <w:spacing w:after="200"/>
        <w:ind w:left="720" w:hanging="11"/>
        <w:rPr>
          <w:rFonts w:ascii="Times New Roman CYR" w:hAnsi="Times New Roman CYR" w:cs="Times New Roman CYR"/>
          <w:sz w:val="23"/>
          <w:szCs w:val="23"/>
        </w:rPr>
      </w:pPr>
      <w:r>
        <w:rPr>
          <w:rFonts w:ascii="Times New Roman CYR" w:hAnsi="Times New Roman CYR" w:cs="Times New Roman CYR"/>
          <w:b/>
          <w:sz w:val="23"/>
          <w:szCs w:val="23"/>
          <w:u w:val="single"/>
        </w:rPr>
        <w:t>Средства защиты у</w:t>
      </w:r>
      <w:r w:rsidR="00851DAE" w:rsidRPr="00B5099F">
        <w:rPr>
          <w:rFonts w:ascii="Times New Roman CYR" w:hAnsi="Times New Roman CYR" w:cs="Times New Roman CYR"/>
          <w:b/>
          <w:sz w:val="23"/>
          <w:szCs w:val="23"/>
          <w:u w:val="single"/>
        </w:rPr>
        <w:t>ложить в металлический шкаф</w:t>
      </w:r>
      <w:r w:rsidR="00851DAE" w:rsidRPr="00B5099F">
        <w:rPr>
          <w:rFonts w:ascii="Times New Roman CYR" w:hAnsi="Times New Roman CYR" w:cs="Times New Roman CYR"/>
          <w:sz w:val="23"/>
          <w:szCs w:val="23"/>
        </w:rPr>
        <w:t>, нанести соответствующую маркировку.</w:t>
      </w:r>
      <w:r w:rsidR="00907D33" w:rsidRPr="00B5099F">
        <w:rPr>
          <w:rFonts w:ascii="Times New Roman CYR" w:hAnsi="Times New Roman CYR" w:cs="Times New Roman CYR"/>
          <w:sz w:val="23"/>
          <w:szCs w:val="23"/>
        </w:rPr>
        <w:t xml:space="preserve"> Шкаф повесить на стену в </w:t>
      </w:r>
      <w:r>
        <w:rPr>
          <w:rFonts w:ascii="Times New Roman CYR" w:hAnsi="Times New Roman CYR" w:cs="Times New Roman CYR"/>
          <w:sz w:val="23"/>
          <w:szCs w:val="23"/>
        </w:rPr>
        <w:t>месте размещения электрощитов</w:t>
      </w:r>
      <w:r w:rsidR="00CA14A9">
        <w:rPr>
          <w:rFonts w:ascii="Times New Roman CYR" w:hAnsi="Times New Roman CYR" w:cs="Times New Roman CYR"/>
          <w:sz w:val="23"/>
          <w:szCs w:val="23"/>
        </w:rPr>
        <w:t>.</w:t>
      </w:r>
    </w:p>
    <w:p w:rsidR="0099420D" w:rsidRDefault="0099420D" w:rsidP="003A1247">
      <w:pPr>
        <w:pStyle w:val="ab"/>
        <w:numPr>
          <w:ilvl w:val="2"/>
          <w:numId w:val="3"/>
        </w:numPr>
        <w:tabs>
          <w:tab w:val="num" w:pos="480"/>
        </w:tabs>
        <w:rPr>
          <w:rFonts w:ascii="Times New Roman CYR" w:hAnsi="Times New Roman CYR" w:cs="Times New Roman CYR"/>
          <w:sz w:val="23"/>
          <w:szCs w:val="23"/>
        </w:rPr>
      </w:pPr>
      <w:r w:rsidRPr="00104A6F">
        <w:rPr>
          <w:sz w:val="23"/>
          <w:szCs w:val="23"/>
        </w:rPr>
        <w:t xml:space="preserve">Выполнить испытания и измерения смонтированной электроустановки компанией, имеющей документы и свидетельства, разрешающие проведение подобных работ.  </w:t>
      </w:r>
      <w:r w:rsidRPr="00104A6F">
        <w:rPr>
          <w:rFonts w:ascii="Times New Roman CYR" w:hAnsi="Times New Roman CYR" w:cs="Times New Roman CYR"/>
          <w:b/>
          <w:sz w:val="23"/>
          <w:szCs w:val="23"/>
        </w:rPr>
        <w:t>Предоставить Технический отчёт испытаний электроустановки</w:t>
      </w:r>
      <w:r w:rsidRPr="00104A6F">
        <w:rPr>
          <w:rFonts w:ascii="Times New Roman CYR" w:hAnsi="Times New Roman CYR" w:cs="Times New Roman CYR"/>
          <w:sz w:val="23"/>
          <w:szCs w:val="23"/>
        </w:rPr>
        <w:t xml:space="preserve"> в </w:t>
      </w:r>
      <w:r w:rsidR="00AB0438" w:rsidRPr="00104A6F">
        <w:rPr>
          <w:rFonts w:ascii="Times New Roman CYR" w:hAnsi="Times New Roman CYR" w:cs="Times New Roman CYR"/>
          <w:sz w:val="23"/>
          <w:szCs w:val="23"/>
        </w:rPr>
        <w:t>3</w:t>
      </w:r>
      <w:r w:rsidRPr="00104A6F">
        <w:rPr>
          <w:rFonts w:ascii="Times New Roman CYR" w:hAnsi="Times New Roman CYR" w:cs="Times New Roman CYR"/>
          <w:sz w:val="23"/>
          <w:szCs w:val="23"/>
        </w:rPr>
        <w:t>-х экземплярах</w:t>
      </w:r>
      <w:r w:rsidR="00DF46C5" w:rsidRPr="00DF46C5">
        <w:rPr>
          <w:rFonts w:ascii="Times New Roman CYR" w:hAnsi="Times New Roman CYR" w:cs="Times New Roman CYR"/>
          <w:sz w:val="23"/>
          <w:szCs w:val="23"/>
        </w:rPr>
        <w:t xml:space="preserve"> </w:t>
      </w:r>
      <w:r w:rsidR="00104A6F">
        <w:rPr>
          <w:rFonts w:ascii="Times New Roman CYR" w:hAnsi="Times New Roman CYR" w:cs="Times New Roman CYR"/>
          <w:sz w:val="23"/>
          <w:szCs w:val="23"/>
        </w:rPr>
        <w:t>на бумажном но</w:t>
      </w:r>
      <w:r w:rsidR="00B5099F" w:rsidRPr="00104A6F">
        <w:rPr>
          <w:rFonts w:ascii="Times New Roman CYR" w:hAnsi="Times New Roman CYR" w:cs="Times New Roman CYR"/>
          <w:sz w:val="23"/>
          <w:szCs w:val="23"/>
        </w:rPr>
        <w:t xml:space="preserve">сителе и один экземпляр в электронном виде на компакт-диске </w:t>
      </w:r>
      <w:r w:rsidR="00AB0438" w:rsidRPr="00104A6F">
        <w:rPr>
          <w:rFonts w:ascii="Times New Roman CYR" w:hAnsi="Times New Roman CYR" w:cs="Times New Roman CYR"/>
          <w:sz w:val="23"/>
          <w:szCs w:val="23"/>
        </w:rPr>
        <w:t xml:space="preserve">(в </w:t>
      </w:r>
      <w:proofErr w:type="spellStart"/>
      <w:r w:rsidR="00AB0438" w:rsidRPr="00104A6F">
        <w:rPr>
          <w:rFonts w:ascii="Times New Roman CYR" w:hAnsi="Times New Roman CYR" w:cs="Times New Roman CYR"/>
          <w:sz w:val="23"/>
          <w:szCs w:val="23"/>
        </w:rPr>
        <w:t>т.ч</w:t>
      </w:r>
      <w:proofErr w:type="spellEnd"/>
      <w:r w:rsidR="00AB0438" w:rsidRPr="00104A6F">
        <w:rPr>
          <w:rFonts w:ascii="Times New Roman CYR" w:hAnsi="Times New Roman CYR" w:cs="Times New Roman CYR"/>
          <w:sz w:val="23"/>
          <w:szCs w:val="23"/>
        </w:rPr>
        <w:t>. два оригинальных экз. – Заказчику)</w:t>
      </w:r>
      <w:r w:rsidRPr="00104A6F">
        <w:rPr>
          <w:rFonts w:ascii="Times New Roman CYR" w:hAnsi="Times New Roman CYR" w:cs="Times New Roman CYR"/>
          <w:sz w:val="23"/>
          <w:szCs w:val="23"/>
        </w:rPr>
        <w:t>.</w:t>
      </w:r>
    </w:p>
    <w:p w:rsidR="0099420D" w:rsidRDefault="0099420D" w:rsidP="003A1247">
      <w:pPr>
        <w:pStyle w:val="ab"/>
        <w:numPr>
          <w:ilvl w:val="2"/>
          <w:numId w:val="3"/>
        </w:numPr>
        <w:tabs>
          <w:tab w:val="num" w:pos="480"/>
        </w:tabs>
        <w:rPr>
          <w:rFonts w:ascii="Times New Roman CYR" w:hAnsi="Times New Roman CYR" w:cs="Times New Roman CYR"/>
          <w:sz w:val="23"/>
          <w:szCs w:val="23"/>
        </w:rPr>
      </w:pPr>
      <w:r w:rsidRPr="00104A6F">
        <w:rPr>
          <w:rFonts w:ascii="Times New Roman CYR" w:hAnsi="Times New Roman CYR" w:cs="Times New Roman CYR"/>
          <w:sz w:val="23"/>
          <w:szCs w:val="23"/>
        </w:rPr>
        <w:t xml:space="preserve">По окончании работ и сдаче объекта должна быть представлена вся проектная исполнительная документация в 3 экземплярах (в том числе, один – Арендодателю), в том числе исполнительные чертежи, акты скрытых работ, </w:t>
      </w:r>
      <w:r w:rsidRPr="00104A6F">
        <w:rPr>
          <w:rFonts w:ascii="Times New Roman CYR" w:hAnsi="Times New Roman CYR" w:cs="Times New Roman CYR"/>
          <w:b/>
          <w:sz w:val="23"/>
          <w:szCs w:val="23"/>
          <w:u w:val="single"/>
        </w:rPr>
        <w:t xml:space="preserve">акт приемки </w:t>
      </w:r>
      <w:r w:rsidR="00B616FD">
        <w:rPr>
          <w:rFonts w:ascii="Times New Roman CYR" w:hAnsi="Times New Roman CYR" w:cs="Times New Roman CYR"/>
          <w:b/>
          <w:sz w:val="23"/>
          <w:szCs w:val="23"/>
          <w:u w:val="single"/>
        </w:rPr>
        <w:t xml:space="preserve">постоянного </w:t>
      </w:r>
      <w:r w:rsidRPr="00104A6F">
        <w:rPr>
          <w:rFonts w:ascii="Times New Roman CYR" w:hAnsi="Times New Roman CYR" w:cs="Times New Roman CYR"/>
          <w:b/>
          <w:sz w:val="23"/>
          <w:szCs w:val="23"/>
          <w:u w:val="single"/>
        </w:rPr>
        <w:t>узла учета</w:t>
      </w:r>
      <w:r w:rsidR="00B616FD">
        <w:rPr>
          <w:rFonts w:ascii="Times New Roman CYR" w:hAnsi="Times New Roman CYR" w:cs="Times New Roman CYR"/>
          <w:b/>
          <w:sz w:val="23"/>
          <w:szCs w:val="23"/>
          <w:u w:val="single"/>
        </w:rPr>
        <w:t xml:space="preserve"> потреблённой электроэнергии</w:t>
      </w:r>
      <w:r w:rsidRPr="00104A6F">
        <w:rPr>
          <w:rFonts w:ascii="Times New Roman CYR" w:hAnsi="Times New Roman CYR" w:cs="Times New Roman CYR"/>
          <w:sz w:val="23"/>
          <w:szCs w:val="23"/>
        </w:rPr>
        <w:t xml:space="preserve">, акт испытания </w:t>
      </w:r>
      <w:r w:rsidR="00B616FD">
        <w:rPr>
          <w:rFonts w:ascii="Times New Roman CYR" w:hAnsi="Times New Roman CYR" w:cs="Times New Roman CYR"/>
          <w:sz w:val="23"/>
          <w:szCs w:val="23"/>
        </w:rPr>
        <w:t xml:space="preserve">системы </w:t>
      </w:r>
      <w:r w:rsidRPr="00104A6F">
        <w:rPr>
          <w:rFonts w:ascii="Times New Roman CYR" w:hAnsi="Times New Roman CYR" w:cs="Times New Roman CYR"/>
          <w:sz w:val="23"/>
          <w:szCs w:val="23"/>
        </w:rPr>
        <w:t xml:space="preserve">аварийного освещения, промежуточные акты, </w:t>
      </w:r>
      <w:r w:rsidR="00546D0B">
        <w:rPr>
          <w:sz w:val="23"/>
          <w:szCs w:val="23"/>
        </w:rPr>
        <w:t>пуско</w:t>
      </w:r>
      <w:r w:rsidRPr="00104A6F">
        <w:rPr>
          <w:sz w:val="23"/>
          <w:szCs w:val="23"/>
        </w:rPr>
        <w:t xml:space="preserve">наладочные акты, </w:t>
      </w:r>
      <w:r w:rsidRPr="00104A6F">
        <w:rPr>
          <w:b/>
          <w:sz w:val="23"/>
          <w:szCs w:val="23"/>
          <w:u w:val="single"/>
        </w:rPr>
        <w:t xml:space="preserve">паспорта </w:t>
      </w:r>
      <w:proofErr w:type="spellStart"/>
      <w:r w:rsidRPr="00104A6F">
        <w:rPr>
          <w:b/>
          <w:sz w:val="23"/>
          <w:szCs w:val="23"/>
          <w:u w:val="single"/>
        </w:rPr>
        <w:t>вентсистем</w:t>
      </w:r>
      <w:proofErr w:type="spellEnd"/>
      <w:r w:rsidRPr="00104A6F">
        <w:rPr>
          <w:sz w:val="23"/>
          <w:szCs w:val="23"/>
        </w:rPr>
        <w:t xml:space="preserve">, </w:t>
      </w:r>
      <w:r w:rsidRPr="00104A6F">
        <w:rPr>
          <w:b/>
          <w:sz w:val="23"/>
          <w:szCs w:val="23"/>
          <w:u w:val="single"/>
        </w:rPr>
        <w:t>технический отчет</w:t>
      </w:r>
      <w:r w:rsidR="005A751E" w:rsidRPr="00104A6F">
        <w:rPr>
          <w:b/>
          <w:sz w:val="23"/>
          <w:szCs w:val="23"/>
          <w:u w:val="single"/>
        </w:rPr>
        <w:t xml:space="preserve"> (2 оригинальных экземпляра</w:t>
      </w:r>
      <w:r w:rsidR="005A751E" w:rsidRPr="00104A6F">
        <w:rPr>
          <w:b/>
          <w:sz w:val="23"/>
          <w:szCs w:val="23"/>
        </w:rPr>
        <w:t>)</w:t>
      </w:r>
      <w:r w:rsidRPr="00104A6F">
        <w:rPr>
          <w:b/>
          <w:sz w:val="23"/>
          <w:szCs w:val="23"/>
        </w:rPr>
        <w:t>,</w:t>
      </w:r>
      <w:r w:rsidR="00DF46C5" w:rsidRPr="00DF46C5">
        <w:rPr>
          <w:b/>
          <w:sz w:val="23"/>
          <w:szCs w:val="23"/>
        </w:rPr>
        <w:t xml:space="preserve"> </w:t>
      </w:r>
      <w:r w:rsidRPr="00104A6F">
        <w:rPr>
          <w:rFonts w:ascii="Times New Roman CYR" w:hAnsi="Times New Roman CYR" w:cs="Times New Roman CYR"/>
          <w:sz w:val="23"/>
          <w:szCs w:val="23"/>
        </w:rPr>
        <w:t>сертификаты и паспорта на установленные материалы и оборудование.</w:t>
      </w:r>
    </w:p>
    <w:p w:rsidR="007337AB" w:rsidRPr="00890BA7" w:rsidRDefault="007337AB" w:rsidP="003A1247">
      <w:pPr>
        <w:pStyle w:val="ab"/>
        <w:numPr>
          <w:ilvl w:val="2"/>
          <w:numId w:val="3"/>
        </w:numPr>
        <w:tabs>
          <w:tab w:val="num" w:pos="480"/>
        </w:tabs>
        <w:rPr>
          <w:rFonts w:ascii="Times New Roman CYR" w:hAnsi="Times New Roman CYR" w:cs="Times New Roman CYR"/>
          <w:sz w:val="23"/>
          <w:szCs w:val="23"/>
        </w:rPr>
      </w:pPr>
      <w:r w:rsidRPr="00104A6F">
        <w:rPr>
          <w:rFonts w:ascii="Times New Roman CYR" w:hAnsi="Times New Roman CYR" w:cs="Times New Roman CYR"/>
          <w:sz w:val="23"/>
          <w:szCs w:val="23"/>
        </w:rPr>
        <w:t>Получить, при необходимости</w:t>
      </w:r>
      <w:r w:rsidR="003F7C4A">
        <w:rPr>
          <w:rFonts w:ascii="Times New Roman CYR" w:hAnsi="Times New Roman CYR" w:cs="Times New Roman CYR"/>
          <w:sz w:val="23"/>
          <w:szCs w:val="23"/>
        </w:rPr>
        <w:t xml:space="preserve"> и по требованию Арендодателя</w:t>
      </w:r>
      <w:r w:rsidR="00DF46C5" w:rsidRPr="00DF46C5">
        <w:rPr>
          <w:rFonts w:ascii="Times New Roman CYR" w:hAnsi="Times New Roman CYR" w:cs="Times New Roman CYR"/>
          <w:sz w:val="23"/>
          <w:szCs w:val="23"/>
        </w:rPr>
        <w:t xml:space="preserve"> </w:t>
      </w:r>
      <w:r w:rsidR="0007350A">
        <w:rPr>
          <w:rFonts w:ascii="Times New Roman CYR" w:hAnsi="Times New Roman CYR" w:cs="Times New Roman CYR"/>
          <w:b/>
          <w:sz w:val="23"/>
          <w:szCs w:val="23"/>
        </w:rPr>
        <w:t>в</w:t>
      </w:r>
      <w:r w:rsidR="00DF46C5" w:rsidRPr="00DF46C5">
        <w:rPr>
          <w:rFonts w:ascii="Times New Roman CYR" w:hAnsi="Times New Roman CYR" w:cs="Times New Roman CYR"/>
          <w:b/>
          <w:sz w:val="23"/>
          <w:szCs w:val="23"/>
        </w:rPr>
        <w:t xml:space="preserve"> </w:t>
      </w:r>
      <w:proofErr w:type="spellStart"/>
      <w:r w:rsidR="00DC35C3">
        <w:rPr>
          <w:rFonts w:ascii="Times New Roman CYR" w:hAnsi="Times New Roman CYR" w:cs="Times New Roman CYR"/>
          <w:b/>
          <w:sz w:val="23"/>
          <w:szCs w:val="23"/>
        </w:rPr>
        <w:t>Каз</w:t>
      </w:r>
      <w:r w:rsidR="0007350A">
        <w:rPr>
          <w:rFonts w:ascii="Times New Roman CYR" w:hAnsi="Times New Roman CYR" w:cs="Times New Roman CYR"/>
          <w:b/>
          <w:sz w:val="23"/>
          <w:szCs w:val="23"/>
        </w:rPr>
        <w:t>технадзоре</w:t>
      </w:r>
      <w:proofErr w:type="spellEnd"/>
      <w:r w:rsidR="00DF46C5" w:rsidRPr="00DF46C5">
        <w:rPr>
          <w:rFonts w:ascii="Times New Roman CYR" w:hAnsi="Times New Roman CYR" w:cs="Times New Roman CYR"/>
          <w:b/>
          <w:sz w:val="23"/>
          <w:szCs w:val="23"/>
        </w:rPr>
        <w:t xml:space="preserve"> </w:t>
      </w:r>
      <w:r w:rsidR="003827CD">
        <w:rPr>
          <w:rFonts w:ascii="Times New Roman CYR" w:hAnsi="Times New Roman CYR" w:cs="Times New Roman CYR"/>
          <w:b/>
          <w:sz w:val="23"/>
          <w:szCs w:val="23"/>
        </w:rPr>
        <w:t>«</w:t>
      </w:r>
      <w:r w:rsidRPr="00104A6F">
        <w:rPr>
          <w:rFonts w:ascii="Times New Roman CYR" w:hAnsi="Times New Roman CYR" w:cs="Times New Roman CYR"/>
          <w:b/>
          <w:sz w:val="23"/>
          <w:szCs w:val="23"/>
        </w:rPr>
        <w:t>Разрешение на допуск смонтированной электроустановки в эксплуатацию</w:t>
      </w:r>
      <w:r w:rsidR="003827CD">
        <w:rPr>
          <w:rFonts w:ascii="Times New Roman CYR" w:hAnsi="Times New Roman CYR" w:cs="Times New Roman CYR"/>
          <w:b/>
          <w:sz w:val="23"/>
          <w:szCs w:val="23"/>
        </w:rPr>
        <w:t>»</w:t>
      </w:r>
      <w:r w:rsidRPr="00104A6F">
        <w:rPr>
          <w:rFonts w:ascii="Times New Roman CYR" w:hAnsi="Times New Roman CYR" w:cs="Times New Roman CYR"/>
          <w:b/>
          <w:sz w:val="23"/>
          <w:szCs w:val="23"/>
        </w:rPr>
        <w:t>.</w:t>
      </w:r>
    </w:p>
    <w:p w:rsidR="00890BA7" w:rsidRPr="007C0D07" w:rsidRDefault="00890BA7" w:rsidP="003A1247">
      <w:pPr>
        <w:pStyle w:val="ab"/>
        <w:numPr>
          <w:ilvl w:val="2"/>
          <w:numId w:val="3"/>
        </w:numPr>
        <w:tabs>
          <w:tab w:val="num" w:pos="480"/>
        </w:tabs>
        <w:rPr>
          <w:rFonts w:ascii="Times New Roman CYR" w:hAnsi="Times New Roman CYR" w:cs="Times New Roman CYR"/>
          <w:sz w:val="23"/>
          <w:szCs w:val="23"/>
        </w:rPr>
      </w:pPr>
      <w:r>
        <w:rPr>
          <w:rFonts w:ascii="Times New Roman CYR" w:hAnsi="Times New Roman CYR" w:cs="Times New Roman CYR"/>
          <w:sz w:val="23"/>
          <w:szCs w:val="23"/>
        </w:rPr>
        <w:t>Проектом предусмотреть линию</w:t>
      </w:r>
      <w:r w:rsidRPr="00873257">
        <w:rPr>
          <w:rFonts w:ascii="Times New Roman CYR" w:hAnsi="Times New Roman CYR" w:cs="Times New Roman CYR"/>
          <w:sz w:val="23"/>
          <w:szCs w:val="23"/>
        </w:rPr>
        <w:t xml:space="preserve"> электроснабжения системы </w:t>
      </w:r>
      <w:r>
        <w:rPr>
          <w:rFonts w:ascii="Times New Roman CYR" w:hAnsi="Times New Roman CYR" w:cs="Times New Roman CYR"/>
          <w:sz w:val="23"/>
          <w:szCs w:val="23"/>
        </w:rPr>
        <w:t xml:space="preserve">голосового оповещения </w:t>
      </w:r>
      <w:r w:rsidRPr="00890BA7">
        <w:rPr>
          <w:rFonts w:ascii="Times New Roman CYR" w:hAnsi="Times New Roman CYR" w:cs="Times New Roman CYR"/>
          <w:b/>
          <w:sz w:val="23"/>
          <w:szCs w:val="23"/>
        </w:rPr>
        <w:t xml:space="preserve">СГО </w:t>
      </w:r>
      <w:r w:rsidRPr="00890BA7">
        <w:rPr>
          <w:rFonts w:ascii="Times New Roman CYR" w:hAnsi="Times New Roman CYR" w:cs="Times New Roman CYR"/>
          <w:sz w:val="23"/>
          <w:szCs w:val="23"/>
        </w:rPr>
        <w:t xml:space="preserve">для </w:t>
      </w:r>
      <w:proofErr w:type="spellStart"/>
      <w:r w:rsidRPr="00890BA7">
        <w:rPr>
          <w:rFonts w:ascii="Times New Roman CYR" w:hAnsi="Times New Roman CYR" w:cs="Times New Roman CYR"/>
          <w:sz w:val="23"/>
          <w:szCs w:val="23"/>
        </w:rPr>
        <w:t>этого</w:t>
      </w:r>
      <w:r w:rsidRPr="00873257">
        <w:rPr>
          <w:rFonts w:ascii="Times New Roman CYR" w:hAnsi="Times New Roman CYR" w:cs="Times New Roman CYR"/>
          <w:sz w:val="23"/>
          <w:szCs w:val="23"/>
        </w:rPr>
        <w:t>предусмотреть</w:t>
      </w:r>
      <w:proofErr w:type="spellEnd"/>
      <w:r w:rsidRPr="00873257">
        <w:rPr>
          <w:rFonts w:ascii="Times New Roman CYR" w:hAnsi="Times New Roman CYR" w:cs="Times New Roman CYR"/>
          <w:sz w:val="23"/>
          <w:szCs w:val="23"/>
        </w:rPr>
        <w:t xml:space="preserve"> подачу электропитания от </w:t>
      </w:r>
      <w:proofErr w:type="spellStart"/>
      <w:r w:rsidRPr="00873257">
        <w:rPr>
          <w:rFonts w:ascii="Times New Roman CYR" w:hAnsi="Times New Roman CYR" w:cs="Times New Roman CYR"/>
          <w:sz w:val="23"/>
          <w:szCs w:val="23"/>
        </w:rPr>
        <w:t>электрощитовой</w:t>
      </w:r>
      <w:proofErr w:type="spellEnd"/>
      <w:r w:rsidRPr="00873257">
        <w:rPr>
          <w:rFonts w:ascii="Times New Roman CYR" w:hAnsi="Times New Roman CYR" w:cs="Times New Roman CYR"/>
          <w:sz w:val="23"/>
          <w:szCs w:val="23"/>
        </w:rPr>
        <w:t xml:space="preserve"> (от отдельного автомата в щите </w:t>
      </w:r>
      <w:r>
        <w:rPr>
          <w:rFonts w:ascii="Times New Roman CYR" w:hAnsi="Times New Roman CYR" w:cs="Times New Roman CYR"/>
          <w:sz w:val="23"/>
          <w:szCs w:val="23"/>
        </w:rPr>
        <w:t>ответственных потребителей</w:t>
      </w:r>
      <w:r w:rsidRPr="00873257">
        <w:rPr>
          <w:rFonts w:ascii="Times New Roman CYR" w:hAnsi="Times New Roman CYR" w:cs="Times New Roman CYR"/>
          <w:sz w:val="23"/>
          <w:szCs w:val="23"/>
        </w:rPr>
        <w:t xml:space="preserve">) по </w:t>
      </w:r>
      <w:r>
        <w:rPr>
          <w:rFonts w:ascii="Times New Roman CYR" w:hAnsi="Times New Roman CYR" w:cs="Times New Roman CYR"/>
          <w:sz w:val="23"/>
          <w:szCs w:val="23"/>
        </w:rPr>
        <w:t xml:space="preserve">электротехническому лотку </w:t>
      </w:r>
      <w:r w:rsidRPr="00873257">
        <w:rPr>
          <w:rFonts w:ascii="Times New Roman CYR" w:hAnsi="Times New Roman CYR" w:cs="Times New Roman CYR"/>
          <w:sz w:val="23"/>
          <w:szCs w:val="23"/>
        </w:rPr>
        <w:t xml:space="preserve">в </w:t>
      </w:r>
      <w:r>
        <w:rPr>
          <w:rFonts w:ascii="Times New Roman CYR" w:hAnsi="Times New Roman CYR" w:cs="Times New Roman CYR"/>
          <w:sz w:val="23"/>
          <w:szCs w:val="23"/>
        </w:rPr>
        <w:t>помещения сервера, гл</w:t>
      </w:r>
      <w:r w:rsidR="00546D0B">
        <w:rPr>
          <w:rFonts w:ascii="Times New Roman CYR" w:hAnsi="Times New Roman CYR" w:cs="Times New Roman CYR"/>
          <w:sz w:val="23"/>
          <w:szCs w:val="23"/>
        </w:rPr>
        <w:t xml:space="preserve">авная </w:t>
      </w:r>
      <w:proofErr w:type="spellStart"/>
      <w:r>
        <w:rPr>
          <w:rFonts w:ascii="Times New Roman CYR" w:hAnsi="Times New Roman CYR" w:cs="Times New Roman CYR"/>
          <w:sz w:val="23"/>
          <w:szCs w:val="23"/>
        </w:rPr>
        <w:t>касса.На</w:t>
      </w:r>
      <w:proofErr w:type="spellEnd"/>
      <w:r>
        <w:rPr>
          <w:rFonts w:ascii="Times New Roman CYR" w:hAnsi="Times New Roman CYR" w:cs="Times New Roman CYR"/>
          <w:sz w:val="23"/>
          <w:szCs w:val="23"/>
        </w:rPr>
        <w:t xml:space="preserve"> конце линии установить одинарную розетку</w:t>
      </w:r>
      <w:r w:rsidR="00D638EB">
        <w:rPr>
          <w:rFonts w:ascii="Times New Roman CYR" w:hAnsi="Times New Roman CYR" w:cs="Times New Roman CYR"/>
          <w:sz w:val="23"/>
          <w:szCs w:val="23"/>
        </w:rPr>
        <w:t xml:space="preserve"> (рядом с розеткой для сервера). Розетку </w:t>
      </w:r>
      <w:r w:rsidRPr="00873257">
        <w:rPr>
          <w:rFonts w:ascii="Times New Roman CYR" w:hAnsi="Times New Roman CYR" w:cs="Times New Roman CYR"/>
          <w:sz w:val="23"/>
          <w:szCs w:val="23"/>
        </w:rPr>
        <w:t>по</w:t>
      </w:r>
      <w:r w:rsidR="00D638EB">
        <w:rPr>
          <w:rFonts w:ascii="Times New Roman CYR" w:hAnsi="Times New Roman CYR" w:cs="Times New Roman CYR"/>
          <w:sz w:val="23"/>
          <w:szCs w:val="23"/>
        </w:rPr>
        <w:t>метить биркой «СГО</w:t>
      </w:r>
      <w:r w:rsidRPr="00873257">
        <w:rPr>
          <w:rFonts w:ascii="Times New Roman CYR" w:hAnsi="Times New Roman CYR" w:cs="Times New Roman CYR"/>
          <w:sz w:val="23"/>
          <w:szCs w:val="23"/>
        </w:rPr>
        <w:t>».</w:t>
      </w:r>
      <w:r w:rsidR="00D638EB">
        <w:rPr>
          <w:rFonts w:ascii="Times New Roman CYR" w:hAnsi="Times New Roman CYR" w:cs="Times New Roman CYR"/>
          <w:sz w:val="23"/>
          <w:szCs w:val="23"/>
        </w:rPr>
        <w:t xml:space="preserve"> Расчётная мощность подключаемого к линии оборудования – 700Вт. </w:t>
      </w:r>
      <w:r w:rsidR="00D638EB" w:rsidRPr="00621578">
        <w:rPr>
          <w:rFonts w:ascii="Times New Roman CYR" w:hAnsi="Times New Roman CYR" w:cs="Times New Roman CYR"/>
          <w:b/>
          <w:sz w:val="23"/>
          <w:szCs w:val="23"/>
        </w:rPr>
        <w:t>Предусмотреть автоматическое отключение линии питания СГО по сигналу от противопожарной сигнализации.</w:t>
      </w:r>
    </w:p>
    <w:p w:rsidR="007C0D07" w:rsidRPr="00156F1B" w:rsidRDefault="007C0D07" w:rsidP="003A1247">
      <w:pPr>
        <w:pStyle w:val="ab"/>
        <w:widowControl w:val="0"/>
        <w:numPr>
          <w:ilvl w:val="2"/>
          <w:numId w:val="3"/>
        </w:numPr>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Выполнить работы по монтажу розетки для подключения электросушилки для рук в помещении санузла (уборщицы):</w:t>
      </w:r>
    </w:p>
    <w:p w:rsidR="007C0D07" w:rsidRPr="00156F1B" w:rsidRDefault="007C0D07" w:rsidP="007C0D07">
      <w:pPr>
        <w:pStyle w:val="ab"/>
        <w:widowControl w:val="0"/>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 xml:space="preserve">∙      Электрическая розетка для подключения электросушилки для рук (далее сушилка) устанавливается на расстоянии не менее 600 мм от края раковины по горизонтальной плоскости. Сушилка устанавливается на стену на высоте 1600 мм от пола.     </w:t>
      </w:r>
    </w:p>
    <w:p w:rsidR="007C0D07" w:rsidRPr="00156F1B" w:rsidRDefault="007C0D07" w:rsidP="007C0D07">
      <w:pPr>
        <w:pStyle w:val="ab"/>
        <w:widowControl w:val="0"/>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      Монтаж питающего кабеля выполнить кабелем типа ВВГнг LS сечением 3х2,5 от щита бытовых розеток ЩР.  Применить скрытую электропроводку и розетку с внутренним монтажом и со шторкой. При невозможности, (кирпичные или бетонные стены) допускается, монтировать электропроводку в электротехнических коробах и устанавливать накладные розетки.</w:t>
      </w:r>
    </w:p>
    <w:p w:rsidR="007C0D07" w:rsidRPr="00156F1B" w:rsidRDefault="007C0D07" w:rsidP="007C0D07">
      <w:pPr>
        <w:pStyle w:val="ab"/>
        <w:widowControl w:val="0"/>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      Степень защиты розетки не ниже IP44. Розетку подключить от дифференциального автоматического выключателя с током утечки 30 мА.</w:t>
      </w:r>
    </w:p>
    <w:p w:rsidR="00106E95" w:rsidRPr="00106E95" w:rsidRDefault="007C0D07" w:rsidP="00106E95">
      <w:pPr>
        <w:pStyle w:val="ab"/>
        <w:widowControl w:val="0"/>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      Электрическая мощность сушилки – 1500 Вт.</w:t>
      </w:r>
    </w:p>
    <w:p w:rsidR="007C0D07" w:rsidRPr="00106E95" w:rsidRDefault="00106E95" w:rsidP="003A1247">
      <w:pPr>
        <w:pStyle w:val="ab"/>
        <w:numPr>
          <w:ilvl w:val="2"/>
          <w:numId w:val="3"/>
        </w:numPr>
        <w:tabs>
          <w:tab w:val="num" w:pos="0"/>
          <w:tab w:val="num" w:pos="480"/>
        </w:tabs>
        <w:rPr>
          <w:rFonts w:ascii="Times New Roman CYR" w:hAnsi="Times New Roman CYR" w:cs="Times New Roman CYR"/>
          <w:b/>
          <w:sz w:val="23"/>
          <w:szCs w:val="23"/>
        </w:rPr>
      </w:pPr>
      <w:r w:rsidRPr="00106E95">
        <w:rPr>
          <w:rFonts w:ascii="Times New Roman CYR" w:hAnsi="Times New Roman CYR" w:cs="Times New Roman CYR"/>
          <w:sz w:val="23"/>
          <w:szCs w:val="23"/>
        </w:rPr>
        <w:t xml:space="preserve">Проектом </w:t>
      </w:r>
      <w:r w:rsidR="007C0D07" w:rsidRPr="00106E95">
        <w:rPr>
          <w:rFonts w:ascii="Times New Roman CYR" w:hAnsi="Times New Roman CYR" w:cs="Times New Roman CYR"/>
          <w:sz w:val="23"/>
          <w:szCs w:val="23"/>
        </w:rPr>
        <w:t>предусмотреть электроснабжение устанавливаемых, согласно раздела</w:t>
      </w:r>
      <w:r w:rsidR="00555A28" w:rsidRPr="001048DF">
        <w:rPr>
          <w:rFonts w:ascii="Times New Roman CYR" w:hAnsi="Times New Roman CYR" w:cs="Times New Roman CYR"/>
          <w:sz w:val="23"/>
          <w:szCs w:val="23"/>
        </w:rPr>
        <w:t xml:space="preserve"> </w:t>
      </w:r>
      <w:r w:rsidR="007C0D07" w:rsidRPr="00106E95">
        <w:rPr>
          <w:rFonts w:ascii="Times New Roman CYR" w:hAnsi="Times New Roman CYR" w:cs="Times New Roman CYR"/>
          <w:b/>
          <w:sz w:val="23"/>
          <w:szCs w:val="23"/>
        </w:rPr>
        <w:t>5.2</w:t>
      </w:r>
      <w:r w:rsidR="007C0D07" w:rsidRPr="00106E95">
        <w:rPr>
          <w:rFonts w:ascii="Times New Roman CYR" w:hAnsi="Times New Roman CYR" w:cs="Times New Roman CYR"/>
          <w:sz w:val="23"/>
          <w:szCs w:val="23"/>
        </w:rPr>
        <w:t xml:space="preserve"> настоящего Технического Задания </w:t>
      </w:r>
      <w:proofErr w:type="spellStart"/>
      <w:r w:rsidR="007C0D07" w:rsidRPr="00106E95">
        <w:rPr>
          <w:rFonts w:ascii="Times New Roman CYR" w:hAnsi="Times New Roman CYR" w:cs="Times New Roman CYR"/>
          <w:sz w:val="23"/>
          <w:szCs w:val="23"/>
        </w:rPr>
        <w:t>огнезадерживающих</w:t>
      </w:r>
      <w:proofErr w:type="spellEnd"/>
      <w:r w:rsidR="007C0D07" w:rsidRPr="00106E95">
        <w:rPr>
          <w:rFonts w:ascii="Times New Roman CYR" w:hAnsi="Times New Roman CYR" w:cs="Times New Roman CYR"/>
          <w:sz w:val="23"/>
          <w:szCs w:val="23"/>
        </w:rPr>
        <w:t xml:space="preserve"> клапанов на воздуховодах общеобменной вентиляции. </w:t>
      </w:r>
      <w:r w:rsidR="007C0D07" w:rsidRPr="00106E95">
        <w:rPr>
          <w:rFonts w:ascii="Times New Roman CYR" w:hAnsi="Times New Roman CYR" w:cs="Times New Roman CYR"/>
          <w:b/>
          <w:sz w:val="23"/>
          <w:szCs w:val="23"/>
        </w:rPr>
        <w:t>Предусмотреть отключение электропитания от сигнала системы противопожарной сигнализации.</w:t>
      </w:r>
    </w:p>
    <w:p w:rsidR="001E4BA3" w:rsidRPr="00652553" w:rsidRDefault="001E4BA3" w:rsidP="003A1247">
      <w:pPr>
        <w:pStyle w:val="ab"/>
        <w:numPr>
          <w:ilvl w:val="2"/>
          <w:numId w:val="3"/>
        </w:numPr>
        <w:tabs>
          <w:tab w:val="num" w:pos="0"/>
          <w:tab w:val="num" w:pos="480"/>
        </w:tabs>
        <w:rPr>
          <w:rFonts w:ascii="Times New Roman CYR" w:hAnsi="Times New Roman CYR" w:cs="Times New Roman CYR"/>
          <w:b/>
          <w:sz w:val="23"/>
          <w:szCs w:val="23"/>
        </w:rPr>
      </w:pPr>
      <w:r w:rsidRPr="001E4BA3">
        <w:rPr>
          <w:rFonts w:ascii="Times New Roman CYR" w:hAnsi="Times New Roman CYR" w:cs="Times New Roman CYR"/>
          <w:sz w:val="23"/>
          <w:szCs w:val="23"/>
        </w:rPr>
        <w:t>Проектом предусмотреть электроснабжение</w:t>
      </w:r>
      <w:r>
        <w:rPr>
          <w:rFonts w:ascii="Times New Roman CYR" w:hAnsi="Times New Roman CYR" w:cs="Times New Roman CYR"/>
          <w:sz w:val="23"/>
          <w:szCs w:val="23"/>
        </w:rPr>
        <w:t xml:space="preserve"> устанавливаемого, согласно раздела </w:t>
      </w:r>
      <w:r w:rsidR="007075E4">
        <w:rPr>
          <w:rFonts w:ascii="Times New Roman CYR" w:hAnsi="Times New Roman CYR" w:cs="Times New Roman CYR"/>
          <w:b/>
          <w:sz w:val="23"/>
          <w:szCs w:val="23"/>
        </w:rPr>
        <w:t>5.3</w:t>
      </w:r>
      <w:r w:rsidR="00555A28" w:rsidRPr="001048DF">
        <w:rPr>
          <w:rFonts w:ascii="Times New Roman CYR" w:hAnsi="Times New Roman CYR" w:cs="Times New Roman CYR"/>
          <w:b/>
          <w:sz w:val="23"/>
          <w:szCs w:val="23"/>
        </w:rPr>
        <w:t xml:space="preserve"> </w:t>
      </w:r>
      <w:r>
        <w:rPr>
          <w:rFonts w:ascii="Times New Roman CYR" w:hAnsi="Times New Roman CYR" w:cs="Times New Roman CYR"/>
          <w:sz w:val="23"/>
          <w:szCs w:val="23"/>
        </w:rPr>
        <w:t xml:space="preserve">настоящего Технического Задания накопительного водонагревателя для нужд приготовления горячей воды в </w:t>
      </w:r>
      <w:proofErr w:type="spellStart"/>
      <w:r>
        <w:rPr>
          <w:rFonts w:ascii="Times New Roman CYR" w:hAnsi="Times New Roman CYR" w:cs="Times New Roman CYR"/>
          <w:sz w:val="23"/>
          <w:szCs w:val="23"/>
        </w:rPr>
        <w:t>сан.узле</w:t>
      </w:r>
      <w:proofErr w:type="spellEnd"/>
      <w:r>
        <w:rPr>
          <w:rFonts w:ascii="Times New Roman CYR" w:hAnsi="Times New Roman CYR" w:cs="Times New Roman CYR"/>
          <w:sz w:val="23"/>
          <w:szCs w:val="23"/>
        </w:rPr>
        <w:t>.</w:t>
      </w:r>
      <w:r w:rsidR="00546D0B">
        <w:rPr>
          <w:rFonts w:ascii="Times New Roman CYR" w:hAnsi="Times New Roman CYR" w:cs="Times New Roman CYR"/>
          <w:sz w:val="23"/>
          <w:szCs w:val="23"/>
        </w:rPr>
        <w:t xml:space="preserve"> (при необходимости).</w:t>
      </w:r>
    </w:p>
    <w:p w:rsidR="00652553" w:rsidRDefault="00652553" w:rsidP="00652553">
      <w:pPr>
        <w:pStyle w:val="ab"/>
        <w:rPr>
          <w:rFonts w:ascii="Times New Roman CYR" w:hAnsi="Times New Roman CYR" w:cs="Times New Roman CYR"/>
          <w:b/>
          <w:sz w:val="23"/>
          <w:szCs w:val="23"/>
        </w:rPr>
      </w:pPr>
    </w:p>
    <w:p w:rsidR="007B6070" w:rsidRPr="00604100" w:rsidRDefault="007B6070" w:rsidP="003A1247">
      <w:pPr>
        <w:pStyle w:val="ab"/>
        <w:numPr>
          <w:ilvl w:val="1"/>
          <w:numId w:val="3"/>
        </w:numPr>
        <w:tabs>
          <w:tab w:val="num" w:pos="480"/>
        </w:tabs>
        <w:jc w:val="center"/>
        <w:rPr>
          <w:rFonts w:ascii="Times New Roman CYR" w:hAnsi="Times New Roman CYR" w:cs="Times New Roman CYR"/>
          <w:b/>
          <w:bCs/>
          <w:sz w:val="23"/>
          <w:szCs w:val="23"/>
        </w:rPr>
      </w:pPr>
      <w:r w:rsidRPr="004C400B">
        <w:rPr>
          <w:rFonts w:ascii="Times New Roman CYR" w:hAnsi="Times New Roman CYR" w:cs="Times New Roman CYR"/>
          <w:b/>
          <w:sz w:val="23"/>
          <w:szCs w:val="23"/>
        </w:rPr>
        <w:t>В</w:t>
      </w:r>
      <w:r w:rsidR="00604100">
        <w:rPr>
          <w:rFonts w:ascii="Times New Roman CYR" w:hAnsi="Times New Roman CYR" w:cs="Times New Roman CYR"/>
          <w:b/>
          <w:sz w:val="23"/>
          <w:szCs w:val="23"/>
        </w:rPr>
        <w:t>ЕНТИЛЯЦИЯ</w:t>
      </w:r>
      <w:r w:rsidRPr="004C400B">
        <w:rPr>
          <w:rFonts w:ascii="Times New Roman CYR" w:hAnsi="Times New Roman CYR" w:cs="Times New Roman CYR"/>
          <w:b/>
          <w:sz w:val="23"/>
          <w:szCs w:val="23"/>
        </w:rPr>
        <w:t xml:space="preserve"> И К</w:t>
      </w:r>
      <w:r w:rsidR="00604100">
        <w:rPr>
          <w:rFonts w:ascii="Times New Roman CYR" w:hAnsi="Times New Roman CYR" w:cs="Times New Roman CYR"/>
          <w:b/>
          <w:sz w:val="23"/>
          <w:szCs w:val="23"/>
        </w:rPr>
        <w:t>ОНДИЦИОНИРОВАНИЕ</w:t>
      </w:r>
      <w:r w:rsidR="004C400B">
        <w:rPr>
          <w:rFonts w:ascii="Times New Roman CYR" w:hAnsi="Times New Roman CYR" w:cs="Times New Roman CYR"/>
          <w:b/>
          <w:sz w:val="23"/>
          <w:szCs w:val="23"/>
        </w:rPr>
        <w:t>.</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Разработать в соответствии с требованиями действующих Технических регламентов, СП, СНиП, ГОСТ, СанПиН, Технических условий Арендодателя проект приточной и вытяжной вентиляции и кондиционирования воздуха торгового зала, Склад</w:t>
      </w:r>
      <w:r w:rsidR="00345FCE">
        <w:rPr>
          <w:rFonts w:ascii="Times New Roman CYR" w:hAnsi="Times New Roman CYR" w:cs="Times New Roman CYR"/>
          <w:bCs/>
          <w:sz w:val="23"/>
          <w:szCs w:val="23"/>
        </w:rPr>
        <w:t>ов</w:t>
      </w:r>
      <w:r w:rsidRPr="00E15F20">
        <w:rPr>
          <w:rFonts w:ascii="Times New Roman CYR" w:hAnsi="Times New Roman CYR" w:cs="Times New Roman CYR"/>
          <w:bCs/>
          <w:sz w:val="23"/>
          <w:szCs w:val="23"/>
        </w:rPr>
        <w:t xml:space="preserve"> и Офисных помещений.  Проект согласовать с ПАО «Детский мир» и Арендодателем.</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Выполнить монтаж системы приточно-вытяжной вентиляции и системы кондиционирования воздуха в соответствии с разработанным проектом.</w:t>
      </w:r>
    </w:p>
    <w:p w:rsidR="00E15F20" w:rsidRPr="00B57578"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 xml:space="preserve">Проект раздела «Отопление, Вентиляция и Кондиционирование» (и в последующем выполняемый монтаж) необходимо </w:t>
      </w:r>
      <w:r w:rsidRPr="00E15F20">
        <w:rPr>
          <w:rFonts w:ascii="Times New Roman CYR" w:hAnsi="Times New Roman CYR" w:cs="Times New Roman CYR"/>
          <w:b/>
          <w:bCs/>
          <w:sz w:val="23"/>
          <w:szCs w:val="23"/>
        </w:rPr>
        <w:t xml:space="preserve">разработать с учётом выданных Арендодателем ТУ и наличия в Помещении </w:t>
      </w:r>
      <w:r w:rsidR="006220D0">
        <w:rPr>
          <w:rFonts w:ascii="Times New Roman CYR" w:hAnsi="Times New Roman CYR" w:cs="Times New Roman CYR"/>
          <w:b/>
          <w:bCs/>
          <w:sz w:val="23"/>
          <w:szCs w:val="23"/>
        </w:rPr>
        <w:t xml:space="preserve">вводов </w:t>
      </w:r>
      <w:r w:rsidR="0028583D">
        <w:rPr>
          <w:rFonts w:ascii="Times New Roman CYR" w:hAnsi="Times New Roman CYR" w:cs="Times New Roman CYR"/>
          <w:b/>
          <w:bCs/>
          <w:sz w:val="23"/>
          <w:szCs w:val="23"/>
        </w:rPr>
        <w:t>магистральных</w:t>
      </w:r>
      <w:r w:rsidRPr="00E15F20">
        <w:rPr>
          <w:rFonts w:ascii="Times New Roman CYR" w:hAnsi="Times New Roman CYR" w:cs="Times New Roman CYR"/>
          <w:b/>
          <w:bCs/>
          <w:sz w:val="23"/>
          <w:szCs w:val="23"/>
        </w:rPr>
        <w:t xml:space="preserve"> воздуховодов</w:t>
      </w:r>
      <w:r>
        <w:rPr>
          <w:rFonts w:ascii="Times New Roman CYR" w:hAnsi="Times New Roman CYR" w:cs="Times New Roman CYR"/>
          <w:b/>
          <w:bCs/>
          <w:sz w:val="23"/>
          <w:szCs w:val="23"/>
        </w:rPr>
        <w:t xml:space="preserve"> систем общеобменной вентиляции выполненных Арендодателем</w:t>
      </w:r>
      <w:r w:rsidRPr="00E15F20">
        <w:rPr>
          <w:rFonts w:ascii="Times New Roman CYR" w:hAnsi="Times New Roman CYR" w:cs="Times New Roman CYR"/>
          <w:b/>
          <w:bCs/>
          <w:sz w:val="23"/>
          <w:szCs w:val="23"/>
        </w:rPr>
        <w:t>.</w:t>
      </w:r>
    </w:p>
    <w:p w:rsidR="00B57578" w:rsidRPr="00B57578" w:rsidRDefault="00B57578" w:rsidP="00B57578">
      <w:pPr>
        <w:pStyle w:val="ab"/>
        <w:rPr>
          <w:rFonts w:ascii="Times New Roman CYR" w:hAnsi="Times New Roman CYR" w:cs="Times New Roman CYR"/>
          <w:bCs/>
          <w:sz w:val="23"/>
          <w:szCs w:val="23"/>
        </w:rPr>
      </w:pPr>
      <w:r w:rsidRPr="00B57578">
        <w:rPr>
          <w:rFonts w:ascii="Times New Roman CYR" w:hAnsi="Times New Roman CYR" w:cs="Times New Roman CYR"/>
          <w:bCs/>
          <w:sz w:val="23"/>
          <w:szCs w:val="23"/>
        </w:rPr>
        <w:t>Вентиляция Помещения</w:t>
      </w:r>
      <w:r w:rsidR="009570F5">
        <w:rPr>
          <w:rFonts w:ascii="Times New Roman CYR" w:hAnsi="Times New Roman CYR" w:cs="Times New Roman CYR"/>
          <w:bCs/>
          <w:sz w:val="23"/>
          <w:szCs w:val="23"/>
        </w:rPr>
        <w:t xml:space="preserve"> выполн</w:t>
      </w:r>
      <w:r w:rsidR="006220D0">
        <w:rPr>
          <w:rFonts w:ascii="Times New Roman CYR" w:hAnsi="Times New Roman CYR" w:cs="Times New Roman CYR"/>
          <w:bCs/>
          <w:sz w:val="23"/>
          <w:szCs w:val="23"/>
        </w:rPr>
        <w:t>яется от одной</w:t>
      </w:r>
      <w:r>
        <w:rPr>
          <w:rFonts w:ascii="Times New Roman CYR" w:hAnsi="Times New Roman CYR" w:cs="Times New Roman CYR"/>
          <w:bCs/>
          <w:sz w:val="23"/>
          <w:szCs w:val="23"/>
        </w:rPr>
        <w:t xml:space="preserve"> приточно-вытяжн</w:t>
      </w:r>
      <w:r w:rsidR="006220D0">
        <w:rPr>
          <w:rFonts w:ascii="Times New Roman CYR" w:hAnsi="Times New Roman CYR" w:cs="Times New Roman CYR"/>
          <w:bCs/>
          <w:sz w:val="23"/>
          <w:szCs w:val="23"/>
        </w:rPr>
        <w:t>ой</w:t>
      </w:r>
      <w:r>
        <w:rPr>
          <w:rFonts w:ascii="Times New Roman CYR" w:hAnsi="Times New Roman CYR" w:cs="Times New Roman CYR"/>
          <w:bCs/>
          <w:sz w:val="23"/>
          <w:szCs w:val="23"/>
        </w:rPr>
        <w:t xml:space="preserve"> систем</w:t>
      </w:r>
      <w:r w:rsidR="006220D0">
        <w:rPr>
          <w:rFonts w:ascii="Times New Roman CYR" w:hAnsi="Times New Roman CYR" w:cs="Times New Roman CYR"/>
          <w:bCs/>
          <w:sz w:val="23"/>
          <w:szCs w:val="23"/>
        </w:rPr>
        <w:t>ы</w:t>
      </w:r>
      <w:r w:rsidR="009570F5">
        <w:rPr>
          <w:rFonts w:ascii="Times New Roman CYR" w:hAnsi="Times New Roman CYR" w:cs="Times New Roman CYR"/>
          <w:bCs/>
          <w:sz w:val="23"/>
          <w:szCs w:val="23"/>
        </w:rPr>
        <w:t>.</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При проектировании и монтаже необходимо выполнить систему приточно-вытяжной вентиляции в соответствии с настоящим Т.З. в следующих помещениях магазина: ТОРГОВЫЙ ЗАЛ, СКЛАД</w:t>
      </w:r>
      <w:r w:rsidR="00345FCE">
        <w:rPr>
          <w:rFonts w:ascii="Times New Roman CYR" w:hAnsi="Times New Roman CYR" w:cs="Times New Roman CYR"/>
          <w:bCs/>
          <w:sz w:val="23"/>
          <w:szCs w:val="23"/>
        </w:rPr>
        <w:t>Ы</w:t>
      </w:r>
      <w:r w:rsidRPr="00E15F20">
        <w:rPr>
          <w:rFonts w:ascii="Times New Roman CYR" w:hAnsi="Times New Roman CYR" w:cs="Times New Roman CYR"/>
          <w:bCs/>
          <w:sz w:val="23"/>
          <w:szCs w:val="23"/>
        </w:rPr>
        <w:t>, ПОМЕЩЕНИЕ ОПЕРАТОРОВ, ГЛ.КАССА (СЕРВЕРНАЯ), КОМНАТА ОТДЫХА, РАЗДЕВАЛКА, КОМНАТА УБОРЩИЦЫ (САН.УЗЕЛ).</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Трассировку воздуховодов и мест установки вентиляционных решеток определить исходя из плана помещени</w:t>
      </w:r>
      <w:r w:rsidR="00345FCE">
        <w:rPr>
          <w:rFonts w:ascii="Times New Roman CYR" w:hAnsi="Times New Roman CYR" w:cs="Times New Roman CYR"/>
          <w:bCs/>
          <w:sz w:val="23"/>
          <w:szCs w:val="23"/>
        </w:rPr>
        <w:t xml:space="preserve">й торгового зала, Офиса и </w:t>
      </w:r>
      <w:proofErr w:type="gramStart"/>
      <w:r w:rsidR="00345FCE">
        <w:rPr>
          <w:rFonts w:ascii="Times New Roman CYR" w:hAnsi="Times New Roman CYR" w:cs="Times New Roman CYR"/>
          <w:bCs/>
          <w:sz w:val="23"/>
          <w:szCs w:val="23"/>
        </w:rPr>
        <w:t>Складов</w:t>
      </w:r>
      <w:proofErr w:type="gramEnd"/>
      <w:r w:rsidRPr="00E15F20">
        <w:rPr>
          <w:rFonts w:ascii="Times New Roman CYR" w:hAnsi="Times New Roman CYR" w:cs="Times New Roman CYR"/>
          <w:bCs/>
          <w:sz w:val="23"/>
          <w:szCs w:val="23"/>
        </w:rPr>
        <w:t xml:space="preserve"> и равномерного распределения воздуха с учётом функционального назначения и объёма помещения. Склад</w:t>
      </w:r>
      <w:r w:rsidR="00345FCE">
        <w:rPr>
          <w:rFonts w:ascii="Times New Roman CYR" w:hAnsi="Times New Roman CYR" w:cs="Times New Roman CYR"/>
          <w:bCs/>
          <w:sz w:val="23"/>
          <w:szCs w:val="23"/>
        </w:rPr>
        <w:t>ы</w:t>
      </w:r>
      <w:r w:rsidRPr="00E15F20">
        <w:rPr>
          <w:rFonts w:ascii="Times New Roman CYR" w:hAnsi="Times New Roman CYR" w:cs="Times New Roman CYR"/>
          <w:bCs/>
          <w:sz w:val="23"/>
          <w:szCs w:val="23"/>
        </w:rPr>
        <w:t xml:space="preserve"> обеспечить воздухообменом в объеме равном 50% от воздухообмена торгового зала</w:t>
      </w:r>
      <w:r w:rsidR="00F211CD">
        <w:rPr>
          <w:rFonts w:ascii="Times New Roman CYR" w:hAnsi="Times New Roman CYR" w:cs="Times New Roman CYR"/>
          <w:bCs/>
          <w:sz w:val="23"/>
          <w:szCs w:val="23"/>
        </w:rPr>
        <w:t xml:space="preserve"> (по кратности воздухообмена, а не по количеству воздуха)</w:t>
      </w:r>
      <w:r w:rsidRPr="00E15F20">
        <w:rPr>
          <w:rFonts w:ascii="Times New Roman CYR" w:hAnsi="Times New Roman CYR" w:cs="Times New Roman CYR"/>
          <w:bCs/>
          <w:sz w:val="23"/>
          <w:szCs w:val="23"/>
        </w:rPr>
        <w:t>.</w:t>
      </w:r>
    </w:p>
    <w:p w:rsidR="00E15F20" w:rsidRPr="00E15F20" w:rsidRDefault="00555A28" w:rsidP="003A1247">
      <w:pPr>
        <w:pStyle w:val="ab"/>
        <w:numPr>
          <w:ilvl w:val="2"/>
          <w:numId w:val="3"/>
        </w:numPr>
        <w:rPr>
          <w:rFonts w:ascii="Times New Roman CYR" w:hAnsi="Times New Roman CYR" w:cs="Times New Roman CYR"/>
          <w:bCs/>
          <w:sz w:val="23"/>
          <w:szCs w:val="23"/>
        </w:rPr>
      </w:pPr>
      <w:r>
        <w:rPr>
          <w:rFonts w:ascii="Times New Roman CYR" w:hAnsi="Times New Roman CYR" w:cs="Times New Roman CYR"/>
          <w:bCs/>
          <w:sz w:val="23"/>
          <w:szCs w:val="23"/>
        </w:rPr>
        <w:t xml:space="preserve">Арендодателем выполняется ввод в </w:t>
      </w:r>
      <w:r w:rsidR="00D31386">
        <w:rPr>
          <w:rFonts w:ascii="Times New Roman CYR" w:hAnsi="Times New Roman CYR" w:cs="Times New Roman CYR"/>
          <w:bCs/>
          <w:sz w:val="23"/>
          <w:szCs w:val="23"/>
        </w:rPr>
        <w:t>П</w:t>
      </w:r>
      <w:r w:rsidR="00345FCE">
        <w:rPr>
          <w:rFonts w:ascii="Times New Roman CYR" w:hAnsi="Times New Roman CYR" w:cs="Times New Roman CYR"/>
          <w:bCs/>
          <w:sz w:val="23"/>
          <w:szCs w:val="23"/>
        </w:rPr>
        <w:t>омещен</w:t>
      </w:r>
      <w:r>
        <w:rPr>
          <w:rFonts w:ascii="Times New Roman CYR" w:hAnsi="Times New Roman CYR" w:cs="Times New Roman CYR"/>
          <w:bCs/>
          <w:sz w:val="23"/>
          <w:szCs w:val="23"/>
        </w:rPr>
        <w:t>ие</w:t>
      </w:r>
      <w:r w:rsidR="00E15F20" w:rsidRPr="00E15F20">
        <w:rPr>
          <w:rFonts w:ascii="Times New Roman CYR" w:hAnsi="Times New Roman CYR" w:cs="Times New Roman CYR"/>
          <w:bCs/>
          <w:sz w:val="23"/>
          <w:szCs w:val="23"/>
        </w:rPr>
        <w:t xml:space="preserve"> магазина </w:t>
      </w:r>
      <w:r>
        <w:rPr>
          <w:rFonts w:ascii="Times New Roman CYR" w:hAnsi="Times New Roman CYR" w:cs="Times New Roman CYR"/>
          <w:bCs/>
          <w:sz w:val="23"/>
          <w:szCs w:val="23"/>
        </w:rPr>
        <w:t xml:space="preserve">воздуховодов общеобменной вентиляции. Необходимо </w:t>
      </w:r>
      <w:r w:rsidR="00E15F20" w:rsidRPr="00E15F20">
        <w:rPr>
          <w:rFonts w:ascii="Times New Roman CYR" w:hAnsi="Times New Roman CYR" w:cs="Times New Roman CYR"/>
          <w:bCs/>
          <w:sz w:val="23"/>
          <w:szCs w:val="23"/>
        </w:rPr>
        <w:t>выполн</w:t>
      </w:r>
      <w:r>
        <w:rPr>
          <w:rFonts w:ascii="Times New Roman CYR" w:hAnsi="Times New Roman CYR" w:cs="Times New Roman CYR"/>
          <w:bCs/>
          <w:sz w:val="23"/>
          <w:szCs w:val="23"/>
        </w:rPr>
        <w:t>ить</w:t>
      </w:r>
      <w:r w:rsidR="00345FCE">
        <w:rPr>
          <w:rFonts w:ascii="Times New Roman CYR" w:hAnsi="Times New Roman CYR" w:cs="Times New Roman CYR"/>
          <w:bCs/>
          <w:sz w:val="23"/>
          <w:szCs w:val="23"/>
        </w:rPr>
        <w:t xml:space="preserve"> монтаж</w:t>
      </w:r>
      <w:r w:rsidR="00E15F20" w:rsidRPr="00E15F20">
        <w:rPr>
          <w:rFonts w:ascii="Times New Roman CYR" w:hAnsi="Times New Roman CYR" w:cs="Times New Roman CYR"/>
          <w:bCs/>
          <w:sz w:val="23"/>
          <w:szCs w:val="23"/>
        </w:rPr>
        <w:t xml:space="preserve"> магистральных воздуховодов</w:t>
      </w:r>
      <w:r w:rsidR="00D31386">
        <w:rPr>
          <w:rFonts w:ascii="Times New Roman CYR" w:hAnsi="Times New Roman CYR" w:cs="Times New Roman CYR"/>
          <w:bCs/>
          <w:sz w:val="23"/>
          <w:szCs w:val="23"/>
        </w:rPr>
        <w:t xml:space="preserve"> с</w:t>
      </w:r>
      <w:r>
        <w:rPr>
          <w:rFonts w:ascii="Times New Roman CYR" w:hAnsi="Times New Roman CYR" w:cs="Times New Roman CYR"/>
          <w:bCs/>
          <w:sz w:val="23"/>
          <w:szCs w:val="23"/>
        </w:rPr>
        <w:t>истем общеобменной вентиляции,</w:t>
      </w:r>
      <w:r w:rsidR="00E15F20" w:rsidRPr="00E15F20">
        <w:rPr>
          <w:rFonts w:ascii="Times New Roman CYR" w:hAnsi="Times New Roman CYR" w:cs="Times New Roman CYR"/>
          <w:bCs/>
          <w:sz w:val="23"/>
          <w:szCs w:val="23"/>
        </w:rPr>
        <w:t xml:space="preserve"> </w:t>
      </w:r>
      <w:r w:rsidR="00D31386">
        <w:rPr>
          <w:rFonts w:ascii="Times New Roman CYR" w:hAnsi="Times New Roman CYR" w:cs="Times New Roman CYR"/>
          <w:bCs/>
          <w:sz w:val="23"/>
          <w:szCs w:val="23"/>
        </w:rPr>
        <w:t xml:space="preserve">смонтировать </w:t>
      </w:r>
      <w:r>
        <w:rPr>
          <w:rFonts w:ascii="Times New Roman CYR" w:hAnsi="Times New Roman CYR" w:cs="Times New Roman CYR"/>
          <w:bCs/>
          <w:sz w:val="23"/>
          <w:szCs w:val="23"/>
        </w:rPr>
        <w:t xml:space="preserve">разводящие </w:t>
      </w:r>
      <w:r w:rsidR="00D31386">
        <w:rPr>
          <w:rFonts w:ascii="Times New Roman CYR" w:hAnsi="Times New Roman CYR" w:cs="Times New Roman CYR"/>
          <w:bCs/>
          <w:sz w:val="23"/>
          <w:szCs w:val="23"/>
        </w:rPr>
        <w:t xml:space="preserve">воздуховоды и </w:t>
      </w:r>
      <w:r w:rsidR="00E15F20" w:rsidRPr="00E15F20">
        <w:rPr>
          <w:rFonts w:ascii="Times New Roman CYR" w:hAnsi="Times New Roman CYR" w:cs="Times New Roman CYR"/>
          <w:bCs/>
          <w:sz w:val="23"/>
          <w:szCs w:val="23"/>
        </w:rPr>
        <w:t>перераспределить воздух по помещениям магазина указанным в п. 5.2.4.</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 xml:space="preserve">Высота установки нижних плоскостей вентиляционных решеток в торговом зале – не менее </w:t>
      </w:r>
      <w:r w:rsidR="00DC35C3">
        <w:rPr>
          <w:rFonts w:ascii="Times New Roman CYR" w:hAnsi="Times New Roman CYR" w:cs="Times New Roman CYR"/>
          <w:bCs/>
          <w:sz w:val="23"/>
          <w:szCs w:val="23"/>
        </w:rPr>
        <w:t>37</w:t>
      </w:r>
      <w:r w:rsidRPr="00E15F20">
        <w:rPr>
          <w:rFonts w:ascii="Times New Roman CYR" w:hAnsi="Times New Roman CYR" w:cs="Times New Roman CYR"/>
          <w:bCs/>
          <w:sz w:val="23"/>
          <w:szCs w:val="23"/>
        </w:rPr>
        <w:t xml:space="preserve">00мм. (выше отметки светильников), вент решёток на Складах – не менее </w:t>
      </w:r>
      <w:r w:rsidR="00DC35C3">
        <w:rPr>
          <w:rFonts w:ascii="Times New Roman CYR" w:hAnsi="Times New Roman CYR" w:cs="Times New Roman CYR"/>
          <w:bCs/>
          <w:sz w:val="23"/>
          <w:szCs w:val="23"/>
        </w:rPr>
        <w:t>42</w:t>
      </w:r>
      <w:r w:rsidR="00D32921">
        <w:rPr>
          <w:rFonts w:ascii="Times New Roman CYR" w:hAnsi="Times New Roman CYR" w:cs="Times New Roman CYR"/>
          <w:bCs/>
          <w:sz w:val="23"/>
          <w:szCs w:val="23"/>
        </w:rPr>
        <w:t>00</w:t>
      </w:r>
      <w:proofErr w:type="gramStart"/>
      <w:r w:rsidR="00D32921">
        <w:rPr>
          <w:rFonts w:ascii="Times New Roman CYR" w:hAnsi="Times New Roman CYR" w:cs="Times New Roman CYR"/>
          <w:bCs/>
          <w:sz w:val="23"/>
          <w:szCs w:val="23"/>
        </w:rPr>
        <w:t>мм.,</w:t>
      </w:r>
      <w:proofErr w:type="gramEnd"/>
      <w:r w:rsidR="00D32921">
        <w:rPr>
          <w:rFonts w:ascii="Times New Roman CYR" w:hAnsi="Times New Roman CYR" w:cs="Times New Roman CYR"/>
          <w:bCs/>
          <w:sz w:val="23"/>
          <w:szCs w:val="23"/>
        </w:rPr>
        <w:t xml:space="preserve"> в Офисе – 31</w:t>
      </w:r>
      <w:r w:rsidRPr="00E15F20">
        <w:rPr>
          <w:rFonts w:ascii="Times New Roman CYR" w:hAnsi="Times New Roman CYR" w:cs="Times New Roman CYR"/>
          <w:bCs/>
          <w:sz w:val="23"/>
          <w:szCs w:val="23"/>
        </w:rPr>
        <w:t>00мм (выше отметки подвесного потолка).</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 xml:space="preserve">Предусмотреть установку </w:t>
      </w:r>
      <w:proofErr w:type="spellStart"/>
      <w:r w:rsidRPr="00E15F20">
        <w:rPr>
          <w:rFonts w:ascii="Times New Roman CYR" w:hAnsi="Times New Roman CYR" w:cs="Times New Roman CYR"/>
          <w:bCs/>
          <w:sz w:val="23"/>
          <w:szCs w:val="23"/>
        </w:rPr>
        <w:t>огнезадерживающих</w:t>
      </w:r>
      <w:proofErr w:type="spellEnd"/>
      <w:r w:rsidRPr="00E15F20">
        <w:rPr>
          <w:rFonts w:ascii="Times New Roman CYR" w:hAnsi="Times New Roman CYR" w:cs="Times New Roman CYR"/>
          <w:bCs/>
          <w:sz w:val="23"/>
          <w:szCs w:val="23"/>
        </w:rPr>
        <w:t xml:space="preserve"> клапанов на все</w:t>
      </w:r>
      <w:r w:rsidR="00345FCE">
        <w:rPr>
          <w:rFonts w:ascii="Times New Roman CYR" w:hAnsi="Times New Roman CYR" w:cs="Times New Roman CYR"/>
          <w:bCs/>
          <w:sz w:val="23"/>
          <w:szCs w:val="23"/>
        </w:rPr>
        <w:t xml:space="preserve">х </w:t>
      </w:r>
      <w:r w:rsidR="00B87B9E">
        <w:rPr>
          <w:rFonts w:ascii="Times New Roman CYR" w:hAnsi="Times New Roman CYR" w:cs="Times New Roman CYR"/>
          <w:bCs/>
          <w:sz w:val="23"/>
          <w:szCs w:val="23"/>
        </w:rPr>
        <w:t xml:space="preserve">монтируемых и </w:t>
      </w:r>
      <w:r w:rsidR="00345FCE">
        <w:rPr>
          <w:rFonts w:ascii="Times New Roman CYR" w:hAnsi="Times New Roman CYR" w:cs="Times New Roman CYR"/>
          <w:bCs/>
          <w:sz w:val="23"/>
          <w:szCs w:val="23"/>
        </w:rPr>
        <w:t>пересекающих границу помещений Складов</w:t>
      </w:r>
      <w:r w:rsidRPr="00E15F20">
        <w:rPr>
          <w:rFonts w:ascii="Times New Roman CYR" w:hAnsi="Times New Roman CYR" w:cs="Times New Roman CYR"/>
          <w:bCs/>
          <w:sz w:val="23"/>
          <w:szCs w:val="23"/>
        </w:rPr>
        <w:t xml:space="preserve"> магистральных воздуховодах приточной и вытяжной вентиляции.</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 xml:space="preserve">Все проектируемые и монтируемые воздуховоды должны быть изготовлены из оцинкованного листового металла, в том числе магистрали и </w:t>
      </w:r>
      <w:proofErr w:type="spellStart"/>
      <w:r w:rsidRPr="00E15F20">
        <w:rPr>
          <w:rFonts w:ascii="Times New Roman CYR" w:hAnsi="Times New Roman CYR" w:cs="Times New Roman CYR"/>
          <w:bCs/>
          <w:sz w:val="23"/>
          <w:szCs w:val="23"/>
        </w:rPr>
        <w:t>опуски</w:t>
      </w:r>
      <w:proofErr w:type="spellEnd"/>
      <w:r w:rsidRPr="00E15F20">
        <w:rPr>
          <w:rFonts w:ascii="Times New Roman CYR" w:hAnsi="Times New Roman CYR" w:cs="Times New Roman CYR"/>
          <w:bCs/>
          <w:sz w:val="23"/>
          <w:szCs w:val="23"/>
        </w:rPr>
        <w:t xml:space="preserve"> в торго</w:t>
      </w:r>
      <w:r w:rsidR="00345FCE">
        <w:rPr>
          <w:rFonts w:ascii="Times New Roman CYR" w:hAnsi="Times New Roman CYR" w:cs="Times New Roman CYR"/>
          <w:bCs/>
          <w:sz w:val="23"/>
          <w:szCs w:val="23"/>
        </w:rPr>
        <w:t>вом зале и Складах</w:t>
      </w:r>
      <w:r w:rsidRPr="00E15F20">
        <w:rPr>
          <w:rFonts w:ascii="Times New Roman CYR" w:hAnsi="Times New Roman CYR" w:cs="Times New Roman CYR"/>
          <w:bCs/>
          <w:sz w:val="23"/>
          <w:szCs w:val="23"/>
        </w:rPr>
        <w:t xml:space="preserve">. Монтаж гибких воздуховодов длиной не более 1000мм допускается только в качестве </w:t>
      </w:r>
      <w:proofErr w:type="spellStart"/>
      <w:r w:rsidRPr="00E15F20">
        <w:rPr>
          <w:rFonts w:ascii="Times New Roman CYR" w:hAnsi="Times New Roman CYR" w:cs="Times New Roman CYR"/>
          <w:bCs/>
          <w:sz w:val="23"/>
          <w:szCs w:val="23"/>
        </w:rPr>
        <w:t>опусков</w:t>
      </w:r>
      <w:proofErr w:type="spellEnd"/>
      <w:r w:rsidRPr="00E15F20">
        <w:rPr>
          <w:rFonts w:ascii="Times New Roman CYR" w:hAnsi="Times New Roman CYR" w:cs="Times New Roman CYR"/>
          <w:bCs/>
          <w:sz w:val="23"/>
          <w:szCs w:val="23"/>
        </w:rPr>
        <w:t xml:space="preserve"> в подвесные потолки в Офисе. При необходимости, для уменьшения высоты воздуховодов, выполнить магистрали притока и вытяжки несколькими рукавами.</w:t>
      </w:r>
      <w:r w:rsidR="00726E3B">
        <w:rPr>
          <w:rFonts w:ascii="Times New Roman CYR" w:hAnsi="Times New Roman CYR" w:cs="Times New Roman CYR"/>
          <w:bCs/>
          <w:sz w:val="23"/>
          <w:szCs w:val="23"/>
        </w:rPr>
        <w:t xml:space="preserve"> При монтаже воздуховоды следует максимально прижимать к конструкциям перекрытия.</w:t>
      </w:r>
    </w:p>
    <w:p w:rsidR="00E15F20" w:rsidRPr="00E15F20" w:rsidRDefault="00E15F20" w:rsidP="003A1247">
      <w:pPr>
        <w:pStyle w:val="ab"/>
        <w:numPr>
          <w:ilvl w:val="2"/>
          <w:numId w:val="3"/>
        </w:numPr>
        <w:rPr>
          <w:rFonts w:ascii="Times New Roman CYR" w:hAnsi="Times New Roman CYR" w:cs="Times New Roman CYR"/>
          <w:bCs/>
          <w:sz w:val="23"/>
          <w:szCs w:val="23"/>
        </w:rPr>
      </w:pPr>
      <w:r w:rsidRPr="00E15F20">
        <w:rPr>
          <w:rFonts w:ascii="Times New Roman CYR" w:hAnsi="Times New Roman CYR" w:cs="Times New Roman CYR"/>
          <w:bCs/>
          <w:sz w:val="23"/>
          <w:szCs w:val="23"/>
        </w:rPr>
        <w:t xml:space="preserve">Воздуховоды приточных систем, а также раздающие воздуховоды канальных фанкойлов (при наличии) должны быть </w:t>
      </w:r>
      <w:proofErr w:type="spellStart"/>
      <w:r w:rsidRPr="00E15F20">
        <w:rPr>
          <w:rFonts w:ascii="Times New Roman CYR" w:hAnsi="Times New Roman CYR" w:cs="Times New Roman CYR"/>
          <w:bCs/>
          <w:sz w:val="23"/>
          <w:szCs w:val="23"/>
        </w:rPr>
        <w:t>теплоизолированы</w:t>
      </w:r>
      <w:proofErr w:type="spellEnd"/>
      <w:r w:rsidRPr="00E15F20">
        <w:rPr>
          <w:rFonts w:ascii="Times New Roman CYR" w:hAnsi="Times New Roman CYR" w:cs="Times New Roman CYR"/>
          <w:bCs/>
          <w:sz w:val="23"/>
          <w:szCs w:val="23"/>
        </w:rPr>
        <w:t xml:space="preserve"> снаружи эффективным </w:t>
      </w:r>
      <w:proofErr w:type="gramStart"/>
      <w:r w:rsidR="00345FCE">
        <w:rPr>
          <w:rFonts w:ascii="Times New Roman CYR" w:hAnsi="Times New Roman CYR" w:cs="Times New Roman CYR"/>
          <w:bCs/>
          <w:sz w:val="23"/>
          <w:szCs w:val="23"/>
        </w:rPr>
        <w:t>теплоизоляцио</w:t>
      </w:r>
      <w:r w:rsidRPr="00E15F20">
        <w:rPr>
          <w:rFonts w:ascii="Times New Roman CYR" w:hAnsi="Times New Roman CYR" w:cs="Times New Roman CYR"/>
          <w:bCs/>
          <w:sz w:val="23"/>
          <w:szCs w:val="23"/>
        </w:rPr>
        <w:t>нным  материалом</w:t>
      </w:r>
      <w:proofErr w:type="gramEnd"/>
      <w:r w:rsidR="00345FCE">
        <w:rPr>
          <w:rFonts w:ascii="Times New Roman CYR" w:hAnsi="Times New Roman CYR" w:cs="Times New Roman CYR"/>
          <w:bCs/>
          <w:sz w:val="23"/>
          <w:szCs w:val="23"/>
        </w:rPr>
        <w:t xml:space="preserve"> из вспененного каучука</w:t>
      </w:r>
      <w:r w:rsidR="00D32921">
        <w:rPr>
          <w:rFonts w:ascii="Times New Roman CYR" w:hAnsi="Times New Roman CYR" w:cs="Times New Roman CYR"/>
          <w:bCs/>
          <w:sz w:val="23"/>
          <w:szCs w:val="23"/>
        </w:rPr>
        <w:t xml:space="preserve"> (Допускается применение другого материала при условии обязательного согласования с Арендодателем)</w:t>
      </w:r>
      <w:r w:rsidRPr="00E15F20">
        <w:rPr>
          <w:rFonts w:ascii="Times New Roman CYR" w:hAnsi="Times New Roman CYR" w:cs="Times New Roman CYR"/>
          <w:bCs/>
          <w:sz w:val="23"/>
          <w:szCs w:val="23"/>
        </w:rPr>
        <w:t>.</w:t>
      </w:r>
    </w:p>
    <w:p w:rsidR="00E15F20" w:rsidRPr="00E15F20" w:rsidRDefault="00726E3B" w:rsidP="003A1247">
      <w:pPr>
        <w:pStyle w:val="ab"/>
        <w:numPr>
          <w:ilvl w:val="2"/>
          <w:numId w:val="3"/>
        </w:numPr>
        <w:rPr>
          <w:rFonts w:ascii="Times New Roman CYR" w:hAnsi="Times New Roman CYR" w:cs="Times New Roman CYR"/>
          <w:bCs/>
          <w:sz w:val="23"/>
          <w:szCs w:val="23"/>
        </w:rPr>
      </w:pPr>
      <w:r>
        <w:rPr>
          <w:rFonts w:ascii="Times New Roman CYR" w:hAnsi="Times New Roman CYR" w:cs="Times New Roman CYR"/>
          <w:bCs/>
          <w:sz w:val="23"/>
          <w:szCs w:val="23"/>
        </w:rPr>
        <w:t>П</w:t>
      </w:r>
      <w:r w:rsidR="00E15F20" w:rsidRPr="00E15F20">
        <w:rPr>
          <w:rFonts w:ascii="Times New Roman CYR" w:hAnsi="Times New Roman CYR" w:cs="Times New Roman CYR"/>
          <w:bCs/>
          <w:sz w:val="23"/>
          <w:szCs w:val="23"/>
        </w:rPr>
        <w:t xml:space="preserve">роектируемые воздухораспределители на системах вентиляции торгового зала установить на высоте </w:t>
      </w:r>
      <w:r w:rsidR="00D32921">
        <w:rPr>
          <w:rFonts w:ascii="Times New Roman CYR" w:hAnsi="Times New Roman CYR" w:cs="Times New Roman CYR"/>
          <w:bCs/>
          <w:sz w:val="23"/>
          <w:szCs w:val="23"/>
        </w:rPr>
        <w:t>не менее 3</w:t>
      </w:r>
      <w:r w:rsidR="00DC35C3">
        <w:rPr>
          <w:rFonts w:ascii="Times New Roman CYR" w:hAnsi="Times New Roman CYR" w:cs="Times New Roman CYR"/>
          <w:bCs/>
          <w:sz w:val="23"/>
          <w:szCs w:val="23"/>
        </w:rPr>
        <w:t>7</w:t>
      </w:r>
      <w:r w:rsidR="00E15F20" w:rsidRPr="00E15F20">
        <w:rPr>
          <w:rFonts w:ascii="Times New Roman CYR" w:hAnsi="Times New Roman CYR" w:cs="Times New Roman CYR"/>
          <w:bCs/>
          <w:sz w:val="23"/>
          <w:szCs w:val="23"/>
        </w:rPr>
        <w:t>00</w:t>
      </w:r>
      <w:r>
        <w:rPr>
          <w:rFonts w:ascii="Times New Roman CYR" w:hAnsi="Times New Roman CYR" w:cs="Times New Roman CYR"/>
          <w:bCs/>
          <w:sz w:val="23"/>
          <w:szCs w:val="23"/>
        </w:rPr>
        <w:t>мм</w:t>
      </w:r>
      <w:r w:rsidR="00E15F20" w:rsidRPr="00E15F20">
        <w:rPr>
          <w:rFonts w:ascii="Times New Roman CYR" w:hAnsi="Times New Roman CYR" w:cs="Times New Roman CYR"/>
          <w:bCs/>
          <w:sz w:val="23"/>
          <w:szCs w:val="23"/>
        </w:rPr>
        <w:t xml:space="preserve"> от пола</w:t>
      </w:r>
      <w:r>
        <w:rPr>
          <w:rFonts w:ascii="Times New Roman CYR" w:hAnsi="Times New Roman CYR" w:cs="Times New Roman CYR"/>
          <w:bCs/>
          <w:sz w:val="23"/>
          <w:szCs w:val="23"/>
        </w:rPr>
        <w:t xml:space="preserve"> (выше светильников освещения)</w:t>
      </w:r>
      <w:r w:rsidR="00E15F20" w:rsidRPr="00E15F20">
        <w:rPr>
          <w:rFonts w:ascii="Times New Roman CYR" w:hAnsi="Times New Roman CYR" w:cs="Times New Roman CYR"/>
          <w:bCs/>
          <w:sz w:val="23"/>
          <w:szCs w:val="23"/>
        </w:rPr>
        <w:t>. Применить квадратные решётки типа 4АПН 450х450мм. устанавливаемые на адаптер из оцинкованной стали.</w:t>
      </w:r>
      <w:r w:rsidR="00555A28">
        <w:rPr>
          <w:rFonts w:ascii="Times New Roman CYR" w:hAnsi="Times New Roman CYR" w:cs="Times New Roman CYR"/>
          <w:bCs/>
          <w:sz w:val="23"/>
          <w:szCs w:val="23"/>
        </w:rPr>
        <w:t xml:space="preserve"> </w:t>
      </w:r>
      <w:r w:rsidR="006F5299" w:rsidRPr="00F123FD">
        <w:rPr>
          <w:rFonts w:ascii="Times New Roman CYR" w:hAnsi="Times New Roman CYR" w:cs="Times New Roman CYR"/>
          <w:bCs/>
          <w:sz w:val="23"/>
          <w:szCs w:val="23"/>
        </w:rPr>
        <w:t xml:space="preserve">На </w:t>
      </w:r>
      <w:r w:rsidR="006F5299">
        <w:rPr>
          <w:rFonts w:ascii="Times New Roman CYR" w:hAnsi="Times New Roman CYR" w:cs="Times New Roman CYR"/>
          <w:bCs/>
          <w:sz w:val="23"/>
          <w:szCs w:val="23"/>
        </w:rPr>
        <w:t>по</w:t>
      </w:r>
      <w:r w:rsidR="006F5299" w:rsidRPr="00F123FD">
        <w:rPr>
          <w:rFonts w:ascii="Times New Roman CYR" w:hAnsi="Times New Roman CYR" w:cs="Times New Roman CYR"/>
          <w:bCs/>
          <w:sz w:val="23"/>
          <w:szCs w:val="23"/>
        </w:rPr>
        <w:t>дающие воздуховоды установить дроссель-клапаны для возможности регулировки потока воздуха.</w:t>
      </w:r>
    </w:p>
    <w:p w:rsidR="006F5299" w:rsidRPr="00F123FD" w:rsidRDefault="006F5299" w:rsidP="003A1247">
      <w:pPr>
        <w:pStyle w:val="ab"/>
        <w:numPr>
          <w:ilvl w:val="2"/>
          <w:numId w:val="3"/>
        </w:numPr>
        <w:rPr>
          <w:rFonts w:ascii="Times New Roman CYR" w:hAnsi="Times New Roman CYR" w:cs="Times New Roman CYR"/>
          <w:b/>
          <w:bCs/>
          <w:sz w:val="23"/>
          <w:szCs w:val="23"/>
        </w:rPr>
      </w:pPr>
      <w:r w:rsidRPr="00F123FD">
        <w:rPr>
          <w:rFonts w:ascii="Times New Roman CYR" w:hAnsi="Times New Roman CYR" w:cs="Times New Roman CYR"/>
          <w:b/>
          <w:bCs/>
          <w:sz w:val="23"/>
          <w:szCs w:val="23"/>
        </w:rPr>
        <w:t xml:space="preserve">Согласно ТУ Арендодателя предусмотрена система кондиционирования воздуха с использованием охлаждённой воды. Кондиционирование Помещения осуществляется с использованием фанкойлов. В магистральный трубопровод обвязки фанкойлов в летний период подаётся охлаждённая вода для </w:t>
      </w:r>
      <w:r>
        <w:rPr>
          <w:rFonts w:ascii="Times New Roman CYR" w:hAnsi="Times New Roman CYR" w:cs="Times New Roman CYR"/>
          <w:b/>
          <w:bCs/>
          <w:sz w:val="23"/>
          <w:szCs w:val="23"/>
        </w:rPr>
        <w:t xml:space="preserve">нужд </w:t>
      </w:r>
      <w:r w:rsidRPr="00F123FD">
        <w:rPr>
          <w:rFonts w:ascii="Times New Roman CYR" w:hAnsi="Times New Roman CYR" w:cs="Times New Roman CYR"/>
          <w:b/>
          <w:bCs/>
          <w:sz w:val="23"/>
          <w:szCs w:val="23"/>
        </w:rPr>
        <w:t>кондиционирования воздуха</w:t>
      </w:r>
      <w:r w:rsidR="00DF46C5" w:rsidRPr="00DF46C5">
        <w:rPr>
          <w:rFonts w:ascii="Times New Roman CYR" w:hAnsi="Times New Roman CYR" w:cs="Times New Roman CYR"/>
          <w:b/>
          <w:bCs/>
          <w:sz w:val="23"/>
          <w:szCs w:val="23"/>
        </w:rPr>
        <w:t xml:space="preserve"> </w:t>
      </w:r>
      <w:r w:rsidR="00D32921">
        <w:rPr>
          <w:rFonts w:ascii="Times New Roman CYR" w:hAnsi="Times New Roman CYR" w:cs="Times New Roman CYR"/>
          <w:b/>
          <w:bCs/>
          <w:sz w:val="23"/>
          <w:szCs w:val="23"/>
        </w:rPr>
        <w:t xml:space="preserve">в </w:t>
      </w:r>
      <w:r w:rsidRPr="00F123FD">
        <w:rPr>
          <w:rFonts w:ascii="Times New Roman CYR" w:hAnsi="Times New Roman CYR" w:cs="Times New Roman CYR"/>
          <w:b/>
          <w:bCs/>
          <w:sz w:val="23"/>
          <w:szCs w:val="23"/>
        </w:rPr>
        <w:t>Помещени</w:t>
      </w:r>
      <w:r w:rsidR="00D32921">
        <w:rPr>
          <w:rFonts w:ascii="Times New Roman CYR" w:hAnsi="Times New Roman CYR" w:cs="Times New Roman CYR"/>
          <w:b/>
          <w:bCs/>
          <w:sz w:val="23"/>
          <w:szCs w:val="23"/>
        </w:rPr>
        <w:t>и</w:t>
      </w:r>
      <w:r w:rsidRPr="00F123FD">
        <w:rPr>
          <w:rFonts w:ascii="Times New Roman CYR" w:hAnsi="Times New Roman CYR" w:cs="Times New Roman CYR"/>
          <w:b/>
          <w:bCs/>
          <w:sz w:val="23"/>
          <w:szCs w:val="23"/>
        </w:rPr>
        <w:t>.</w:t>
      </w:r>
    </w:p>
    <w:p w:rsidR="006F5299" w:rsidRDefault="006F5299" w:rsidP="003A1247">
      <w:pPr>
        <w:pStyle w:val="ab"/>
        <w:numPr>
          <w:ilvl w:val="2"/>
          <w:numId w:val="3"/>
        </w:numPr>
        <w:rPr>
          <w:rFonts w:ascii="Times New Roman CYR" w:hAnsi="Times New Roman CYR" w:cs="Times New Roman CYR"/>
          <w:bCs/>
          <w:sz w:val="23"/>
          <w:szCs w:val="23"/>
        </w:rPr>
      </w:pPr>
      <w:r w:rsidRPr="00F123FD">
        <w:rPr>
          <w:rFonts w:ascii="Times New Roman CYR" w:hAnsi="Times New Roman CYR" w:cs="Times New Roman CYR"/>
          <w:bCs/>
          <w:sz w:val="23"/>
          <w:szCs w:val="23"/>
        </w:rPr>
        <w:t xml:space="preserve">Проектом предусмотреть кондиционирование следующих помещений магазина: торговый зал, помещение операторов, комната отдыха, главная касса (серверная), </w:t>
      </w:r>
      <w:r w:rsidR="000C002F">
        <w:rPr>
          <w:rFonts w:ascii="Times New Roman CYR" w:hAnsi="Times New Roman CYR" w:cs="Times New Roman CYR"/>
          <w:bCs/>
          <w:sz w:val="23"/>
          <w:szCs w:val="23"/>
        </w:rPr>
        <w:t xml:space="preserve">помещение подсортировки, </w:t>
      </w:r>
      <w:r>
        <w:rPr>
          <w:rFonts w:ascii="Times New Roman CYR" w:hAnsi="Times New Roman CYR" w:cs="Times New Roman CYR"/>
          <w:bCs/>
          <w:sz w:val="23"/>
          <w:szCs w:val="23"/>
        </w:rPr>
        <w:t>склад</w:t>
      </w:r>
      <w:r w:rsidR="00D32921">
        <w:rPr>
          <w:rFonts w:ascii="Times New Roman CYR" w:hAnsi="Times New Roman CYR" w:cs="Times New Roman CYR"/>
          <w:bCs/>
          <w:sz w:val="23"/>
          <w:szCs w:val="23"/>
        </w:rPr>
        <w:t xml:space="preserve"> детского питания</w:t>
      </w:r>
      <w:r w:rsidRPr="00F123FD">
        <w:rPr>
          <w:rFonts w:ascii="Times New Roman CYR" w:hAnsi="Times New Roman CYR" w:cs="Times New Roman CYR"/>
          <w:bCs/>
          <w:sz w:val="23"/>
          <w:szCs w:val="23"/>
        </w:rPr>
        <w:t>. П</w:t>
      </w:r>
      <w:r w:rsidR="00A123DC">
        <w:rPr>
          <w:rFonts w:ascii="Times New Roman CYR" w:hAnsi="Times New Roman CYR" w:cs="Times New Roman CYR"/>
          <w:bCs/>
          <w:sz w:val="23"/>
          <w:szCs w:val="23"/>
        </w:rPr>
        <w:t>роводные п</w:t>
      </w:r>
      <w:r w:rsidRPr="00F123FD">
        <w:rPr>
          <w:rFonts w:ascii="Times New Roman CYR" w:hAnsi="Times New Roman CYR" w:cs="Times New Roman CYR"/>
          <w:bCs/>
          <w:sz w:val="23"/>
          <w:szCs w:val="23"/>
        </w:rPr>
        <w:t>ульты управления работой фанкойлов (при необходимости) расположить в помещении</w:t>
      </w:r>
      <w:r w:rsidR="00555A28">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где установлен фанкойл.</w:t>
      </w:r>
    </w:p>
    <w:p w:rsidR="00EA2B59" w:rsidRPr="00A123DC" w:rsidRDefault="000C002F" w:rsidP="00C17D85">
      <w:pPr>
        <w:pStyle w:val="ab"/>
        <w:numPr>
          <w:ilvl w:val="2"/>
          <w:numId w:val="3"/>
        </w:numPr>
        <w:rPr>
          <w:rFonts w:ascii="Times New Roman CYR" w:hAnsi="Times New Roman CYR" w:cs="Times New Roman CYR"/>
          <w:bCs/>
          <w:sz w:val="23"/>
          <w:szCs w:val="23"/>
        </w:rPr>
      </w:pPr>
      <w:r>
        <w:rPr>
          <w:rFonts w:ascii="Times New Roman CYR" w:hAnsi="Times New Roman CYR" w:cs="Times New Roman CYR"/>
          <w:bCs/>
          <w:sz w:val="23"/>
          <w:szCs w:val="23"/>
        </w:rPr>
        <w:t>Арендодатель выполняет ввод в Помещение</w:t>
      </w:r>
      <w:r w:rsidR="00DC35C3" w:rsidRPr="00A123DC">
        <w:rPr>
          <w:rFonts w:ascii="Times New Roman CYR" w:hAnsi="Times New Roman CYR" w:cs="Times New Roman CYR"/>
          <w:bCs/>
          <w:sz w:val="23"/>
          <w:szCs w:val="23"/>
        </w:rPr>
        <w:t xml:space="preserve"> </w:t>
      </w:r>
      <w:proofErr w:type="gramStart"/>
      <w:r w:rsidR="00DC35C3" w:rsidRPr="00A123DC">
        <w:rPr>
          <w:rFonts w:ascii="Times New Roman CYR" w:hAnsi="Times New Roman CYR" w:cs="Times New Roman CYR"/>
          <w:bCs/>
          <w:sz w:val="23"/>
          <w:szCs w:val="23"/>
        </w:rPr>
        <w:t>магазина</w:t>
      </w:r>
      <w:proofErr w:type="gramEnd"/>
      <w:r w:rsidR="00DC35C3" w:rsidRPr="00A123DC">
        <w:rPr>
          <w:rFonts w:ascii="Times New Roman CYR" w:hAnsi="Times New Roman CYR" w:cs="Times New Roman CYR"/>
          <w:bCs/>
          <w:sz w:val="23"/>
          <w:szCs w:val="23"/>
        </w:rPr>
        <w:t xml:space="preserve"> </w:t>
      </w:r>
      <w:r>
        <w:rPr>
          <w:rFonts w:ascii="Times New Roman CYR" w:hAnsi="Times New Roman CYR" w:cs="Times New Roman CYR"/>
          <w:bCs/>
          <w:sz w:val="23"/>
          <w:szCs w:val="23"/>
        </w:rPr>
        <w:t xml:space="preserve">подающего и обратного трубопроводов холодоснабжения для фанкойлов, устанавливает запорную арматуру. </w:t>
      </w:r>
    </w:p>
    <w:p w:rsidR="006F5299" w:rsidRDefault="006F5299" w:rsidP="003A1247">
      <w:pPr>
        <w:pStyle w:val="ab"/>
        <w:numPr>
          <w:ilvl w:val="2"/>
          <w:numId w:val="3"/>
        </w:numPr>
        <w:rPr>
          <w:rFonts w:ascii="Times New Roman CYR" w:hAnsi="Times New Roman CYR" w:cs="Times New Roman CYR"/>
          <w:bCs/>
          <w:sz w:val="23"/>
          <w:szCs w:val="23"/>
        </w:rPr>
      </w:pPr>
      <w:r w:rsidRPr="00F123FD">
        <w:rPr>
          <w:rFonts w:ascii="Times New Roman CYR" w:hAnsi="Times New Roman CYR" w:cs="Times New Roman CYR"/>
          <w:bCs/>
          <w:sz w:val="23"/>
          <w:szCs w:val="23"/>
        </w:rPr>
        <w:t xml:space="preserve">Кондиционирование помещений выполнить на базе </w:t>
      </w:r>
      <w:proofErr w:type="spellStart"/>
      <w:r w:rsidR="00555A28">
        <w:rPr>
          <w:rFonts w:ascii="Times New Roman CYR" w:hAnsi="Times New Roman CYR" w:cs="Times New Roman CYR"/>
          <w:bCs/>
          <w:sz w:val="23"/>
          <w:szCs w:val="23"/>
        </w:rPr>
        <w:t>холод</w:t>
      </w:r>
      <w:r w:rsidRPr="00F123FD">
        <w:rPr>
          <w:rFonts w:ascii="Times New Roman CYR" w:hAnsi="Times New Roman CYR" w:cs="Times New Roman CYR"/>
          <w:bCs/>
          <w:sz w:val="23"/>
          <w:szCs w:val="23"/>
        </w:rPr>
        <w:t>оносителя</w:t>
      </w:r>
      <w:proofErr w:type="spellEnd"/>
      <w:r w:rsidRPr="00F123FD">
        <w:rPr>
          <w:rFonts w:ascii="Times New Roman CYR" w:hAnsi="Times New Roman CYR" w:cs="Times New Roman CYR"/>
          <w:bCs/>
          <w:sz w:val="23"/>
          <w:szCs w:val="23"/>
        </w:rPr>
        <w:t xml:space="preserve"> (холодной воды), подготавливаемого Арендодателем. В обязательном порядке использовать оборудование торговой марки «</w:t>
      </w:r>
      <w:r w:rsidRPr="00F123FD">
        <w:rPr>
          <w:rFonts w:ascii="Times New Roman CYR" w:hAnsi="Times New Roman CYR" w:cs="Times New Roman CYR"/>
          <w:bCs/>
          <w:sz w:val="23"/>
          <w:szCs w:val="23"/>
          <w:lang w:val="en-US"/>
        </w:rPr>
        <w:t>Kitano</w:t>
      </w:r>
      <w:r w:rsidRPr="00F123FD">
        <w:rPr>
          <w:rFonts w:ascii="Times New Roman CYR" w:hAnsi="Times New Roman CYR" w:cs="Times New Roman CYR"/>
          <w:bCs/>
          <w:sz w:val="23"/>
          <w:szCs w:val="23"/>
        </w:rPr>
        <w:t xml:space="preserve">». </w:t>
      </w:r>
      <w:r w:rsidRPr="00F123FD">
        <w:rPr>
          <w:rFonts w:ascii="Times New Roman CYR" w:hAnsi="Times New Roman CYR" w:cs="Times New Roman CYR"/>
          <w:b/>
          <w:bCs/>
          <w:sz w:val="23"/>
          <w:szCs w:val="23"/>
        </w:rPr>
        <w:t xml:space="preserve">Суммарная мощность холодоснабжения </w:t>
      </w:r>
      <w:r w:rsidR="007963E3">
        <w:rPr>
          <w:rFonts w:ascii="Times New Roman CYR" w:hAnsi="Times New Roman CYR" w:cs="Times New Roman CYR"/>
          <w:b/>
          <w:bCs/>
          <w:sz w:val="23"/>
          <w:szCs w:val="23"/>
        </w:rPr>
        <w:t>устана</w:t>
      </w:r>
      <w:r w:rsidRPr="00F123FD">
        <w:rPr>
          <w:rFonts w:ascii="Times New Roman CYR" w:hAnsi="Times New Roman CYR" w:cs="Times New Roman CYR"/>
          <w:b/>
          <w:bCs/>
          <w:sz w:val="23"/>
          <w:szCs w:val="23"/>
        </w:rPr>
        <w:t>вл</w:t>
      </w:r>
      <w:r w:rsidR="007963E3">
        <w:rPr>
          <w:rFonts w:ascii="Times New Roman CYR" w:hAnsi="Times New Roman CYR" w:cs="Times New Roman CYR"/>
          <w:b/>
          <w:bCs/>
          <w:sz w:val="23"/>
          <w:szCs w:val="23"/>
        </w:rPr>
        <w:t>иваемого</w:t>
      </w:r>
      <w:r w:rsidRPr="00F123FD">
        <w:rPr>
          <w:rFonts w:ascii="Times New Roman CYR" w:hAnsi="Times New Roman CYR" w:cs="Times New Roman CYR"/>
          <w:b/>
          <w:bCs/>
          <w:sz w:val="23"/>
          <w:szCs w:val="23"/>
        </w:rPr>
        <w:t xml:space="preserve"> обо</w:t>
      </w:r>
      <w:r w:rsidR="00B926FC">
        <w:rPr>
          <w:rFonts w:ascii="Times New Roman CYR" w:hAnsi="Times New Roman CYR" w:cs="Times New Roman CYR"/>
          <w:b/>
          <w:bCs/>
          <w:sz w:val="23"/>
          <w:szCs w:val="23"/>
        </w:rPr>
        <w:t>р</w:t>
      </w:r>
      <w:r w:rsidR="000C002F">
        <w:rPr>
          <w:rFonts w:ascii="Times New Roman CYR" w:hAnsi="Times New Roman CYR" w:cs="Times New Roman CYR"/>
          <w:b/>
          <w:bCs/>
          <w:sz w:val="23"/>
          <w:szCs w:val="23"/>
        </w:rPr>
        <w:t>удования должна быть не менее 108</w:t>
      </w:r>
      <w:r w:rsidRPr="00F123FD">
        <w:rPr>
          <w:rFonts w:ascii="Times New Roman CYR" w:hAnsi="Times New Roman CYR" w:cs="Times New Roman CYR"/>
          <w:b/>
          <w:bCs/>
          <w:sz w:val="23"/>
          <w:szCs w:val="23"/>
        </w:rPr>
        <w:t>,</w:t>
      </w:r>
      <w:r w:rsidR="003D46AD">
        <w:rPr>
          <w:rFonts w:ascii="Times New Roman CYR" w:hAnsi="Times New Roman CYR" w:cs="Times New Roman CYR"/>
          <w:b/>
          <w:bCs/>
          <w:sz w:val="23"/>
          <w:szCs w:val="23"/>
        </w:rPr>
        <w:t>0 кВт (</w:t>
      </w:r>
      <w:r w:rsidR="000C002F">
        <w:rPr>
          <w:rFonts w:ascii="Times New Roman CYR" w:hAnsi="Times New Roman CYR" w:cs="Times New Roman CYR"/>
          <w:b/>
          <w:bCs/>
          <w:sz w:val="23"/>
          <w:szCs w:val="23"/>
        </w:rPr>
        <w:t>10</w:t>
      </w:r>
      <w:r w:rsidR="003D46AD">
        <w:rPr>
          <w:rFonts w:ascii="Times New Roman CYR" w:hAnsi="Times New Roman CYR" w:cs="Times New Roman CYR"/>
          <w:b/>
          <w:bCs/>
          <w:sz w:val="23"/>
          <w:szCs w:val="23"/>
        </w:rPr>
        <w:t>0</w:t>
      </w:r>
      <w:r w:rsidRPr="00F123FD">
        <w:rPr>
          <w:rFonts w:ascii="Times New Roman CYR" w:hAnsi="Times New Roman CYR" w:cs="Times New Roman CYR"/>
          <w:b/>
          <w:bCs/>
          <w:sz w:val="23"/>
          <w:szCs w:val="23"/>
        </w:rPr>
        <w:t>,</w:t>
      </w:r>
      <w:r>
        <w:rPr>
          <w:rFonts w:ascii="Times New Roman CYR" w:hAnsi="Times New Roman CYR" w:cs="Times New Roman CYR"/>
          <w:b/>
          <w:bCs/>
          <w:sz w:val="23"/>
          <w:szCs w:val="23"/>
        </w:rPr>
        <w:t>0</w:t>
      </w:r>
      <w:r w:rsidRPr="00F123FD">
        <w:rPr>
          <w:rFonts w:ascii="Times New Roman CYR" w:hAnsi="Times New Roman CYR" w:cs="Times New Roman CYR"/>
          <w:b/>
          <w:bCs/>
          <w:sz w:val="23"/>
          <w:szCs w:val="23"/>
        </w:rPr>
        <w:t xml:space="preserve"> Вт/</w:t>
      </w:r>
      <w:proofErr w:type="spellStart"/>
      <w:r w:rsidRPr="00F123FD">
        <w:rPr>
          <w:rFonts w:ascii="Times New Roman CYR" w:hAnsi="Times New Roman CYR" w:cs="Times New Roman CYR"/>
          <w:b/>
          <w:bCs/>
          <w:sz w:val="23"/>
          <w:szCs w:val="23"/>
        </w:rPr>
        <w:t>кв.м</w:t>
      </w:r>
      <w:proofErr w:type="spellEnd"/>
      <w:r w:rsidRPr="00F123FD">
        <w:rPr>
          <w:rFonts w:ascii="Times New Roman CYR" w:hAnsi="Times New Roman CYR" w:cs="Times New Roman CYR"/>
          <w:b/>
          <w:bCs/>
          <w:sz w:val="23"/>
          <w:szCs w:val="23"/>
        </w:rPr>
        <w:t>. площади помещения)</w:t>
      </w:r>
      <w:r>
        <w:rPr>
          <w:rFonts w:ascii="Times New Roman CYR" w:hAnsi="Times New Roman CYR" w:cs="Times New Roman CYR"/>
          <w:bCs/>
          <w:sz w:val="23"/>
          <w:szCs w:val="23"/>
        </w:rPr>
        <w:t>.</w:t>
      </w:r>
    </w:p>
    <w:p w:rsidR="006F5299" w:rsidRPr="000E4159" w:rsidRDefault="006F5299" w:rsidP="003A1247">
      <w:pPr>
        <w:pStyle w:val="ab"/>
        <w:numPr>
          <w:ilvl w:val="2"/>
          <w:numId w:val="3"/>
        </w:numPr>
        <w:rPr>
          <w:rFonts w:ascii="Times New Roman CYR" w:hAnsi="Times New Roman CYR" w:cs="Times New Roman CYR"/>
          <w:bCs/>
          <w:sz w:val="23"/>
          <w:szCs w:val="23"/>
        </w:rPr>
      </w:pPr>
      <w:r w:rsidRPr="000E4159">
        <w:rPr>
          <w:rFonts w:ascii="Times New Roman CYR" w:hAnsi="Times New Roman CYR" w:cs="Times New Roman CYR"/>
          <w:sz w:val="23"/>
          <w:szCs w:val="23"/>
        </w:rPr>
        <w:t xml:space="preserve">С целью контроля количества подающейся арендодателем энергии холодоснабжения в состав системы холодоснабжения (через фанкойлы) </w:t>
      </w:r>
      <w:r w:rsidRPr="000E4159">
        <w:rPr>
          <w:rFonts w:ascii="Times New Roman CYR" w:hAnsi="Times New Roman CYR" w:cs="Times New Roman CYR"/>
          <w:b/>
          <w:sz w:val="23"/>
          <w:szCs w:val="23"/>
        </w:rPr>
        <w:t xml:space="preserve">на </w:t>
      </w:r>
      <w:r w:rsidRPr="000E4159">
        <w:rPr>
          <w:rFonts w:ascii="Times New Roman CYR" w:hAnsi="Times New Roman CYR" w:cs="Times New Roman CYR"/>
          <w:b/>
          <w:sz w:val="23"/>
          <w:szCs w:val="23"/>
          <w:u w:val="single"/>
        </w:rPr>
        <w:t>каждую</w:t>
      </w:r>
      <w:r w:rsidRPr="000E4159">
        <w:rPr>
          <w:rFonts w:ascii="Times New Roman CYR" w:hAnsi="Times New Roman CYR" w:cs="Times New Roman CYR"/>
          <w:b/>
          <w:sz w:val="23"/>
          <w:szCs w:val="23"/>
        </w:rPr>
        <w:t xml:space="preserve"> входную пару труб</w:t>
      </w:r>
      <w:r w:rsidRPr="000E4159">
        <w:rPr>
          <w:rFonts w:ascii="Times New Roman CYR" w:hAnsi="Times New Roman CYR" w:cs="Times New Roman CYR"/>
          <w:sz w:val="23"/>
          <w:szCs w:val="23"/>
        </w:rPr>
        <w:t xml:space="preserve"> включить следующее оборудование: </w:t>
      </w:r>
    </w:p>
    <w:p w:rsidR="006F5299" w:rsidRDefault="006F5299" w:rsidP="006F5299">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105D09">
        <w:rPr>
          <w:rFonts w:ascii="Times New Roman CYR" w:hAnsi="Times New Roman CYR" w:cs="Times New Roman CYR"/>
          <w:sz w:val="23"/>
          <w:szCs w:val="23"/>
        </w:rPr>
        <w:t>•</w:t>
      </w:r>
      <w:r w:rsidRPr="00105D09">
        <w:rPr>
          <w:rFonts w:ascii="Times New Roman CYR" w:hAnsi="Times New Roman CYR" w:cs="Times New Roman CYR"/>
          <w:sz w:val="23"/>
          <w:szCs w:val="23"/>
        </w:rPr>
        <w:tab/>
      </w:r>
      <w:proofErr w:type="spellStart"/>
      <w:r w:rsidRPr="00105D09">
        <w:rPr>
          <w:rFonts w:ascii="Times New Roman CYR" w:hAnsi="Times New Roman CYR" w:cs="Times New Roman CYR"/>
          <w:sz w:val="23"/>
          <w:szCs w:val="23"/>
        </w:rPr>
        <w:t>термоманометр</w:t>
      </w:r>
      <w:proofErr w:type="spellEnd"/>
      <w:r w:rsidRPr="00105D09">
        <w:rPr>
          <w:rFonts w:ascii="Times New Roman CYR" w:hAnsi="Times New Roman CYR" w:cs="Times New Roman CYR"/>
          <w:sz w:val="23"/>
          <w:szCs w:val="23"/>
        </w:rPr>
        <w:t xml:space="preserve"> (2 шт.) – на подающую и обр</w:t>
      </w:r>
      <w:r w:rsidR="007963E3">
        <w:rPr>
          <w:rFonts w:ascii="Times New Roman CYR" w:hAnsi="Times New Roman CYR" w:cs="Times New Roman CYR"/>
          <w:sz w:val="23"/>
          <w:szCs w:val="23"/>
        </w:rPr>
        <w:t xml:space="preserve">атную магистраль </w:t>
      </w:r>
      <w:proofErr w:type="spellStart"/>
      <w:r w:rsidR="007963E3">
        <w:rPr>
          <w:rFonts w:ascii="Times New Roman CYR" w:hAnsi="Times New Roman CYR" w:cs="Times New Roman CYR"/>
          <w:sz w:val="23"/>
          <w:szCs w:val="23"/>
        </w:rPr>
        <w:t>холодоносителя</w:t>
      </w:r>
      <w:proofErr w:type="spellEnd"/>
      <w:r w:rsidR="007963E3">
        <w:rPr>
          <w:rFonts w:ascii="Times New Roman CYR" w:hAnsi="Times New Roman CYR" w:cs="Times New Roman CYR"/>
          <w:sz w:val="23"/>
          <w:szCs w:val="23"/>
        </w:rPr>
        <w:t>.</w:t>
      </w:r>
    </w:p>
    <w:p w:rsidR="007963E3" w:rsidRPr="007963E3" w:rsidRDefault="007963E3" w:rsidP="007963E3">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7963E3">
        <w:rPr>
          <w:rFonts w:ascii="Times New Roman CYR" w:hAnsi="Times New Roman CYR" w:cs="Times New Roman CYR"/>
          <w:sz w:val="23"/>
          <w:szCs w:val="23"/>
        </w:rPr>
        <w:t>•</w:t>
      </w:r>
      <w:r w:rsidRPr="007963E3">
        <w:rPr>
          <w:rFonts w:ascii="Times New Roman CYR" w:hAnsi="Times New Roman CYR" w:cs="Times New Roman CYR"/>
          <w:sz w:val="23"/>
          <w:szCs w:val="23"/>
        </w:rPr>
        <w:tab/>
      </w:r>
      <w:r w:rsidR="00F27E3C">
        <w:rPr>
          <w:rFonts w:ascii="Times New Roman CYR" w:hAnsi="Times New Roman CYR" w:cs="Times New Roman CYR"/>
          <w:sz w:val="23"/>
          <w:szCs w:val="23"/>
        </w:rPr>
        <w:t xml:space="preserve">задвижка (2 шт.) – </w:t>
      </w:r>
      <w:r>
        <w:rPr>
          <w:rFonts w:ascii="Times New Roman CYR" w:hAnsi="Times New Roman CYR" w:cs="Times New Roman CYR"/>
          <w:sz w:val="23"/>
          <w:szCs w:val="23"/>
        </w:rPr>
        <w:t>в случае отсутствия установить на вводе в Помещение</w:t>
      </w:r>
      <w:r w:rsidRPr="007963E3">
        <w:rPr>
          <w:rFonts w:ascii="Times New Roman CYR" w:hAnsi="Times New Roman CYR" w:cs="Times New Roman CYR"/>
          <w:sz w:val="23"/>
          <w:szCs w:val="23"/>
        </w:rPr>
        <w:t xml:space="preserve"> на подающую и обратную магистраль </w:t>
      </w:r>
      <w:proofErr w:type="spellStart"/>
      <w:r w:rsidRPr="007963E3">
        <w:rPr>
          <w:rFonts w:ascii="Times New Roman CYR" w:hAnsi="Times New Roman CYR" w:cs="Times New Roman CYR"/>
          <w:sz w:val="23"/>
          <w:szCs w:val="23"/>
        </w:rPr>
        <w:t>холодоносителя</w:t>
      </w:r>
      <w:proofErr w:type="spellEnd"/>
      <w:r w:rsidRPr="007963E3">
        <w:rPr>
          <w:rFonts w:ascii="Times New Roman CYR" w:hAnsi="Times New Roman CYR" w:cs="Times New Roman CYR"/>
          <w:sz w:val="23"/>
          <w:szCs w:val="23"/>
        </w:rPr>
        <w:t>.</w:t>
      </w:r>
    </w:p>
    <w:p w:rsidR="006F5299" w:rsidRDefault="006F5299" w:rsidP="006F5299">
      <w:pPr>
        <w:pStyle w:val="ab"/>
        <w:rPr>
          <w:rFonts w:ascii="Times New Roman CYR" w:hAnsi="Times New Roman CYR" w:cs="Times New Roman CYR"/>
          <w:bCs/>
          <w:sz w:val="23"/>
          <w:szCs w:val="23"/>
        </w:rPr>
      </w:pPr>
      <w:r w:rsidRPr="00105D09">
        <w:rPr>
          <w:rFonts w:ascii="Times New Roman CYR" w:hAnsi="Times New Roman CYR" w:cs="Times New Roman CYR"/>
          <w:sz w:val="23"/>
          <w:szCs w:val="23"/>
        </w:rPr>
        <w:t xml:space="preserve">Место монтажа указанного оборудования выбрать исходя из условия возможности </w:t>
      </w:r>
      <w:r>
        <w:rPr>
          <w:rFonts w:ascii="Times New Roman CYR" w:hAnsi="Times New Roman CYR" w:cs="Times New Roman CYR"/>
          <w:sz w:val="23"/>
          <w:szCs w:val="23"/>
        </w:rPr>
        <w:t>свободного</w:t>
      </w:r>
      <w:r w:rsidRPr="00105D09">
        <w:rPr>
          <w:rFonts w:ascii="Times New Roman CYR" w:hAnsi="Times New Roman CYR" w:cs="Times New Roman CYR"/>
          <w:sz w:val="23"/>
          <w:szCs w:val="23"/>
        </w:rPr>
        <w:t xml:space="preserve"> доступа специалист</w:t>
      </w:r>
      <w:r>
        <w:rPr>
          <w:rFonts w:ascii="Times New Roman CYR" w:hAnsi="Times New Roman CYR" w:cs="Times New Roman CYR"/>
          <w:sz w:val="23"/>
          <w:szCs w:val="23"/>
        </w:rPr>
        <w:t>ов</w:t>
      </w:r>
      <w:r w:rsidRPr="00105D09">
        <w:rPr>
          <w:rFonts w:ascii="Times New Roman CYR" w:hAnsi="Times New Roman CYR" w:cs="Times New Roman CYR"/>
          <w:sz w:val="23"/>
          <w:szCs w:val="23"/>
        </w:rPr>
        <w:t xml:space="preserve"> службы эксплуатации (на высоте не более 4м).</w:t>
      </w:r>
    </w:p>
    <w:p w:rsidR="006F5299" w:rsidRPr="00F123FD" w:rsidRDefault="006F5299" w:rsidP="003A1247">
      <w:pPr>
        <w:pStyle w:val="ab"/>
        <w:numPr>
          <w:ilvl w:val="2"/>
          <w:numId w:val="3"/>
        </w:numPr>
        <w:rPr>
          <w:rFonts w:ascii="Times New Roman CYR" w:hAnsi="Times New Roman CYR" w:cs="Times New Roman CYR"/>
          <w:bCs/>
          <w:sz w:val="23"/>
          <w:szCs w:val="23"/>
        </w:rPr>
      </w:pPr>
      <w:r w:rsidRPr="00F123FD">
        <w:rPr>
          <w:rFonts w:ascii="Times New Roman CYR" w:hAnsi="Times New Roman CYR" w:cs="Times New Roman CYR"/>
          <w:b/>
          <w:bCs/>
          <w:sz w:val="23"/>
          <w:szCs w:val="23"/>
        </w:rPr>
        <w:t>Для организации доставки</w:t>
      </w:r>
      <w:r w:rsidR="00B926FC">
        <w:rPr>
          <w:rFonts w:ascii="Times New Roman CYR" w:hAnsi="Times New Roman CYR" w:cs="Times New Roman CYR"/>
          <w:b/>
          <w:bCs/>
          <w:sz w:val="23"/>
          <w:szCs w:val="23"/>
        </w:rPr>
        <w:t xml:space="preserve"> </w:t>
      </w:r>
      <w:proofErr w:type="spellStart"/>
      <w:r w:rsidRPr="00F123FD">
        <w:rPr>
          <w:rFonts w:ascii="Times New Roman CYR" w:hAnsi="Times New Roman CYR" w:cs="Times New Roman CYR"/>
          <w:b/>
          <w:bCs/>
          <w:sz w:val="23"/>
          <w:szCs w:val="23"/>
        </w:rPr>
        <w:t>холодопроизводящего</w:t>
      </w:r>
      <w:proofErr w:type="spellEnd"/>
      <w:r w:rsidR="00B926FC">
        <w:rPr>
          <w:rFonts w:ascii="Times New Roman CYR" w:hAnsi="Times New Roman CYR" w:cs="Times New Roman CYR"/>
          <w:b/>
          <w:bCs/>
          <w:sz w:val="23"/>
          <w:szCs w:val="23"/>
        </w:rPr>
        <w:t xml:space="preserve"> </w:t>
      </w:r>
      <w:r w:rsidRPr="00F123FD">
        <w:rPr>
          <w:rFonts w:ascii="Times New Roman CYR" w:hAnsi="Times New Roman CYR" w:cs="Times New Roman CYR"/>
          <w:b/>
          <w:bCs/>
          <w:sz w:val="23"/>
          <w:szCs w:val="23"/>
        </w:rPr>
        <w:t>оборудования</w:t>
      </w:r>
      <w:r w:rsidR="00B926FC">
        <w:rPr>
          <w:rFonts w:ascii="Times New Roman CYR" w:hAnsi="Times New Roman CYR" w:cs="Times New Roman CYR"/>
          <w:b/>
          <w:bCs/>
          <w:sz w:val="23"/>
          <w:szCs w:val="23"/>
        </w:rPr>
        <w:t xml:space="preserve"> </w:t>
      </w:r>
      <w:r w:rsidRPr="00F123FD">
        <w:rPr>
          <w:rFonts w:ascii="Times New Roman CYR" w:hAnsi="Times New Roman CYR" w:cs="Times New Roman CYR"/>
          <w:bCs/>
          <w:sz w:val="23"/>
          <w:szCs w:val="23"/>
        </w:rPr>
        <w:t>обращаться</w:t>
      </w:r>
      <w:r w:rsidR="00357203">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в компанию победителя</w:t>
      </w:r>
      <w:r w:rsidR="00357203">
        <w:rPr>
          <w:rFonts w:ascii="Times New Roman CYR" w:hAnsi="Times New Roman CYR" w:cs="Times New Roman CYR"/>
          <w:bCs/>
          <w:sz w:val="23"/>
          <w:szCs w:val="23"/>
        </w:rPr>
        <w:t xml:space="preserve"> тендера – ООО «Инженерные Технологии 2К</w:t>
      </w:r>
      <w:r w:rsidRPr="00F123FD">
        <w:rPr>
          <w:rFonts w:ascii="Times New Roman CYR" w:hAnsi="Times New Roman CYR" w:cs="Times New Roman CYR"/>
          <w:bCs/>
          <w:sz w:val="23"/>
          <w:szCs w:val="23"/>
        </w:rPr>
        <w:t xml:space="preserve">» менеджер Кирилл Кормилицын тел. +7-910-412-12-02 </w:t>
      </w:r>
      <w:r w:rsidRPr="00F123FD">
        <w:rPr>
          <w:rFonts w:ascii="Times New Roman CYR" w:hAnsi="Times New Roman CYR" w:cs="Times New Roman CYR"/>
          <w:bCs/>
          <w:sz w:val="23"/>
          <w:szCs w:val="23"/>
          <w:lang w:val="en-US"/>
        </w:rPr>
        <w:t>e</w:t>
      </w:r>
      <w:r w:rsidRPr="00F123FD">
        <w:rPr>
          <w:rFonts w:ascii="Times New Roman CYR" w:hAnsi="Times New Roman CYR" w:cs="Times New Roman CYR"/>
          <w:bCs/>
          <w:sz w:val="23"/>
          <w:szCs w:val="23"/>
        </w:rPr>
        <w:t>-</w:t>
      </w:r>
      <w:r w:rsidRPr="00F123FD">
        <w:rPr>
          <w:rFonts w:ascii="Times New Roman CYR" w:hAnsi="Times New Roman CYR" w:cs="Times New Roman CYR"/>
          <w:bCs/>
          <w:sz w:val="23"/>
          <w:szCs w:val="23"/>
          <w:lang w:val="en-US"/>
        </w:rPr>
        <w:t>mail</w:t>
      </w:r>
      <w:r w:rsidR="00B926FC">
        <w:rPr>
          <w:rFonts w:ascii="Times New Roman CYR" w:hAnsi="Times New Roman CYR" w:cs="Times New Roman CYR"/>
          <w:bCs/>
          <w:sz w:val="23"/>
          <w:szCs w:val="23"/>
        </w:rPr>
        <w:t xml:space="preserve"> – </w:t>
      </w:r>
      <w:hyperlink r:id="rId14" w:history="1">
        <w:r w:rsidR="00015ABC" w:rsidRPr="001A59B1">
          <w:rPr>
            <w:rStyle w:val="ae"/>
          </w:rPr>
          <w:t>it2k16@yandex.ru</w:t>
        </w:r>
      </w:hyperlink>
      <w:r w:rsidR="00015ABC">
        <w:t xml:space="preserve"> </w:t>
      </w:r>
      <w:r w:rsidRPr="00F123FD">
        <w:rPr>
          <w:rFonts w:ascii="Times New Roman CYR" w:hAnsi="Times New Roman CYR" w:cs="Times New Roman CYR"/>
          <w:bCs/>
          <w:sz w:val="23"/>
          <w:szCs w:val="23"/>
        </w:rPr>
        <w:t>Согласно спецификации в Помещениях магазина необходимо уста</w:t>
      </w:r>
      <w:r w:rsidR="00B926FC">
        <w:rPr>
          <w:rFonts w:ascii="Times New Roman CYR" w:hAnsi="Times New Roman CYR" w:cs="Times New Roman CYR"/>
          <w:bCs/>
          <w:sz w:val="23"/>
          <w:szCs w:val="23"/>
        </w:rPr>
        <w:t>новить следующее оборудование: П</w:t>
      </w:r>
      <w:r w:rsidRPr="00F123FD">
        <w:rPr>
          <w:rFonts w:ascii="Times New Roman CYR" w:hAnsi="Times New Roman CYR" w:cs="Times New Roman CYR"/>
          <w:bCs/>
          <w:sz w:val="23"/>
          <w:szCs w:val="23"/>
        </w:rPr>
        <w:t>одсортировка</w:t>
      </w:r>
      <w:r>
        <w:rPr>
          <w:rFonts w:ascii="Times New Roman CYR" w:hAnsi="Times New Roman CYR" w:cs="Times New Roman CYR"/>
          <w:bCs/>
          <w:sz w:val="23"/>
          <w:szCs w:val="23"/>
        </w:rPr>
        <w:t xml:space="preserve"> </w:t>
      </w:r>
      <w:r w:rsidR="005B6B5F">
        <w:rPr>
          <w:rFonts w:ascii="Times New Roman CYR" w:hAnsi="Times New Roman CYR" w:cs="Times New Roman CYR"/>
          <w:bCs/>
          <w:sz w:val="23"/>
          <w:szCs w:val="23"/>
        </w:rPr>
        <w:t xml:space="preserve">– </w:t>
      </w:r>
      <w:r w:rsidR="005B6B5F" w:rsidRPr="005B6B5F">
        <w:rPr>
          <w:rFonts w:ascii="Times New Roman CYR" w:hAnsi="Times New Roman CYR" w:cs="Times New Roman CYR"/>
          <w:bCs/>
          <w:sz w:val="23"/>
          <w:szCs w:val="23"/>
        </w:rPr>
        <w:t xml:space="preserve">кассетный фанкойл </w:t>
      </w:r>
      <w:r w:rsidR="005B6B5F">
        <w:rPr>
          <w:rFonts w:ascii="Times New Roman CYR" w:hAnsi="Times New Roman CYR" w:cs="Times New Roman CYR"/>
          <w:bCs/>
          <w:sz w:val="23"/>
          <w:szCs w:val="23"/>
        </w:rPr>
        <w:t>10</w:t>
      </w:r>
      <w:r w:rsidR="005B6B5F" w:rsidRPr="005B6B5F">
        <w:rPr>
          <w:rFonts w:ascii="Times New Roman CYR" w:hAnsi="Times New Roman CYR" w:cs="Times New Roman CYR"/>
          <w:bCs/>
          <w:sz w:val="23"/>
          <w:szCs w:val="23"/>
        </w:rPr>
        <w:t>кВт (</w:t>
      </w:r>
      <w:r w:rsidR="005B6B5F" w:rsidRPr="005B6B5F">
        <w:rPr>
          <w:rFonts w:ascii="Times New Roman CYR" w:hAnsi="Times New Roman CYR" w:cs="Times New Roman CYR"/>
          <w:bCs/>
          <w:sz w:val="23"/>
          <w:szCs w:val="23"/>
          <w:lang w:val="en-GB"/>
        </w:rPr>
        <w:t>Kitano</w:t>
      </w:r>
      <w:r w:rsidR="005B6B5F" w:rsidRPr="005B6B5F">
        <w:rPr>
          <w:rFonts w:ascii="Times New Roman CYR" w:hAnsi="Times New Roman CYR" w:cs="Times New Roman CYR"/>
          <w:bCs/>
          <w:sz w:val="23"/>
          <w:szCs w:val="23"/>
        </w:rPr>
        <w:t xml:space="preserve"> KP-</w:t>
      </w:r>
      <w:proofErr w:type="spellStart"/>
      <w:r w:rsidR="005B6B5F" w:rsidRPr="005B6B5F">
        <w:rPr>
          <w:rFonts w:ascii="Times New Roman CYR" w:hAnsi="Times New Roman CYR" w:cs="Times New Roman CYR"/>
          <w:bCs/>
          <w:sz w:val="23"/>
          <w:szCs w:val="23"/>
        </w:rPr>
        <w:t>Ume</w:t>
      </w:r>
      <w:proofErr w:type="spellEnd"/>
      <w:r w:rsidR="005B6B5F" w:rsidRPr="005B6B5F">
        <w:rPr>
          <w:rFonts w:ascii="Times New Roman CYR" w:hAnsi="Times New Roman CYR" w:cs="Times New Roman CYR"/>
          <w:bCs/>
          <w:sz w:val="23"/>
          <w:szCs w:val="23"/>
        </w:rPr>
        <w:t xml:space="preserve"> II-4W2P-</w:t>
      </w:r>
      <w:r w:rsidR="005B6B5F">
        <w:rPr>
          <w:rFonts w:ascii="Times New Roman CYR" w:hAnsi="Times New Roman CYR" w:cs="Times New Roman CYR"/>
          <w:bCs/>
          <w:sz w:val="23"/>
          <w:szCs w:val="23"/>
        </w:rPr>
        <w:t>12</w:t>
      </w:r>
      <w:r w:rsidR="005B6B5F" w:rsidRPr="005B6B5F">
        <w:rPr>
          <w:rFonts w:ascii="Times New Roman CYR" w:hAnsi="Times New Roman CYR" w:cs="Times New Roman CYR"/>
          <w:bCs/>
          <w:sz w:val="23"/>
          <w:szCs w:val="23"/>
        </w:rPr>
        <w:t>0 1шт)</w:t>
      </w:r>
      <w:r w:rsidR="005B6B5F">
        <w:rPr>
          <w:rFonts w:ascii="Times New Roman CYR" w:hAnsi="Times New Roman CYR" w:cs="Times New Roman CYR"/>
          <w:bCs/>
          <w:sz w:val="23"/>
          <w:szCs w:val="23"/>
        </w:rPr>
        <w:t>,</w:t>
      </w:r>
      <w:r w:rsidR="005B6B5F" w:rsidRPr="005B6B5F">
        <w:rPr>
          <w:rFonts w:ascii="Times New Roman CYR" w:hAnsi="Times New Roman CYR" w:cs="Times New Roman CYR"/>
          <w:bCs/>
          <w:sz w:val="23"/>
          <w:szCs w:val="23"/>
        </w:rPr>
        <w:t xml:space="preserve"> </w:t>
      </w:r>
      <w:r>
        <w:rPr>
          <w:rFonts w:ascii="Times New Roman CYR" w:hAnsi="Times New Roman CYR" w:cs="Times New Roman CYR"/>
          <w:bCs/>
          <w:sz w:val="23"/>
          <w:szCs w:val="23"/>
        </w:rPr>
        <w:t>Склад</w:t>
      </w:r>
      <w:r w:rsidR="006D6A2C">
        <w:rPr>
          <w:rFonts w:ascii="Times New Roman CYR" w:hAnsi="Times New Roman CYR" w:cs="Times New Roman CYR"/>
          <w:bCs/>
          <w:sz w:val="23"/>
          <w:szCs w:val="23"/>
        </w:rPr>
        <w:t xml:space="preserve"> детского питания</w:t>
      </w:r>
      <w:r w:rsidRPr="00F123FD">
        <w:rPr>
          <w:rFonts w:ascii="Times New Roman CYR" w:hAnsi="Times New Roman CYR" w:cs="Times New Roman CYR"/>
          <w:bCs/>
          <w:sz w:val="23"/>
          <w:szCs w:val="23"/>
        </w:rPr>
        <w:t xml:space="preserve"> – кассетный фанкойл </w:t>
      </w:r>
      <w:r w:rsidR="005B6B5F">
        <w:rPr>
          <w:rFonts w:ascii="Times New Roman CYR" w:hAnsi="Times New Roman CYR" w:cs="Times New Roman CYR"/>
          <w:bCs/>
          <w:sz w:val="23"/>
          <w:szCs w:val="23"/>
        </w:rPr>
        <w:t>5</w:t>
      </w:r>
      <w:r w:rsidRPr="00F123FD">
        <w:rPr>
          <w:rFonts w:ascii="Times New Roman CYR" w:hAnsi="Times New Roman CYR" w:cs="Times New Roman CYR"/>
          <w:bCs/>
          <w:sz w:val="23"/>
          <w:szCs w:val="23"/>
        </w:rPr>
        <w:t>кВт</w:t>
      </w:r>
      <w:r w:rsidR="00B926FC">
        <w:rPr>
          <w:rFonts w:ascii="Times New Roman CYR" w:hAnsi="Times New Roman CYR" w:cs="Times New Roman CYR"/>
          <w:bCs/>
          <w:sz w:val="23"/>
          <w:szCs w:val="23"/>
        </w:rPr>
        <w:t xml:space="preserve"> (</w:t>
      </w:r>
      <w:r w:rsidR="00B926FC">
        <w:rPr>
          <w:rFonts w:ascii="Times New Roman CYR" w:hAnsi="Times New Roman CYR" w:cs="Times New Roman CYR"/>
          <w:bCs/>
          <w:sz w:val="23"/>
          <w:szCs w:val="23"/>
          <w:lang w:val="en-GB"/>
        </w:rPr>
        <w:t>Kitano</w:t>
      </w:r>
      <w:r w:rsidR="00B926FC" w:rsidRPr="001048DF">
        <w:rPr>
          <w:rFonts w:ascii="Times New Roman CYR" w:hAnsi="Times New Roman CYR" w:cs="Times New Roman CYR"/>
          <w:bCs/>
          <w:sz w:val="23"/>
          <w:szCs w:val="23"/>
        </w:rPr>
        <w:t xml:space="preserve"> </w:t>
      </w:r>
      <w:r w:rsidR="00B926FC">
        <w:rPr>
          <w:rFonts w:ascii="Times New Roman CYR" w:hAnsi="Times New Roman CYR" w:cs="Times New Roman CYR"/>
          <w:bCs/>
          <w:sz w:val="23"/>
          <w:szCs w:val="23"/>
        </w:rPr>
        <w:t>KP-</w:t>
      </w:r>
      <w:proofErr w:type="spellStart"/>
      <w:r w:rsidR="00B926FC">
        <w:rPr>
          <w:rFonts w:ascii="Times New Roman CYR" w:hAnsi="Times New Roman CYR" w:cs="Times New Roman CYR"/>
          <w:bCs/>
          <w:sz w:val="23"/>
          <w:szCs w:val="23"/>
        </w:rPr>
        <w:t>Ume</w:t>
      </w:r>
      <w:proofErr w:type="spellEnd"/>
      <w:r w:rsidR="00B926FC">
        <w:rPr>
          <w:rFonts w:ascii="Times New Roman CYR" w:hAnsi="Times New Roman CYR" w:cs="Times New Roman CYR"/>
          <w:bCs/>
          <w:sz w:val="23"/>
          <w:szCs w:val="23"/>
        </w:rPr>
        <w:t xml:space="preserve"> II-4W2P-</w:t>
      </w:r>
      <w:r w:rsidR="00B926FC" w:rsidRPr="00B926FC">
        <w:rPr>
          <w:rFonts w:ascii="Times New Roman CYR" w:hAnsi="Times New Roman CYR" w:cs="Times New Roman CYR"/>
          <w:bCs/>
          <w:sz w:val="23"/>
          <w:szCs w:val="23"/>
        </w:rPr>
        <w:t>60</w:t>
      </w:r>
      <w:r w:rsidR="00B926FC" w:rsidRPr="001048DF">
        <w:rPr>
          <w:rFonts w:ascii="Times New Roman CYR" w:hAnsi="Times New Roman CYR" w:cs="Times New Roman CYR"/>
          <w:bCs/>
          <w:sz w:val="23"/>
          <w:szCs w:val="23"/>
        </w:rPr>
        <w:t xml:space="preserve"> 1</w:t>
      </w:r>
      <w:r w:rsidR="00B926FC">
        <w:rPr>
          <w:rFonts w:ascii="Times New Roman CYR" w:hAnsi="Times New Roman CYR" w:cs="Times New Roman CYR"/>
          <w:bCs/>
          <w:sz w:val="23"/>
          <w:szCs w:val="23"/>
        </w:rPr>
        <w:t>шт</w:t>
      </w:r>
      <w:r w:rsidR="00B926FC" w:rsidRPr="001048DF">
        <w:rPr>
          <w:rFonts w:ascii="Times New Roman CYR" w:hAnsi="Times New Roman CYR" w:cs="Times New Roman CYR"/>
          <w:bCs/>
          <w:sz w:val="23"/>
          <w:szCs w:val="23"/>
        </w:rPr>
        <w:t>)</w:t>
      </w:r>
      <w:r w:rsidRPr="00F123FD">
        <w:rPr>
          <w:rFonts w:ascii="Times New Roman CYR" w:hAnsi="Times New Roman CYR" w:cs="Times New Roman CYR"/>
          <w:bCs/>
          <w:sz w:val="23"/>
          <w:szCs w:val="23"/>
        </w:rPr>
        <w:t>; помещения операторов, отдых и главная касса – в каждом помещении настенны</w:t>
      </w:r>
      <w:r>
        <w:rPr>
          <w:rFonts w:ascii="Times New Roman CYR" w:hAnsi="Times New Roman CYR" w:cs="Times New Roman CYR"/>
          <w:bCs/>
          <w:sz w:val="23"/>
          <w:szCs w:val="23"/>
        </w:rPr>
        <w:t>й фанкойл 3кВт</w:t>
      </w:r>
      <w:r w:rsidR="00B926FC">
        <w:rPr>
          <w:rFonts w:ascii="Times New Roman CYR" w:hAnsi="Times New Roman CYR" w:cs="Times New Roman CYR"/>
          <w:bCs/>
          <w:sz w:val="23"/>
          <w:szCs w:val="23"/>
        </w:rPr>
        <w:t xml:space="preserve"> (</w:t>
      </w:r>
      <w:r w:rsidR="00B926FC">
        <w:rPr>
          <w:rFonts w:ascii="Times New Roman CYR" w:hAnsi="Times New Roman CYR" w:cs="Times New Roman CYR"/>
          <w:bCs/>
          <w:sz w:val="23"/>
          <w:szCs w:val="23"/>
          <w:lang w:val="en-GB"/>
        </w:rPr>
        <w:t>Kitano</w:t>
      </w:r>
      <w:r w:rsidR="00B926FC" w:rsidRPr="00B926FC">
        <w:t xml:space="preserve"> </w:t>
      </w:r>
      <w:r w:rsidR="00B926FC" w:rsidRPr="00B926FC">
        <w:rPr>
          <w:rFonts w:ascii="Times New Roman CYR" w:hAnsi="Times New Roman CYR" w:cs="Times New Roman CYR"/>
          <w:bCs/>
          <w:sz w:val="23"/>
          <w:szCs w:val="23"/>
          <w:lang w:val="en-GB"/>
        </w:rPr>
        <w:t>KP</w:t>
      </w:r>
      <w:r w:rsidR="00B926FC" w:rsidRPr="001048DF">
        <w:rPr>
          <w:rFonts w:ascii="Times New Roman CYR" w:hAnsi="Times New Roman CYR" w:cs="Times New Roman CYR"/>
          <w:bCs/>
          <w:sz w:val="23"/>
          <w:szCs w:val="23"/>
        </w:rPr>
        <w:t>-</w:t>
      </w:r>
      <w:r w:rsidR="00B926FC" w:rsidRPr="00B926FC">
        <w:rPr>
          <w:rFonts w:ascii="Times New Roman CYR" w:hAnsi="Times New Roman CYR" w:cs="Times New Roman CYR"/>
          <w:bCs/>
          <w:sz w:val="23"/>
          <w:szCs w:val="23"/>
          <w:lang w:val="en-GB"/>
        </w:rPr>
        <w:t>Wako</w:t>
      </w:r>
      <w:r w:rsidR="00B926FC" w:rsidRPr="001048DF">
        <w:rPr>
          <w:rFonts w:ascii="Times New Roman CYR" w:hAnsi="Times New Roman CYR" w:cs="Times New Roman CYR"/>
          <w:bCs/>
          <w:sz w:val="23"/>
          <w:szCs w:val="23"/>
        </w:rPr>
        <w:t xml:space="preserve"> </w:t>
      </w:r>
      <w:r w:rsidR="00B926FC" w:rsidRPr="00B926FC">
        <w:rPr>
          <w:rFonts w:ascii="Times New Roman CYR" w:hAnsi="Times New Roman CYR" w:cs="Times New Roman CYR"/>
          <w:bCs/>
          <w:sz w:val="23"/>
          <w:szCs w:val="23"/>
          <w:lang w:val="en-GB"/>
        </w:rPr>
        <w:t>II</w:t>
      </w:r>
      <w:r w:rsidR="00B926FC" w:rsidRPr="001048DF">
        <w:rPr>
          <w:rFonts w:ascii="Times New Roman CYR" w:hAnsi="Times New Roman CYR" w:cs="Times New Roman CYR"/>
          <w:bCs/>
          <w:sz w:val="23"/>
          <w:szCs w:val="23"/>
        </w:rPr>
        <w:t xml:space="preserve"> </w:t>
      </w:r>
      <w:r w:rsidR="00B926FC" w:rsidRPr="00B926FC">
        <w:rPr>
          <w:rFonts w:ascii="Times New Roman CYR" w:hAnsi="Times New Roman CYR" w:cs="Times New Roman CYR"/>
          <w:bCs/>
          <w:sz w:val="23"/>
          <w:szCs w:val="23"/>
          <w:lang w:val="en-GB"/>
        </w:rPr>
        <w:t>V</w:t>
      </w:r>
      <w:r w:rsidR="00B926FC" w:rsidRPr="001048DF">
        <w:rPr>
          <w:rFonts w:ascii="Times New Roman CYR" w:hAnsi="Times New Roman CYR" w:cs="Times New Roman CYR"/>
          <w:bCs/>
          <w:sz w:val="23"/>
          <w:szCs w:val="23"/>
        </w:rPr>
        <w:t>-40</w:t>
      </w:r>
      <w:r w:rsidR="00B926FC">
        <w:rPr>
          <w:rFonts w:ascii="Times New Roman CYR" w:hAnsi="Times New Roman CYR" w:cs="Times New Roman CYR"/>
          <w:bCs/>
          <w:sz w:val="23"/>
          <w:szCs w:val="23"/>
        </w:rPr>
        <w:t xml:space="preserve"> 3шт)</w:t>
      </w:r>
      <w:r>
        <w:rPr>
          <w:rFonts w:ascii="Times New Roman CYR" w:hAnsi="Times New Roman CYR" w:cs="Times New Roman CYR"/>
          <w:bCs/>
          <w:sz w:val="23"/>
          <w:szCs w:val="23"/>
        </w:rPr>
        <w:t xml:space="preserve">; торговый зал – </w:t>
      </w:r>
      <w:r w:rsidR="005B6B5F">
        <w:rPr>
          <w:rFonts w:ascii="Times New Roman CYR" w:hAnsi="Times New Roman CYR" w:cs="Times New Roman CYR"/>
          <w:bCs/>
          <w:sz w:val="23"/>
          <w:szCs w:val="23"/>
        </w:rPr>
        <w:t>6</w:t>
      </w:r>
      <w:r w:rsidRPr="00F123FD">
        <w:rPr>
          <w:rFonts w:ascii="Times New Roman CYR" w:hAnsi="Times New Roman CYR" w:cs="Times New Roman CYR"/>
          <w:bCs/>
          <w:sz w:val="23"/>
          <w:szCs w:val="23"/>
        </w:rPr>
        <w:t xml:space="preserve"> (</w:t>
      </w:r>
      <w:r w:rsidR="005B6B5F">
        <w:rPr>
          <w:rFonts w:ascii="Times New Roman CYR" w:hAnsi="Times New Roman CYR" w:cs="Times New Roman CYR"/>
          <w:bCs/>
          <w:sz w:val="23"/>
          <w:szCs w:val="23"/>
        </w:rPr>
        <w:t>шест</w:t>
      </w:r>
      <w:r w:rsidR="002B1656">
        <w:rPr>
          <w:rFonts w:ascii="Times New Roman CYR" w:hAnsi="Times New Roman CYR" w:cs="Times New Roman CYR"/>
          <w:bCs/>
          <w:sz w:val="23"/>
          <w:szCs w:val="23"/>
        </w:rPr>
        <w:t>ь</w:t>
      </w:r>
      <w:r w:rsidRPr="00F123FD">
        <w:rPr>
          <w:rFonts w:ascii="Times New Roman CYR" w:hAnsi="Times New Roman CYR" w:cs="Times New Roman CYR"/>
          <w:bCs/>
          <w:sz w:val="23"/>
          <w:szCs w:val="23"/>
        </w:rPr>
        <w:t xml:space="preserve">) кассетных фанкойлов </w:t>
      </w:r>
      <w:r w:rsidR="006D6A2C">
        <w:rPr>
          <w:rFonts w:ascii="Times New Roman CYR" w:hAnsi="Times New Roman CYR" w:cs="Times New Roman CYR"/>
          <w:bCs/>
          <w:sz w:val="23"/>
          <w:szCs w:val="23"/>
        </w:rPr>
        <w:t xml:space="preserve">по </w:t>
      </w:r>
      <w:r w:rsidR="00B926FC">
        <w:rPr>
          <w:rFonts w:ascii="Times New Roman CYR" w:hAnsi="Times New Roman CYR" w:cs="Times New Roman CYR"/>
          <w:bCs/>
          <w:sz w:val="23"/>
          <w:szCs w:val="23"/>
        </w:rPr>
        <w:t>1</w:t>
      </w:r>
      <w:r w:rsidR="005B6B5F">
        <w:rPr>
          <w:rFonts w:ascii="Times New Roman CYR" w:hAnsi="Times New Roman CYR" w:cs="Times New Roman CYR"/>
          <w:bCs/>
          <w:sz w:val="23"/>
          <w:szCs w:val="23"/>
        </w:rPr>
        <w:t>4</w:t>
      </w:r>
      <w:r w:rsidR="006D6A2C" w:rsidRPr="006D6A2C">
        <w:rPr>
          <w:rFonts w:ascii="Times New Roman CYR" w:hAnsi="Times New Roman CYR" w:cs="Times New Roman CYR"/>
          <w:bCs/>
          <w:sz w:val="23"/>
          <w:szCs w:val="23"/>
        </w:rPr>
        <w:t>кВт</w:t>
      </w:r>
      <w:r w:rsidR="00B926FC">
        <w:rPr>
          <w:rFonts w:ascii="Times New Roman CYR" w:hAnsi="Times New Roman CYR" w:cs="Times New Roman CYR"/>
          <w:bCs/>
          <w:sz w:val="23"/>
          <w:szCs w:val="23"/>
        </w:rPr>
        <w:t xml:space="preserve"> (</w:t>
      </w:r>
      <w:r w:rsidR="00B926FC">
        <w:rPr>
          <w:rFonts w:ascii="Times New Roman CYR" w:hAnsi="Times New Roman CYR" w:cs="Times New Roman CYR"/>
          <w:bCs/>
          <w:sz w:val="23"/>
          <w:szCs w:val="23"/>
          <w:lang w:val="en-GB"/>
        </w:rPr>
        <w:t>Kitano</w:t>
      </w:r>
      <w:r w:rsidR="00B926FC">
        <w:rPr>
          <w:rFonts w:ascii="Times New Roman CYR" w:hAnsi="Times New Roman CYR" w:cs="Times New Roman CYR"/>
          <w:bCs/>
          <w:sz w:val="23"/>
          <w:szCs w:val="23"/>
        </w:rPr>
        <w:t xml:space="preserve"> </w:t>
      </w:r>
      <w:r w:rsidR="005B6B5F">
        <w:rPr>
          <w:rFonts w:ascii="Times New Roman CYR" w:hAnsi="Times New Roman CYR" w:cs="Times New Roman CYR"/>
          <w:bCs/>
          <w:sz w:val="23"/>
          <w:szCs w:val="23"/>
        </w:rPr>
        <w:t>KP-</w:t>
      </w:r>
      <w:proofErr w:type="spellStart"/>
      <w:r w:rsidR="005B6B5F">
        <w:rPr>
          <w:rFonts w:ascii="Times New Roman CYR" w:hAnsi="Times New Roman CYR" w:cs="Times New Roman CYR"/>
          <w:bCs/>
          <w:sz w:val="23"/>
          <w:szCs w:val="23"/>
        </w:rPr>
        <w:t>Ume</w:t>
      </w:r>
      <w:proofErr w:type="spellEnd"/>
      <w:r w:rsidR="005B6B5F">
        <w:rPr>
          <w:rFonts w:ascii="Times New Roman CYR" w:hAnsi="Times New Roman CYR" w:cs="Times New Roman CYR"/>
          <w:bCs/>
          <w:sz w:val="23"/>
          <w:szCs w:val="23"/>
        </w:rPr>
        <w:t xml:space="preserve"> II-4W2P-15</w:t>
      </w:r>
      <w:r w:rsidR="00B926FC" w:rsidRPr="00B926FC">
        <w:rPr>
          <w:rFonts w:ascii="Times New Roman CYR" w:hAnsi="Times New Roman CYR" w:cs="Times New Roman CYR"/>
          <w:bCs/>
          <w:sz w:val="23"/>
          <w:szCs w:val="23"/>
        </w:rPr>
        <w:t>0</w:t>
      </w:r>
      <w:r w:rsidR="001048DF">
        <w:rPr>
          <w:rFonts w:ascii="Times New Roman CYR" w:hAnsi="Times New Roman CYR" w:cs="Times New Roman CYR"/>
          <w:bCs/>
          <w:sz w:val="23"/>
          <w:szCs w:val="23"/>
        </w:rPr>
        <w:t xml:space="preserve"> </w:t>
      </w:r>
      <w:r w:rsidR="005B6B5F">
        <w:rPr>
          <w:rFonts w:ascii="Times New Roman CYR" w:hAnsi="Times New Roman CYR" w:cs="Times New Roman CYR"/>
          <w:bCs/>
          <w:sz w:val="23"/>
          <w:szCs w:val="23"/>
        </w:rPr>
        <w:t>6</w:t>
      </w:r>
      <w:r w:rsidR="001048DF">
        <w:rPr>
          <w:rFonts w:ascii="Times New Roman CYR" w:hAnsi="Times New Roman CYR" w:cs="Times New Roman CYR"/>
          <w:bCs/>
          <w:sz w:val="23"/>
          <w:szCs w:val="23"/>
        </w:rPr>
        <w:t>шт</w:t>
      </w:r>
      <w:r w:rsidR="006D6A2C">
        <w:rPr>
          <w:rFonts w:ascii="Times New Roman CYR" w:hAnsi="Times New Roman CYR" w:cs="Times New Roman CYR"/>
          <w:bCs/>
          <w:sz w:val="23"/>
          <w:szCs w:val="23"/>
        </w:rPr>
        <w:t>)</w:t>
      </w:r>
      <w:r w:rsidRPr="00F123FD">
        <w:rPr>
          <w:rFonts w:ascii="Times New Roman CYR" w:hAnsi="Times New Roman CYR" w:cs="Times New Roman CYR"/>
          <w:bCs/>
          <w:sz w:val="23"/>
          <w:szCs w:val="23"/>
        </w:rPr>
        <w:t>.</w:t>
      </w:r>
      <w:r>
        <w:rPr>
          <w:rFonts w:ascii="Times New Roman CYR" w:hAnsi="Times New Roman CYR" w:cs="Times New Roman CYR"/>
          <w:bCs/>
          <w:sz w:val="23"/>
          <w:szCs w:val="23"/>
        </w:rPr>
        <w:t xml:space="preserve"> Перечень устанавливаемого оборудования приведён в спецификации (Приложение №3 к Т.З.).</w:t>
      </w:r>
    </w:p>
    <w:p w:rsidR="006F5299" w:rsidRPr="00F123FD" w:rsidRDefault="006F5299" w:rsidP="003A1247">
      <w:pPr>
        <w:pStyle w:val="ab"/>
        <w:numPr>
          <w:ilvl w:val="2"/>
          <w:numId w:val="3"/>
        </w:numPr>
        <w:rPr>
          <w:rFonts w:ascii="Times New Roman CYR" w:hAnsi="Times New Roman CYR" w:cs="Times New Roman CYR"/>
          <w:b/>
          <w:bCs/>
          <w:sz w:val="23"/>
          <w:szCs w:val="23"/>
        </w:rPr>
      </w:pPr>
      <w:r w:rsidRPr="00F123FD">
        <w:rPr>
          <w:rFonts w:ascii="Times New Roman CYR" w:hAnsi="Times New Roman CYR" w:cs="Times New Roman CYR"/>
          <w:b/>
          <w:bCs/>
          <w:sz w:val="23"/>
          <w:szCs w:val="23"/>
        </w:rPr>
        <w:t xml:space="preserve">Внимание!!! Выбранное в соответствии с разработанным проектом оборудование для кондиционирования Помещения оплачивает по счёту поставщика </w:t>
      </w:r>
      <w:r w:rsidR="002D6824" w:rsidRPr="00C015F9">
        <w:rPr>
          <w:rFonts w:ascii="Times New Roman CYR" w:hAnsi="Times New Roman CYR" w:cs="Times New Roman CYR"/>
          <w:b/>
          <w:bCs/>
          <w:sz w:val="23"/>
          <w:szCs w:val="23"/>
        </w:rPr>
        <w:t>ПОДРЯДЧИК</w:t>
      </w:r>
      <w:r w:rsidR="00C015F9">
        <w:rPr>
          <w:rFonts w:ascii="Times New Roman CYR" w:hAnsi="Times New Roman CYR" w:cs="Times New Roman CYR"/>
          <w:b/>
          <w:bCs/>
          <w:sz w:val="23"/>
          <w:szCs w:val="23"/>
        </w:rPr>
        <w:t xml:space="preserve"> </w:t>
      </w:r>
      <w:r w:rsidRPr="00C015F9">
        <w:rPr>
          <w:rFonts w:ascii="Times New Roman CYR" w:hAnsi="Times New Roman CYR" w:cs="Times New Roman CYR"/>
          <w:b/>
          <w:bCs/>
          <w:sz w:val="23"/>
          <w:szCs w:val="23"/>
        </w:rPr>
        <w:t>на</w:t>
      </w:r>
      <w:r w:rsidRPr="00F123FD">
        <w:rPr>
          <w:rFonts w:ascii="Times New Roman CYR" w:hAnsi="Times New Roman CYR" w:cs="Times New Roman CYR"/>
          <w:b/>
          <w:bCs/>
          <w:sz w:val="23"/>
          <w:szCs w:val="23"/>
        </w:rPr>
        <w:t xml:space="preserve"> прямую. </w:t>
      </w:r>
      <w:r w:rsidRPr="00F123FD">
        <w:rPr>
          <w:rFonts w:ascii="Times New Roman CYR" w:hAnsi="Times New Roman CYR" w:cs="Times New Roman CYR"/>
          <w:bCs/>
          <w:sz w:val="23"/>
          <w:szCs w:val="23"/>
        </w:rPr>
        <w:t xml:space="preserve">При выполнении коммерческого предложения </w:t>
      </w:r>
      <w:r w:rsidR="002D6824">
        <w:rPr>
          <w:rFonts w:ascii="Times New Roman CYR" w:hAnsi="Times New Roman CYR" w:cs="Times New Roman CYR"/>
          <w:bCs/>
          <w:sz w:val="23"/>
          <w:szCs w:val="23"/>
        </w:rPr>
        <w:t xml:space="preserve">необходимо учесть </w:t>
      </w:r>
      <w:r w:rsidRPr="00F123FD">
        <w:rPr>
          <w:rFonts w:ascii="Times New Roman CYR" w:hAnsi="Times New Roman CYR" w:cs="Times New Roman CYR"/>
          <w:bCs/>
          <w:sz w:val="23"/>
          <w:szCs w:val="23"/>
        </w:rPr>
        <w:t xml:space="preserve">стоимость </w:t>
      </w:r>
      <w:proofErr w:type="spellStart"/>
      <w:r w:rsidRPr="00F123FD">
        <w:rPr>
          <w:rFonts w:ascii="Times New Roman CYR" w:hAnsi="Times New Roman CYR" w:cs="Times New Roman CYR"/>
          <w:bCs/>
          <w:sz w:val="23"/>
          <w:szCs w:val="23"/>
        </w:rPr>
        <w:t>холодопроизводящего</w:t>
      </w:r>
      <w:proofErr w:type="spellEnd"/>
      <w:r w:rsidRPr="00F123FD">
        <w:rPr>
          <w:rFonts w:ascii="Times New Roman CYR" w:hAnsi="Times New Roman CYR" w:cs="Times New Roman CYR"/>
          <w:bCs/>
          <w:sz w:val="23"/>
          <w:szCs w:val="23"/>
        </w:rPr>
        <w:t xml:space="preserve"> оборудования. В обязательном порядке при составлении коммерческого предложения учесть следующие затраты:</w:t>
      </w:r>
    </w:p>
    <w:p w:rsidR="006F5299" w:rsidRPr="00F123FD" w:rsidRDefault="006F5299" w:rsidP="006F5299">
      <w:pPr>
        <w:pStyle w:val="ab"/>
        <w:rPr>
          <w:rFonts w:ascii="Times New Roman CYR" w:hAnsi="Times New Roman CYR" w:cs="Times New Roman CYR"/>
          <w:bCs/>
          <w:sz w:val="23"/>
          <w:szCs w:val="23"/>
        </w:rPr>
      </w:pPr>
      <w:r>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Проектирование системы кондиционирования.</w:t>
      </w:r>
    </w:p>
    <w:p w:rsidR="006F5299" w:rsidRPr="00F123FD" w:rsidRDefault="006F5299" w:rsidP="006F5299">
      <w:pPr>
        <w:pStyle w:val="ab"/>
        <w:rPr>
          <w:rFonts w:ascii="Times New Roman CYR" w:hAnsi="Times New Roman CYR" w:cs="Times New Roman CYR"/>
          <w:bCs/>
          <w:sz w:val="23"/>
          <w:szCs w:val="23"/>
        </w:rPr>
      </w:pPr>
      <w:r>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Заказ у поставщика оборудования в соответствии с согласованным проектом.</w:t>
      </w:r>
    </w:p>
    <w:p w:rsidR="006F5299" w:rsidRPr="00F123FD" w:rsidRDefault="006F5299" w:rsidP="006F5299">
      <w:pPr>
        <w:pStyle w:val="ab"/>
        <w:rPr>
          <w:rFonts w:ascii="Times New Roman CYR" w:hAnsi="Times New Roman CYR" w:cs="Times New Roman CYR"/>
          <w:bCs/>
          <w:sz w:val="23"/>
          <w:szCs w:val="23"/>
        </w:rPr>
      </w:pPr>
      <w:r>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Затраты на логистику (заказ, доставка, приёмка, выгрузка, подъём на этаж и т.д.).</w:t>
      </w:r>
    </w:p>
    <w:p w:rsidR="006F5299" w:rsidRPr="00F123FD" w:rsidRDefault="006F5299" w:rsidP="006F5299">
      <w:pPr>
        <w:pStyle w:val="ab"/>
        <w:rPr>
          <w:rFonts w:ascii="Times New Roman CYR" w:hAnsi="Times New Roman CYR" w:cs="Times New Roman CYR"/>
          <w:bCs/>
          <w:sz w:val="23"/>
          <w:szCs w:val="23"/>
        </w:rPr>
      </w:pPr>
      <w:r>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Монтаж и пусконаладочные работы, включая все необходимые расходные, крепёжные, монтажные и иные материалы и оборудование.</w:t>
      </w:r>
    </w:p>
    <w:p w:rsidR="006F5299" w:rsidRDefault="006F5299" w:rsidP="003A1247">
      <w:pPr>
        <w:pStyle w:val="ab"/>
        <w:numPr>
          <w:ilvl w:val="2"/>
          <w:numId w:val="3"/>
        </w:numPr>
        <w:rPr>
          <w:rFonts w:ascii="Times New Roman CYR" w:hAnsi="Times New Roman CYR" w:cs="Times New Roman CYR"/>
          <w:b/>
          <w:bCs/>
          <w:sz w:val="23"/>
          <w:szCs w:val="23"/>
        </w:rPr>
      </w:pPr>
      <w:r w:rsidRPr="00F123FD">
        <w:rPr>
          <w:rFonts w:ascii="Times New Roman CYR" w:hAnsi="Times New Roman CYR" w:cs="Times New Roman CYR"/>
          <w:b/>
          <w:bCs/>
          <w:sz w:val="23"/>
          <w:szCs w:val="23"/>
        </w:rPr>
        <w:t>Все без исключения сопутствующие монтажные материалы приобретаются подрядчиком самостоятельно и должны быть учтены при составлении коммерческого предложения.</w:t>
      </w:r>
    </w:p>
    <w:p w:rsidR="006F5299" w:rsidRPr="00F123FD" w:rsidRDefault="006F5299" w:rsidP="003A1247">
      <w:pPr>
        <w:pStyle w:val="ab"/>
        <w:numPr>
          <w:ilvl w:val="2"/>
          <w:numId w:val="3"/>
        </w:numPr>
        <w:rPr>
          <w:rFonts w:ascii="Times New Roman CYR" w:hAnsi="Times New Roman CYR" w:cs="Times New Roman CYR"/>
          <w:b/>
          <w:bCs/>
          <w:sz w:val="23"/>
          <w:szCs w:val="23"/>
        </w:rPr>
      </w:pPr>
      <w:r>
        <w:rPr>
          <w:rFonts w:ascii="Times New Roman CYR" w:hAnsi="Times New Roman CYR" w:cs="Times New Roman CYR"/>
          <w:b/>
          <w:bCs/>
          <w:sz w:val="23"/>
          <w:szCs w:val="23"/>
        </w:rPr>
        <w:t>В помещении главной кассы фанкойл установить над входной дверью в помещение.</w:t>
      </w:r>
    </w:p>
    <w:p w:rsidR="006F5299" w:rsidRDefault="006F5299" w:rsidP="003A1247">
      <w:pPr>
        <w:pStyle w:val="ab"/>
        <w:numPr>
          <w:ilvl w:val="2"/>
          <w:numId w:val="3"/>
        </w:numPr>
        <w:rPr>
          <w:rFonts w:ascii="Times New Roman CYR" w:hAnsi="Times New Roman CYR" w:cs="Times New Roman CYR"/>
          <w:bCs/>
          <w:sz w:val="23"/>
          <w:szCs w:val="23"/>
        </w:rPr>
      </w:pPr>
      <w:r w:rsidRPr="00F123FD">
        <w:rPr>
          <w:rFonts w:ascii="Times New Roman CYR" w:hAnsi="Times New Roman CYR" w:cs="Times New Roman CYR"/>
          <w:bCs/>
          <w:sz w:val="23"/>
          <w:szCs w:val="23"/>
        </w:rPr>
        <w:t xml:space="preserve">В соответствии с требованием Арендодателя, трубопроводы обвязки фанкойлов выполнить из стальных </w:t>
      </w:r>
      <w:r w:rsidR="005E5606">
        <w:rPr>
          <w:rFonts w:ascii="Times New Roman CYR" w:hAnsi="Times New Roman CYR" w:cs="Times New Roman CYR"/>
          <w:bCs/>
          <w:sz w:val="23"/>
          <w:szCs w:val="23"/>
        </w:rPr>
        <w:t xml:space="preserve">оцинкованных </w:t>
      </w:r>
      <w:proofErr w:type="spellStart"/>
      <w:r w:rsidRPr="00F123FD">
        <w:rPr>
          <w:rFonts w:ascii="Times New Roman CYR" w:hAnsi="Times New Roman CYR" w:cs="Times New Roman CYR"/>
          <w:bCs/>
          <w:sz w:val="23"/>
          <w:szCs w:val="23"/>
        </w:rPr>
        <w:t>водогазопроводных</w:t>
      </w:r>
      <w:proofErr w:type="spellEnd"/>
      <w:r w:rsidRPr="00F123FD">
        <w:rPr>
          <w:rFonts w:ascii="Times New Roman CYR" w:hAnsi="Times New Roman CYR" w:cs="Times New Roman CYR"/>
          <w:bCs/>
          <w:sz w:val="23"/>
          <w:szCs w:val="23"/>
        </w:rPr>
        <w:t xml:space="preserve"> труб.</w:t>
      </w:r>
      <w:r w:rsidR="00F63C7B">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 xml:space="preserve">Выполнить теплоизоляцию эффективным материалом </w:t>
      </w:r>
      <w:r>
        <w:rPr>
          <w:rFonts w:ascii="Times New Roman CYR" w:hAnsi="Times New Roman CYR" w:cs="Times New Roman CYR"/>
          <w:bCs/>
          <w:sz w:val="23"/>
          <w:szCs w:val="23"/>
        </w:rPr>
        <w:t xml:space="preserve">на основе </w:t>
      </w:r>
      <w:r w:rsidRPr="002B0EDE">
        <w:rPr>
          <w:rFonts w:ascii="Times New Roman CYR" w:hAnsi="Times New Roman CYR" w:cs="Times New Roman CYR"/>
          <w:b/>
          <w:bCs/>
          <w:sz w:val="23"/>
          <w:szCs w:val="23"/>
        </w:rPr>
        <w:t>вспененного каучука</w:t>
      </w:r>
      <w:r w:rsidR="00F63C7B">
        <w:rPr>
          <w:rFonts w:ascii="Times New Roman CYR" w:hAnsi="Times New Roman CYR" w:cs="Times New Roman CYR"/>
          <w:b/>
          <w:bCs/>
          <w:sz w:val="23"/>
          <w:szCs w:val="23"/>
        </w:rPr>
        <w:t xml:space="preserve"> </w:t>
      </w:r>
      <w:r w:rsidRPr="00F123FD">
        <w:rPr>
          <w:rFonts w:ascii="Times New Roman CYR" w:hAnsi="Times New Roman CYR" w:cs="Times New Roman CYR"/>
          <w:bCs/>
          <w:sz w:val="23"/>
          <w:szCs w:val="23"/>
        </w:rPr>
        <w:t>всех трубопроводов холодоснабжения расположенных в Помещении.</w:t>
      </w:r>
      <w:r w:rsidR="00B57578">
        <w:rPr>
          <w:rFonts w:ascii="Times New Roman CYR" w:hAnsi="Times New Roman CYR" w:cs="Times New Roman CYR"/>
          <w:bCs/>
          <w:sz w:val="23"/>
          <w:szCs w:val="23"/>
        </w:rPr>
        <w:t xml:space="preserve"> Допускается применение других материалов трубопроводов и изоляции при обязательном согласовании с Арендодателем.</w:t>
      </w:r>
    </w:p>
    <w:p w:rsidR="006F5299" w:rsidRPr="00F123FD" w:rsidRDefault="006F5299" w:rsidP="003A1247">
      <w:pPr>
        <w:pStyle w:val="ab"/>
        <w:numPr>
          <w:ilvl w:val="2"/>
          <w:numId w:val="3"/>
        </w:numPr>
        <w:rPr>
          <w:rFonts w:ascii="Times New Roman CYR" w:hAnsi="Times New Roman CYR" w:cs="Times New Roman CYR"/>
          <w:bCs/>
          <w:sz w:val="23"/>
          <w:szCs w:val="23"/>
        </w:rPr>
      </w:pPr>
      <w:r>
        <w:rPr>
          <w:rFonts w:ascii="Times New Roman CYR" w:hAnsi="Times New Roman CYR" w:cs="Times New Roman CYR"/>
          <w:bCs/>
          <w:sz w:val="23"/>
          <w:szCs w:val="23"/>
        </w:rPr>
        <w:t>О</w:t>
      </w:r>
      <w:r w:rsidRPr="00636F30">
        <w:rPr>
          <w:rFonts w:ascii="Times New Roman CYR" w:hAnsi="Times New Roman CYR" w:cs="Times New Roman CYR"/>
          <w:bCs/>
          <w:sz w:val="23"/>
          <w:szCs w:val="23"/>
        </w:rPr>
        <w:t>бвязку ф</w:t>
      </w:r>
      <w:r>
        <w:rPr>
          <w:rFonts w:ascii="Times New Roman CYR" w:hAnsi="Times New Roman CYR" w:cs="Times New Roman CYR"/>
          <w:bCs/>
          <w:sz w:val="23"/>
          <w:szCs w:val="23"/>
        </w:rPr>
        <w:t>а</w:t>
      </w:r>
      <w:r w:rsidRPr="00636F30">
        <w:rPr>
          <w:rFonts w:ascii="Times New Roman CYR" w:hAnsi="Times New Roman CYR" w:cs="Times New Roman CYR"/>
          <w:bCs/>
          <w:sz w:val="23"/>
          <w:szCs w:val="23"/>
        </w:rPr>
        <w:t xml:space="preserve">нкойлов выполнить </w:t>
      </w:r>
      <w:r w:rsidR="00DB56E9">
        <w:rPr>
          <w:rFonts w:ascii="Times New Roman CYR" w:hAnsi="Times New Roman CYR" w:cs="Times New Roman CYR"/>
          <w:bCs/>
          <w:sz w:val="23"/>
          <w:szCs w:val="23"/>
        </w:rPr>
        <w:t>в соответствии с ТУ Арендодателя. Применить</w:t>
      </w:r>
      <w:r w:rsidRPr="00636F30">
        <w:rPr>
          <w:rFonts w:ascii="Times New Roman CYR" w:hAnsi="Times New Roman CYR" w:cs="Times New Roman CYR"/>
          <w:bCs/>
          <w:sz w:val="23"/>
          <w:szCs w:val="23"/>
        </w:rPr>
        <w:t xml:space="preserve"> </w:t>
      </w:r>
      <w:r w:rsidR="00DB56E9">
        <w:rPr>
          <w:rFonts w:ascii="Times New Roman CYR" w:hAnsi="Times New Roman CYR" w:cs="Times New Roman CYR"/>
          <w:bCs/>
          <w:sz w:val="23"/>
          <w:szCs w:val="23"/>
        </w:rPr>
        <w:t xml:space="preserve">автоматический </w:t>
      </w:r>
      <w:proofErr w:type="spellStart"/>
      <w:r w:rsidR="00DB56E9">
        <w:rPr>
          <w:rFonts w:ascii="Times New Roman CYR" w:hAnsi="Times New Roman CYR" w:cs="Times New Roman CYR"/>
          <w:bCs/>
          <w:sz w:val="23"/>
          <w:szCs w:val="23"/>
        </w:rPr>
        <w:t>воздухоотводчик</w:t>
      </w:r>
      <w:proofErr w:type="spellEnd"/>
      <w:r w:rsidR="00DB56E9">
        <w:rPr>
          <w:rFonts w:ascii="Times New Roman CYR" w:hAnsi="Times New Roman CYR" w:cs="Times New Roman CYR"/>
          <w:bCs/>
          <w:sz w:val="23"/>
          <w:szCs w:val="23"/>
        </w:rPr>
        <w:t xml:space="preserve">, </w:t>
      </w:r>
      <w:r w:rsidRPr="00636F30">
        <w:rPr>
          <w:rFonts w:ascii="Times New Roman CYR" w:hAnsi="Times New Roman CYR" w:cs="Times New Roman CYR"/>
          <w:bCs/>
          <w:sz w:val="23"/>
          <w:szCs w:val="23"/>
        </w:rPr>
        <w:t>запорны</w:t>
      </w:r>
      <w:r w:rsidR="00DB56E9">
        <w:rPr>
          <w:rFonts w:ascii="Times New Roman CYR" w:hAnsi="Times New Roman CYR" w:cs="Times New Roman CYR"/>
          <w:bCs/>
          <w:sz w:val="23"/>
          <w:szCs w:val="23"/>
        </w:rPr>
        <w:t>е</w:t>
      </w:r>
      <w:r w:rsidRPr="00636F30">
        <w:rPr>
          <w:rFonts w:ascii="Times New Roman CYR" w:hAnsi="Times New Roman CYR" w:cs="Times New Roman CYR"/>
          <w:bCs/>
          <w:sz w:val="23"/>
          <w:szCs w:val="23"/>
        </w:rPr>
        <w:t xml:space="preserve"> кран</w:t>
      </w:r>
      <w:r w:rsidR="00DB56E9">
        <w:rPr>
          <w:rFonts w:ascii="Times New Roman CYR" w:hAnsi="Times New Roman CYR" w:cs="Times New Roman CYR"/>
          <w:bCs/>
          <w:sz w:val="23"/>
          <w:szCs w:val="23"/>
        </w:rPr>
        <w:t>ы</w:t>
      </w:r>
      <w:r w:rsidRPr="00636F30">
        <w:rPr>
          <w:rFonts w:ascii="Times New Roman CYR" w:hAnsi="Times New Roman CYR" w:cs="Times New Roman CYR"/>
          <w:bCs/>
          <w:sz w:val="23"/>
          <w:szCs w:val="23"/>
        </w:rPr>
        <w:t>, фильтр тонко</w:t>
      </w:r>
      <w:r w:rsidR="00DB56E9">
        <w:rPr>
          <w:rFonts w:ascii="Times New Roman CYR" w:hAnsi="Times New Roman CYR" w:cs="Times New Roman CYR"/>
          <w:bCs/>
          <w:sz w:val="23"/>
          <w:szCs w:val="23"/>
        </w:rPr>
        <w:t xml:space="preserve">й очистки, </w:t>
      </w:r>
      <w:proofErr w:type="gramStart"/>
      <w:r w:rsidR="00DB56E9">
        <w:rPr>
          <w:rFonts w:ascii="Times New Roman CYR" w:hAnsi="Times New Roman CYR" w:cs="Times New Roman CYR"/>
          <w:bCs/>
          <w:sz w:val="23"/>
          <w:szCs w:val="23"/>
        </w:rPr>
        <w:t>трёх</w:t>
      </w:r>
      <w:r w:rsidR="00B57578">
        <w:rPr>
          <w:rFonts w:ascii="Times New Roman CYR" w:hAnsi="Times New Roman CYR" w:cs="Times New Roman CYR"/>
          <w:bCs/>
          <w:sz w:val="23"/>
          <w:szCs w:val="23"/>
        </w:rPr>
        <w:t>-</w:t>
      </w:r>
      <w:r>
        <w:rPr>
          <w:rFonts w:ascii="Times New Roman CYR" w:hAnsi="Times New Roman CYR" w:cs="Times New Roman CYR"/>
          <w:bCs/>
          <w:sz w:val="23"/>
          <w:szCs w:val="23"/>
        </w:rPr>
        <w:t>ходов</w:t>
      </w:r>
      <w:r w:rsidR="005E5606">
        <w:rPr>
          <w:rFonts w:ascii="Times New Roman CYR" w:hAnsi="Times New Roman CYR" w:cs="Times New Roman CYR"/>
          <w:bCs/>
          <w:sz w:val="23"/>
          <w:szCs w:val="23"/>
        </w:rPr>
        <w:t>ой</w:t>
      </w:r>
      <w:proofErr w:type="gramEnd"/>
      <w:r w:rsidR="005E5606">
        <w:rPr>
          <w:rFonts w:ascii="Times New Roman CYR" w:hAnsi="Times New Roman CYR" w:cs="Times New Roman CYR"/>
          <w:bCs/>
          <w:sz w:val="23"/>
          <w:szCs w:val="23"/>
        </w:rPr>
        <w:t xml:space="preserve"> клапан</w:t>
      </w:r>
      <w:r w:rsidR="00B57578">
        <w:rPr>
          <w:rFonts w:ascii="Times New Roman CYR" w:hAnsi="Times New Roman CYR" w:cs="Times New Roman CYR"/>
          <w:bCs/>
          <w:sz w:val="23"/>
          <w:szCs w:val="23"/>
        </w:rPr>
        <w:t xml:space="preserve"> с электроприводом</w:t>
      </w:r>
      <w:r>
        <w:rPr>
          <w:rFonts w:ascii="Times New Roman CYR" w:hAnsi="Times New Roman CYR" w:cs="Times New Roman CYR"/>
          <w:bCs/>
          <w:sz w:val="23"/>
          <w:szCs w:val="23"/>
        </w:rPr>
        <w:t>.</w:t>
      </w:r>
    </w:p>
    <w:p w:rsidR="00457B68" w:rsidRDefault="006F5299" w:rsidP="003A1247">
      <w:pPr>
        <w:pStyle w:val="ab"/>
        <w:numPr>
          <w:ilvl w:val="2"/>
          <w:numId w:val="3"/>
        </w:numPr>
        <w:rPr>
          <w:rFonts w:ascii="Times New Roman CYR" w:hAnsi="Times New Roman CYR" w:cs="Times New Roman CYR"/>
          <w:bCs/>
          <w:sz w:val="23"/>
          <w:szCs w:val="23"/>
        </w:rPr>
      </w:pPr>
      <w:r w:rsidRPr="00F123FD">
        <w:rPr>
          <w:rFonts w:ascii="Times New Roman CYR" w:hAnsi="Times New Roman CYR" w:cs="Times New Roman CYR"/>
          <w:bCs/>
          <w:sz w:val="23"/>
          <w:szCs w:val="23"/>
        </w:rPr>
        <w:t>Трассы дренажа от фанкойлов выполнить самотёчными из безнапорных ПВХ труб диаметром не менее 32</w:t>
      </w:r>
      <w:proofErr w:type="gramStart"/>
      <w:r w:rsidRPr="00F123FD">
        <w:rPr>
          <w:rFonts w:ascii="Times New Roman CYR" w:hAnsi="Times New Roman CYR" w:cs="Times New Roman CYR"/>
          <w:bCs/>
          <w:sz w:val="23"/>
          <w:szCs w:val="23"/>
        </w:rPr>
        <w:t>мм.,</w:t>
      </w:r>
      <w:proofErr w:type="gramEnd"/>
      <w:r w:rsidRPr="00F123FD">
        <w:rPr>
          <w:rFonts w:ascii="Times New Roman CYR" w:hAnsi="Times New Roman CYR" w:cs="Times New Roman CYR"/>
          <w:bCs/>
          <w:sz w:val="23"/>
          <w:szCs w:val="23"/>
        </w:rPr>
        <w:t xml:space="preserve"> которые максимально возможно сгруппировать и </w:t>
      </w:r>
      <w:r w:rsidRPr="00F123FD">
        <w:rPr>
          <w:rFonts w:ascii="Times New Roman CYR" w:hAnsi="Times New Roman CYR" w:cs="Times New Roman CYR"/>
          <w:b/>
          <w:bCs/>
          <w:sz w:val="23"/>
          <w:szCs w:val="23"/>
        </w:rPr>
        <w:t>проложить в стальных оцинкованных лотках</w:t>
      </w:r>
      <w:r w:rsidR="00F63C7B">
        <w:rPr>
          <w:rFonts w:ascii="Times New Roman CYR" w:hAnsi="Times New Roman CYR" w:cs="Times New Roman CYR"/>
          <w:b/>
          <w:bCs/>
          <w:sz w:val="23"/>
          <w:szCs w:val="23"/>
        </w:rPr>
        <w:t xml:space="preserve"> </w:t>
      </w:r>
      <w:r w:rsidRPr="00F123FD">
        <w:rPr>
          <w:rFonts w:ascii="Times New Roman CYR" w:hAnsi="Times New Roman CYR" w:cs="Times New Roman CYR"/>
          <w:bCs/>
          <w:sz w:val="23"/>
          <w:szCs w:val="23"/>
        </w:rPr>
        <w:t xml:space="preserve">с целью исключения провисов и </w:t>
      </w:r>
      <w:proofErr w:type="spellStart"/>
      <w:r w:rsidRPr="00457B68">
        <w:rPr>
          <w:rFonts w:ascii="Times New Roman CYR" w:hAnsi="Times New Roman CYR" w:cs="Times New Roman CYR"/>
          <w:bCs/>
          <w:sz w:val="23"/>
          <w:szCs w:val="23"/>
        </w:rPr>
        <w:t>контруклонов</w:t>
      </w:r>
      <w:proofErr w:type="spellEnd"/>
      <w:r w:rsidRPr="00457B68">
        <w:rPr>
          <w:rFonts w:ascii="Times New Roman CYR" w:hAnsi="Times New Roman CYR" w:cs="Times New Roman CYR"/>
          <w:bCs/>
          <w:sz w:val="23"/>
          <w:szCs w:val="23"/>
        </w:rPr>
        <w:t>.</w:t>
      </w:r>
      <w:r w:rsidR="00F63C7B">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 xml:space="preserve">Дренаж </w:t>
      </w:r>
      <w:r w:rsidR="00B52D9E">
        <w:rPr>
          <w:rFonts w:ascii="Times New Roman CYR" w:hAnsi="Times New Roman CYR" w:cs="Times New Roman CYR"/>
          <w:bCs/>
          <w:sz w:val="23"/>
          <w:szCs w:val="23"/>
        </w:rPr>
        <w:t xml:space="preserve">от фанкойлов </w:t>
      </w:r>
      <w:r w:rsidRPr="00F123FD">
        <w:rPr>
          <w:rFonts w:ascii="Times New Roman CYR" w:hAnsi="Times New Roman CYR" w:cs="Times New Roman CYR"/>
          <w:bCs/>
          <w:sz w:val="23"/>
          <w:szCs w:val="23"/>
        </w:rPr>
        <w:t xml:space="preserve">присоединить к </w:t>
      </w:r>
      <w:r w:rsidR="00B52D9E">
        <w:rPr>
          <w:rFonts w:ascii="Times New Roman CYR" w:hAnsi="Times New Roman CYR" w:cs="Times New Roman CYR"/>
          <w:bCs/>
          <w:sz w:val="23"/>
          <w:szCs w:val="23"/>
        </w:rPr>
        <w:t>дренажному трубопроводу Арендодателя</w:t>
      </w:r>
      <w:r w:rsidRPr="00F123FD">
        <w:rPr>
          <w:rFonts w:ascii="Times New Roman CYR" w:hAnsi="Times New Roman CYR" w:cs="Times New Roman CYR"/>
          <w:bCs/>
          <w:sz w:val="23"/>
          <w:szCs w:val="23"/>
        </w:rPr>
        <w:t>, точка подключения под перекрытием.</w:t>
      </w:r>
      <w:r w:rsidR="00F63C7B">
        <w:rPr>
          <w:rFonts w:ascii="Times New Roman CYR" w:hAnsi="Times New Roman CYR" w:cs="Times New Roman CYR"/>
          <w:bCs/>
          <w:sz w:val="23"/>
          <w:szCs w:val="23"/>
        </w:rPr>
        <w:t xml:space="preserve"> </w:t>
      </w:r>
      <w:r w:rsidRPr="00F123FD">
        <w:rPr>
          <w:rFonts w:ascii="Times New Roman CYR" w:hAnsi="Times New Roman CYR" w:cs="Times New Roman CYR"/>
          <w:bCs/>
          <w:sz w:val="23"/>
          <w:szCs w:val="23"/>
        </w:rPr>
        <w:t>На дренажной трассе предусмотреть ревизии для ее прочистки и гидрозатвор перед присоединением к канализации.</w:t>
      </w:r>
      <w:r w:rsidR="00F63C7B">
        <w:rPr>
          <w:rFonts w:ascii="Times New Roman CYR" w:hAnsi="Times New Roman CYR" w:cs="Times New Roman CYR"/>
          <w:bCs/>
          <w:sz w:val="23"/>
          <w:szCs w:val="23"/>
        </w:rPr>
        <w:t xml:space="preserve"> </w:t>
      </w:r>
      <w:r w:rsidR="001D5B0E">
        <w:rPr>
          <w:rFonts w:ascii="Times New Roman CYR" w:hAnsi="Times New Roman CYR" w:cs="Times New Roman CYR"/>
          <w:bCs/>
          <w:sz w:val="23"/>
          <w:szCs w:val="23"/>
        </w:rPr>
        <w:t xml:space="preserve">В случае необходимости предусмотреть </w:t>
      </w:r>
      <w:r w:rsidR="00B52D9E">
        <w:rPr>
          <w:rFonts w:ascii="Times New Roman CYR" w:hAnsi="Times New Roman CYR" w:cs="Times New Roman CYR"/>
          <w:bCs/>
          <w:sz w:val="23"/>
          <w:szCs w:val="23"/>
        </w:rPr>
        <w:t>установку сборно-наливных помп.</w:t>
      </w:r>
    </w:p>
    <w:p w:rsidR="00E05473" w:rsidRDefault="009169DF" w:rsidP="003A1247">
      <w:pPr>
        <w:pStyle w:val="ab"/>
        <w:numPr>
          <w:ilvl w:val="2"/>
          <w:numId w:val="3"/>
        </w:numPr>
        <w:rPr>
          <w:rFonts w:ascii="Times New Roman CYR" w:hAnsi="Times New Roman CYR" w:cs="Times New Roman CYR"/>
          <w:bCs/>
          <w:sz w:val="23"/>
          <w:szCs w:val="23"/>
        </w:rPr>
      </w:pPr>
      <w:r w:rsidRPr="009169DF">
        <w:rPr>
          <w:rFonts w:ascii="Times New Roman CYR" w:hAnsi="Times New Roman CYR" w:cs="Times New Roman CYR"/>
          <w:bCs/>
          <w:sz w:val="23"/>
          <w:szCs w:val="23"/>
        </w:rPr>
        <w:t>Проектом предусмотреть устройство вытяжной принудительной системы вентиляци</w:t>
      </w:r>
      <w:r w:rsidR="00B52D9E">
        <w:rPr>
          <w:rFonts w:ascii="Times New Roman CYR" w:hAnsi="Times New Roman CYR" w:cs="Times New Roman CYR"/>
          <w:bCs/>
          <w:sz w:val="23"/>
          <w:szCs w:val="23"/>
        </w:rPr>
        <w:t xml:space="preserve">и из помещения комнаты уборщицы. </w:t>
      </w:r>
      <w:r w:rsidRPr="009169DF">
        <w:rPr>
          <w:rFonts w:ascii="Times New Roman CYR" w:hAnsi="Times New Roman CYR" w:cs="Times New Roman CYR"/>
          <w:bCs/>
          <w:sz w:val="23"/>
          <w:szCs w:val="23"/>
        </w:rPr>
        <w:t xml:space="preserve">Для этого в помещении </w:t>
      </w:r>
      <w:r w:rsidR="00B52D9E">
        <w:rPr>
          <w:rFonts w:ascii="Times New Roman CYR" w:hAnsi="Times New Roman CYR" w:cs="Times New Roman CYR"/>
          <w:bCs/>
          <w:sz w:val="23"/>
          <w:szCs w:val="23"/>
        </w:rPr>
        <w:t>комнаты уборщицы</w:t>
      </w:r>
      <w:r w:rsidRPr="009169DF">
        <w:rPr>
          <w:rFonts w:ascii="Times New Roman CYR" w:hAnsi="Times New Roman CYR" w:cs="Times New Roman CYR"/>
          <w:bCs/>
          <w:sz w:val="23"/>
          <w:szCs w:val="23"/>
        </w:rPr>
        <w:t xml:space="preserve"> выполнить установку воздухораспределителя забора воздуха. От воздухораспределителя </w:t>
      </w:r>
      <w:r w:rsidR="00B52D9E">
        <w:rPr>
          <w:rFonts w:ascii="Times New Roman CYR" w:hAnsi="Times New Roman CYR" w:cs="Times New Roman CYR"/>
          <w:bCs/>
          <w:sz w:val="23"/>
          <w:szCs w:val="23"/>
        </w:rPr>
        <w:t>проложить возду</w:t>
      </w:r>
      <w:r w:rsidRPr="009169DF">
        <w:rPr>
          <w:rFonts w:ascii="Times New Roman CYR" w:hAnsi="Times New Roman CYR" w:cs="Times New Roman CYR"/>
          <w:bCs/>
          <w:sz w:val="23"/>
          <w:szCs w:val="23"/>
        </w:rPr>
        <w:t xml:space="preserve">ховод </w:t>
      </w:r>
      <w:r w:rsidR="00B52D9E">
        <w:rPr>
          <w:rFonts w:ascii="Times New Roman CYR" w:hAnsi="Times New Roman CYR" w:cs="Times New Roman CYR"/>
          <w:bCs/>
          <w:sz w:val="23"/>
          <w:szCs w:val="23"/>
        </w:rPr>
        <w:t>и подключить к системе</w:t>
      </w:r>
      <w:r w:rsidRPr="009169DF">
        <w:rPr>
          <w:rFonts w:ascii="Times New Roman CYR" w:hAnsi="Times New Roman CYR" w:cs="Times New Roman CYR"/>
          <w:bCs/>
          <w:sz w:val="23"/>
          <w:szCs w:val="23"/>
        </w:rPr>
        <w:t xml:space="preserve"> вытяжной вентиляции</w:t>
      </w:r>
      <w:r w:rsidR="00B52D9E">
        <w:rPr>
          <w:rFonts w:ascii="Times New Roman CYR" w:hAnsi="Times New Roman CYR" w:cs="Times New Roman CYR"/>
          <w:bCs/>
          <w:sz w:val="23"/>
          <w:szCs w:val="23"/>
        </w:rPr>
        <w:t>.</w:t>
      </w:r>
    </w:p>
    <w:p w:rsidR="00E05473" w:rsidRPr="00E05473" w:rsidRDefault="00E05473" w:rsidP="00E05473">
      <w:pPr>
        <w:pStyle w:val="ab"/>
        <w:rPr>
          <w:rFonts w:ascii="Times New Roman CYR" w:hAnsi="Times New Roman CYR" w:cs="Times New Roman CYR"/>
          <w:bCs/>
          <w:sz w:val="23"/>
          <w:szCs w:val="23"/>
        </w:rPr>
      </w:pPr>
    </w:p>
    <w:p w:rsidR="00F1635E" w:rsidRPr="009551C2" w:rsidRDefault="00604100" w:rsidP="003A1247">
      <w:pPr>
        <w:pStyle w:val="ab"/>
        <w:numPr>
          <w:ilvl w:val="1"/>
          <w:numId w:val="3"/>
        </w:numPr>
        <w:tabs>
          <w:tab w:val="num" w:pos="480"/>
        </w:tabs>
        <w:jc w:val="center"/>
        <w:rPr>
          <w:rFonts w:ascii="Times New Roman CYR" w:hAnsi="Times New Roman CYR" w:cs="Times New Roman CYR"/>
          <w:b/>
          <w:bCs/>
          <w:sz w:val="23"/>
          <w:szCs w:val="23"/>
        </w:rPr>
      </w:pPr>
      <w:r w:rsidRPr="009551C2">
        <w:rPr>
          <w:rFonts w:ascii="Times New Roman CYR" w:hAnsi="Times New Roman CYR" w:cs="Times New Roman CYR"/>
          <w:b/>
          <w:bCs/>
          <w:sz w:val="23"/>
          <w:szCs w:val="23"/>
        </w:rPr>
        <w:t>ВОДОПРОВОД И КАНАЛИЗАЦИЯ.</w:t>
      </w:r>
    </w:p>
    <w:p w:rsidR="00776A83" w:rsidRDefault="00724FCC" w:rsidP="00817329">
      <w:pPr>
        <w:pStyle w:val="ab"/>
        <w:numPr>
          <w:ilvl w:val="2"/>
          <w:numId w:val="3"/>
        </w:numPr>
        <w:rPr>
          <w:rFonts w:ascii="Times New Roman CYR" w:hAnsi="Times New Roman CYR" w:cs="Times New Roman CYR"/>
          <w:bCs/>
          <w:sz w:val="23"/>
          <w:szCs w:val="23"/>
        </w:rPr>
      </w:pPr>
      <w:r w:rsidRPr="00724FCC">
        <w:rPr>
          <w:rFonts w:ascii="Times New Roman CYR" w:hAnsi="Times New Roman CYR" w:cs="Times New Roman CYR"/>
          <w:bCs/>
          <w:sz w:val="23"/>
          <w:szCs w:val="23"/>
        </w:rPr>
        <w:t xml:space="preserve">Подвод к помещению систем водопровода и канализации не предусмотрен. </w:t>
      </w:r>
    </w:p>
    <w:p w:rsidR="00724FCC" w:rsidRPr="00724FCC" w:rsidRDefault="00724FCC" w:rsidP="00724FCC">
      <w:pPr>
        <w:pStyle w:val="ab"/>
        <w:rPr>
          <w:rFonts w:ascii="Times New Roman CYR" w:hAnsi="Times New Roman CYR" w:cs="Times New Roman CYR"/>
          <w:bCs/>
          <w:sz w:val="23"/>
          <w:szCs w:val="23"/>
        </w:rPr>
      </w:pPr>
    </w:p>
    <w:p w:rsidR="00F1635E" w:rsidRPr="00A539E5" w:rsidRDefault="00342818" w:rsidP="003A1247">
      <w:pPr>
        <w:pStyle w:val="ab"/>
        <w:numPr>
          <w:ilvl w:val="1"/>
          <w:numId w:val="3"/>
        </w:numPr>
        <w:tabs>
          <w:tab w:val="num" w:pos="480"/>
        </w:tabs>
        <w:jc w:val="center"/>
        <w:rPr>
          <w:rFonts w:ascii="Times New Roman CYR" w:hAnsi="Times New Roman CYR" w:cs="Times New Roman CYR"/>
          <w:b/>
          <w:bCs/>
          <w:sz w:val="23"/>
          <w:szCs w:val="23"/>
        </w:rPr>
      </w:pPr>
      <w:r w:rsidRPr="00A539E5">
        <w:rPr>
          <w:rFonts w:ascii="Times New Roman CYR" w:hAnsi="Times New Roman CYR" w:cs="Times New Roman CYR"/>
          <w:b/>
          <w:sz w:val="23"/>
          <w:szCs w:val="23"/>
        </w:rPr>
        <w:t>СИСТЕМА ОТОПЛЕНИЯ</w:t>
      </w:r>
      <w:r w:rsidR="00F1635E" w:rsidRPr="00A539E5">
        <w:rPr>
          <w:rFonts w:ascii="Times New Roman CYR" w:hAnsi="Times New Roman CYR" w:cs="Times New Roman CYR"/>
          <w:b/>
          <w:sz w:val="23"/>
          <w:szCs w:val="23"/>
        </w:rPr>
        <w:t>.</w:t>
      </w:r>
    </w:p>
    <w:p w:rsidR="002615B9" w:rsidRPr="00776A83" w:rsidRDefault="002615B9" w:rsidP="002615B9">
      <w:pPr>
        <w:pStyle w:val="ab"/>
        <w:numPr>
          <w:ilvl w:val="2"/>
          <w:numId w:val="3"/>
        </w:numPr>
        <w:rPr>
          <w:rFonts w:ascii="Times New Roman CYR" w:hAnsi="Times New Roman CYR" w:cs="Times New Roman CYR"/>
          <w:bCs/>
          <w:sz w:val="23"/>
          <w:szCs w:val="23"/>
        </w:rPr>
      </w:pPr>
      <w:r>
        <w:rPr>
          <w:rFonts w:eastAsia="Calibri"/>
          <w:bCs/>
          <w:sz w:val="22"/>
          <w:szCs w:val="22"/>
          <w:lang w:eastAsia="en-US"/>
        </w:rPr>
        <w:t>Систему отопления монтирует Арендодатель</w:t>
      </w:r>
      <w:r>
        <w:rPr>
          <w:sz w:val="23"/>
          <w:szCs w:val="23"/>
        </w:rPr>
        <w:t xml:space="preserve">. Подводки к приборам отопления располагаются вдоль наружной стены здания ТЦ. При проведении работ </w:t>
      </w:r>
      <w:r w:rsidRPr="00C312B7">
        <w:rPr>
          <w:sz w:val="23"/>
          <w:szCs w:val="23"/>
        </w:rPr>
        <w:t>принять меры и обеспечить сохранность элементов систем</w:t>
      </w:r>
      <w:r>
        <w:rPr>
          <w:sz w:val="23"/>
          <w:szCs w:val="23"/>
        </w:rPr>
        <w:t>ы отопления</w:t>
      </w:r>
      <w:r w:rsidRPr="00C312B7">
        <w:rPr>
          <w:sz w:val="23"/>
          <w:szCs w:val="23"/>
        </w:rPr>
        <w:t xml:space="preserve"> в Помещении. В случае повреждения систем</w:t>
      </w:r>
      <w:r>
        <w:rPr>
          <w:sz w:val="23"/>
          <w:szCs w:val="23"/>
        </w:rPr>
        <w:t xml:space="preserve">ы отопления, выполнить все необходимые </w:t>
      </w:r>
      <w:r w:rsidRPr="00C312B7">
        <w:rPr>
          <w:sz w:val="23"/>
          <w:szCs w:val="23"/>
        </w:rPr>
        <w:t>восстанов</w:t>
      </w:r>
      <w:r>
        <w:rPr>
          <w:sz w:val="23"/>
          <w:szCs w:val="23"/>
        </w:rPr>
        <w:t xml:space="preserve">ительные работы </w:t>
      </w:r>
      <w:r w:rsidRPr="00C312B7">
        <w:rPr>
          <w:sz w:val="23"/>
          <w:szCs w:val="23"/>
        </w:rPr>
        <w:t>в полном объеме.</w:t>
      </w:r>
    </w:p>
    <w:p w:rsidR="002615B9" w:rsidRPr="00E55DE2" w:rsidRDefault="002615B9" w:rsidP="002615B9">
      <w:pPr>
        <w:pStyle w:val="ab"/>
        <w:numPr>
          <w:ilvl w:val="2"/>
          <w:numId w:val="3"/>
        </w:numPr>
        <w:rPr>
          <w:rFonts w:ascii="Times New Roman CYR" w:hAnsi="Times New Roman CYR" w:cs="Times New Roman CYR"/>
          <w:bCs/>
          <w:sz w:val="23"/>
          <w:szCs w:val="23"/>
        </w:rPr>
      </w:pPr>
      <w:r>
        <w:rPr>
          <w:sz w:val="23"/>
          <w:szCs w:val="23"/>
        </w:rPr>
        <w:t>В случае попадания на существующий отопительный прибор конструкции перегородки помещения или примерочной кабины выполнить перенос отопительного прибора, предварительно согласовав работы по переносу с Арендодателем.</w:t>
      </w:r>
    </w:p>
    <w:p w:rsidR="002615B9" w:rsidRPr="00EA2D01" w:rsidRDefault="002615B9" w:rsidP="002615B9">
      <w:pPr>
        <w:pStyle w:val="ab"/>
        <w:numPr>
          <w:ilvl w:val="2"/>
          <w:numId w:val="3"/>
        </w:numPr>
        <w:rPr>
          <w:rFonts w:ascii="Times New Roman CYR" w:hAnsi="Times New Roman CYR" w:cs="Times New Roman CYR"/>
          <w:bCs/>
          <w:sz w:val="23"/>
          <w:szCs w:val="23"/>
        </w:rPr>
      </w:pPr>
      <w:r>
        <w:rPr>
          <w:sz w:val="23"/>
          <w:szCs w:val="23"/>
        </w:rPr>
        <w:t>В случае отсутствия на отопительном приборе кожуха, выполнить покраску прибора эмалью белого цвета.</w:t>
      </w:r>
    </w:p>
    <w:p w:rsidR="00DD46D1" w:rsidRPr="00F1635E" w:rsidRDefault="002615B9" w:rsidP="002615B9">
      <w:pPr>
        <w:pStyle w:val="ab"/>
        <w:numPr>
          <w:ilvl w:val="2"/>
          <w:numId w:val="3"/>
        </w:numPr>
        <w:rPr>
          <w:rFonts w:ascii="Times New Roman CYR" w:hAnsi="Times New Roman CYR" w:cs="Times New Roman CYR"/>
          <w:bCs/>
          <w:sz w:val="23"/>
          <w:szCs w:val="23"/>
        </w:rPr>
      </w:pPr>
      <w:r>
        <w:rPr>
          <w:sz w:val="23"/>
          <w:szCs w:val="23"/>
        </w:rPr>
        <w:t>При возведении стен, перегородок и конструкции обшивки из ГКЛ обеспечить доступ для ревизии и ремонта к элементам системы отопления расположенными за обшивкой (установить люки, оставить проёмы).</w:t>
      </w:r>
    </w:p>
    <w:p w:rsidR="00FF6A2B" w:rsidRPr="003221A4" w:rsidRDefault="00FF6A2B" w:rsidP="00287F21">
      <w:pPr>
        <w:widowControl w:val="0"/>
        <w:tabs>
          <w:tab w:val="left" w:pos="709"/>
        </w:tabs>
        <w:autoSpaceDE w:val="0"/>
        <w:autoSpaceDN w:val="0"/>
        <w:adjustRightInd w:val="0"/>
        <w:ind w:left="709" w:hanging="709"/>
        <w:rPr>
          <w:color w:val="00B050"/>
          <w:sz w:val="23"/>
          <w:szCs w:val="23"/>
        </w:rPr>
      </w:pPr>
    </w:p>
    <w:p w:rsidR="00F1635E" w:rsidRPr="00A539E5" w:rsidRDefault="00F1635E" w:rsidP="003A1247">
      <w:pPr>
        <w:pStyle w:val="ab"/>
        <w:numPr>
          <w:ilvl w:val="1"/>
          <w:numId w:val="3"/>
        </w:numPr>
        <w:tabs>
          <w:tab w:val="num" w:pos="480"/>
        </w:tabs>
        <w:jc w:val="center"/>
        <w:rPr>
          <w:rFonts w:ascii="Times New Roman CYR" w:hAnsi="Times New Roman CYR" w:cs="Times New Roman CYR"/>
          <w:b/>
          <w:bCs/>
          <w:sz w:val="23"/>
          <w:szCs w:val="23"/>
        </w:rPr>
      </w:pPr>
      <w:r w:rsidRPr="00A539E5">
        <w:rPr>
          <w:rFonts w:ascii="Times New Roman CYR" w:hAnsi="Times New Roman CYR" w:cs="Times New Roman CYR"/>
          <w:b/>
          <w:sz w:val="23"/>
          <w:szCs w:val="23"/>
        </w:rPr>
        <w:t>СИСТЕМЫ ПРОТИВОПОЖАРНОЙ БЕЗОПАСНОСТИ.</w:t>
      </w:r>
    </w:p>
    <w:p w:rsidR="00EF6EDF" w:rsidRDefault="00EF6EDF" w:rsidP="003A1247">
      <w:pPr>
        <w:pStyle w:val="ab"/>
        <w:numPr>
          <w:ilvl w:val="2"/>
          <w:numId w:val="3"/>
        </w:numPr>
        <w:rPr>
          <w:rFonts w:ascii="Times New Roman CYR" w:hAnsi="Times New Roman CYR" w:cs="Times New Roman CYR"/>
          <w:bCs/>
          <w:sz w:val="23"/>
          <w:szCs w:val="23"/>
        </w:rPr>
      </w:pPr>
      <w:r w:rsidRPr="00974019">
        <w:rPr>
          <w:rFonts w:ascii="Times New Roman CYR" w:hAnsi="Times New Roman CYR" w:cs="Times New Roman CYR"/>
          <w:sz w:val="23"/>
          <w:szCs w:val="23"/>
        </w:rPr>
        <w:t xml:space="preserve">Арендодатель выполняет </w:t>
      </w:r>
      <w:r>
        <w:rPr>
          <w:rFonts w:ascii="Times New Roman CYR" w:hAnsi="Times New Roman CYR" w:cs="Times New Roman CYR"/>
          <w:sz w:val="23"/>
          <w:szCs w:val="23"/>
        </w:rPr>
        <w:t>монтаж</w:t>
      </w:r>
      <w:r w:rsidRPr="00974019">
        <w:rPr>
          <w:rFonts w:ascii="Times New Roman CYR" w:hAnsi="Times New Roman CYR" w:cs="Times New Roman CYR"/>
          <w:sz w:val="23"/>
          <w:szCs w:val="23"/>
        </w:rPr>
        <w:t xml:space="preserve"> систем</w:t>
      </w:r>
      <w:r>
        <w:rPr>
          <w:rFonts w:ascii="Times New Roman CYR" w:hAnsi="Times New Roman CYR" w:cs="Times New Roman CYR"/>
          <w:sz w:val="23"/>
          <w:szCs w:val="23"/>
        </w:rPr>
        <w:t xml:space="preserve"> противопожарной безопасности (противопожарный водопровод, противопожарная сигнализация, система оповещ</w:t>
      </w:r>
      <w:r w:rsidRPr="00974019">
        <w:rPr>
          <w:rFonts w:ascii="Times New Roman CYR" w:hAnsi="Times New Roman CYR" w:cs="Times New Roman CYR"/>
          <w:sz w:val="23"/>
          <w:szCs w:val="23"/>
        </w:rPr>
        <w:t>ения</w:t>
      </w:r>
      <w:r>
        <w:rPr>
          <w:rFonts w:ascii="Times New Roman CYR" w:hAnsi="Times New Roman CYR" w:cs="Times New Roman CYR"/>
          <w:sz w:val="23"/>
          <w:szCs w:val="23"/>
        </w:rPr>
        <w:t xml:space="preserve"> и система </w:t>
      </w:r>
      <w:proofErr w:type="spellStart"/>
      <w:r>
        <w:rPr>
          <w:rFonts w:ascii="Times New Roman CYR" w:hAnsi="Times New Roman CYR" w:cs="Times New Roman CYR"/>
          <w:sz w:val="23"/>
          <w:szCs w:val="23"/>
        </w:rPr>
        <w:t>дымоудаления</w:t>
      </w:r>
      <w:proofErr w:type="spellEnd"/>
      <w:r>
        <w:rPr>
          <w:rFonts w:ascii="Times New Roman CYR" w:hAnsi="Times New Roman CYR" w:cs="Times New Roman CYR"/>
          <w:sz w:val="23"/>
          <w:szCs w:val="23"/>
        </w:rPr>
        <w:t>) в Помещении без учёта</w:t>
      </w:r>
      <w:r w:rsidRPr="00974019">
        <w:rPr>
          <w:rFonts w:ascii="Times New Roman CYR" w:hAnsi="Times New Roman CYR" w:cs="Times New Roman CYR"/>
          <w:sz w:val="23"/>
          <w:szCs w:val="23"/>
        </w:rPr>
        <w:t xml:space="preserve"> планировки Арендатора и размещения административно-бытовых помещений Арендатора</w:t>
      </w:r>
      <w:r>
        <w:rPr>
          <w:rFonts w:ascii="Times New Roman CYR" w:hAnsi="Times New Roman CYR" w:cs="Times New Roman CYR"/>
          <w:bCs/>
          <w:sz w:val="23"/>
          <w:szCs w:val="23"/>
        </w:rPr>
        <w:t>.</w:t>
      </w:r>
    </w:p>
    <w:p w:rsidR="00EF6EDF" w:rsidRDefault="00EF6EDF" w:rsidP="003A1247">
      <w:pPr>
        <w:pStyle w:val="ab"/>
        <w:numPr>
          <w:ilvl w:val="2"/>
          <w:numId w:val="3"/>
        </w:numPr>
        <w:rPr>
          <w:rFonts w:ascii="Times New Roman CYR" w:hAnsi="Times New Roman CYR" w:cs="Times New Roman CYR"/>
          <w:bCs/>
          <w:sz w:val="23"/>
          <w:szCs w:val="23"/>
        </w:rPr>
      </w:pPr>
      <w:r w:rsidRPr="00592DCD">
        <w:rPr>
          <w:rFonts w:ascii="Times New Roman CYR" w:hAnsi="Times New Roman CYR" w:cs="Times New Roman CYR"/>
          <w:b/>
          <w:bCs/>
          <w:sz w:val="23"/>
          <w:szCs w:val="23"/>
        </w:rPr>
        <w:t>Арендодатель выполняет доработку систем противопожарной безопасности</w:t>
      </w:r>
      <w:r w:rsidRPr="00592DCD">
        <w:rPr>
          <w:rFonts w:ascii="Times New Roman CYR" w:hAnsi="Times New Roman CYR" w:cs="Times New Roman CYR"/>
          <w:bCs/>
          <w:sz w:val="23"/>
          <w:szCs w:val="23"/>
        </w:rPr>
        <w:t xml:space="preserve"> (противопожарный водопровод, противопожарная сигнализация, система оповещения и система </w:t>
      </w:r>
      <w:proofErr w:type="spellStart"/>
      <w:r w:rsidRPr="00592DCD">
        <w:rPr>
          <w:rFonts w:ascii="Times New Roman CYR" w:hAnsi="Times New Roman CYR" w:cs="Times New Roman CYR"/>
          <w:bCs/>
          <w:sz w:val="23"/>
          <w:szCs w:val="23"/>
        </w:rPr>
        <w:t>дымоудаления</w:t>
      </w:r>
      <w:proofErr w:type="spellEnd"/>
      <w:r w:rsidRPr="00592DCD">
        <w:rPr>
          <w:rFonts w:ascii="Times New Roman CYR" w:hAnsi="Times New Roman CYR" w:cs="Times New Roman CYR"/>
          <w:bCs/>
          <w:sz w:val="23"/>
          <w:szCs w:val="23"/>
        </w:rPr>
        <w:t>) в Помещении с учётом планировки магазина «Детский мир». Выполняет интеграцию доработанных систем в общие системы п</w:t>
      </w:r>
      <w:r w:rsidR="00A06BE4">
        <w:rPr>
          <w:rFonts w:ascii="Times New Roman CYR" w:hAnsi="Times New Roman CYR" w:cs="Times New Roman CYR"/>
          <w:bCs/>
          <w:sz w:val="23"/>
          <w:szCs w:val="23"/>
        </w:rPr>
        <w:t>ожарной безопасности Здания ТЦ «</w:t>
      </w:r>
      <w:r w:rsidR="00C213A9">
        <w:rPr>
          <w:rFonts w:ascii="Times New Roman CYR" w:hAnsi="Times New Roman CYR" w:cs="Times New Roman CYR"/>
          <w:bCs/>
          <w:sz w:val="23"/>
          <w:szCs w:val="23"/>
          <w:lang w:val="en-US"/>
        </w:rPr>
        <w:t>ARAY</w:t>
      </w:r>
      <w:r w:rsidRPr="00592DCD">
        <w:rPr>
          <w:rFonts w:ascii="Times New Roman CYR" w:hAnsi="Times New Roman CYR" w:cs="Times New Roman CYR"/>
          <w:bCs/>
          <w:sz w:val="23"/>
          <w:szCs w:val="23"/>
        </w:rPr>
        <w:t>».</w:t>
      </w:r>
    </w:p>
    <w:p w:rsidR="000B0CCD" w:rsidRPr="00EB6C24" w:rsidRDefault="00EF6EDF" w:rsidP="003A1247">
      <w:pPr>
        <w:pStyle w:val="ab"/>
        <w:widowControl w:val="0"/>
        <w:numPr>
          <w:ilvl w:val="2"/>
          <w:numId w:val="3"/>
        </w:numPr>
        <w:autoSpaceDE w:val="0"/>
        <w:autoSpaceDN w:val="0"/>
        <w:adjustRightInd w:val="0"/>
        <w:rPr>
          <w:rFonts w:ascii="Times New Roman CYR" w:hAnsi="Times New Roman CYR" w:cs="Times New Roman CYR"/>
          <w:b/>
          <w:color w:val="00B050"/>
          <w:sz w:val="23"/>
          <w:szCs w:val="23"/>
        </w:rPr>
      </w:pPr>
      <w:r w:rsidRPr="00952F55">
        <w:rPr>
          <w:rFonts w:ascii="Times New Roman CYR" w:hAnsi="Times New Roman CYR" w:cs="Times New Roman CYR"/>
          <w:bCs/>
          <w:sz w:val="23"/>
          <w:szCs w:val="23"/>
        </w:rPr>
        <w:t xml:space="preserve">При проведении ремонтно-строительных работ принять </w:t>
      </w:r>
      <w:proofErr w:type="gramStart"/>
      <w:r w:rsidRPr="00952F55">
        <w:rPr>
          <w:rFonts w:ascii="Times New Roman CYR" w:hAnsi="Times New Roman CYR" w:cs="Times New Roman CYR"/>
          <w:bCs/>
          <w:sz w:val="23"/>
          <w:szCs w:val="23"/>
        </w:rPr>
        <w:t xml:space="preserve">меры  </w:t>
      </w:r>
      <w:r w:rsidRPr="00952F55">
        <w:rPr>
          <w:rFonts w:ascii="Times New Roman CYR" w:hAnsi="Times New Roman CYR" w:cs="Times New Roman CYR"/>
          <w:sz w:val="23"/>
          <w:szCs w:val="23"/>
        </w:rPr>
        <w:t>и</w:t>
      </w:r>
      <w:proofErr w:type="gramEnd"/>
      <w:r w:rsidRPr="00952F55">
        <w:rPr>
          <w:rFonts w:ascii="Times New Roman CYR" w:hAnsi="Times New Roman CYR" w:cs="Times New Roman CYR"/>
          <w:sz w:val="23"/>
          <w:szCs w:val="23"/>
        </w:rPr>
        <w:t xml:space="preserve"> обеспечить сохранность элементов систем противопожарной безопасности в Помещении. В случае повреждения систем противопожарной безопасности восстановить указанные системы в полном объеме. Выполнить интеграцию восстановленных систем в соответствующие системы ТЦ.</w:t>
      </w:r>
    </w:p>
    <w:p w:rsidR="000B0CCD" w:rsidRDefault="000B0CCD" w:rsidP="00287F21">
      <w:pPr>
        <w:widowControl w:val="0"/>
        <w:autoSpaceDE w:val="0"/>
        <w:autoSpaceDN w:val="0"/>
        <w:adjustRightInd w:val="0"/>
        <w:rPr>
          <w:rFonts w:ascii="Times New Roman CYR" w:hAnsi="Times New Roman CYR" w:cs="Times New Roman CYR"/>
          <w:b/>
          <w:color w:val="00B050"/>
          <w:sz w:val="23"/>
          <w:szCs w:val="23"/>
        </w:rPr>
      </w:pPr>
    </w:p>
    <w:p w:rsidR="00342818" w:rsidRPr="000E7C9B" w:rsidRDefault="00342818" w:rsidP="003A1247">
      <w:pPr>
        <w:pStyle w:val="ab"/>
        <w:numPr>
          <w:ilvl w:val="0"/>
          <w:numId w:val="3"/>
        </w:numPr>
        <w:jc w:val="center"/>
        <w:rPr>
          <w:rFonts w:ascii="Times New Roman CYR" w:hAnsi="Times New Roman CYR" w:cs="Times New Roman CYR"/>
          <w:b/>
          <w:bCs/>
          <w:sz w:val="23"/>
          <w:szCs w:val="23"/>
        </w:rPr>
      </w:pPr>
      <w:r w:rsidRPr="000E7C9B">
        <w:rPr>
          <w:rFonts w:ascii="Times New Roman CYR" w:hAnsi="Times New Roman CYR" w:cs="Times New Roman CYR"/>
          <w:b/>
          <w:sz w:val="23"/>
          <w:szCs w:val="23"/>
        </w:rPr>
        <w:t>УБОРКА ПОМЕЩЕНИЯ</w:t>
      </w:r>
      <w:r w:rsidR="00B2527C">
        <w:rPr>
          <w:rFonts w:ascii="Times New Roman CYR" w:hAnsi="Times New Roman CYR" w:cs="Times New Roman CYR"/>
          <w:b/>
          <w:sz w:val="23"/>
          <w:szCs w:val="23"/>
        </w:rPr>
        <w:t xml:space="preserve"> (После-</w:t>
      </w:r>
      <w:r w:rsidR="0087677B" w:rsidRPr="000E7C9B">
        <w:rPr>
          <w:rFonts w:ascii="Times New Roman CYR" w:hAnsi="Times New Roman CYR" w:cs="Times New Roman CYR"/>
          <w:b/>
          <w:sz w:val="23"/>
          <w:szCs w:val="23"/>
        </w:rPr>
        <w:t xml:space="preserve">строительный </w:t>
      </w:r>
      <w:proofErr w:type="spellStart"/>
      <w:r w:rsidR="0087677B" w:rsidRPr="000E7C9B">
        <w:rPr>
          <w:rFonts w:ascii="Times New Roman CYR" w:hAnsi="Times New Roman CYR" w:cs="Times New Roman CYR"/>
          <w:b/>
          <w:sz w:val="23"/>
          <w:szCs w:val="23"/>
        </w:rPr>
        <w:t>клининг</w:t>
      </w:r>
      <w:proofErr w:type="spellEnd"/>
      <w:r w:rsidR="0087677B" w:rsidRPr="000E7C9B">
        <w:rPr>
          <w:rFonts w:ascii="Times New Roman CYR" w:hAnsi="Times New Roman CYR" w:cs="Times New Roman CYR"/>
          <w:b/>
          <w:sz w:val="23"/>
          <w:szCs w:val="23"/>
        </w:rPr>
        <w:t>)</w:t>
      </w:r>
      <w:r w:rsidR="000E7C9B" w:rsidRPr="000E7C9B">
        <w:rPr>
          <w:rFonts w:ascii="Times New Roman CYR" w:hAnsi="Times New Roman CYR" w:cs="Times New Roman CYR"/>
          <w:b/>
          <w:sz w:val="23"/>
          <w:szCs w:val="23"/>
        </w:rPr>
        <w:t>.</w:t>
      </w:r>
    </w:p>
    <w:p w:rsidR="00CB5866" w:rsidRPr="0048044B" w:rsidRDefault="00342818" w:rsidP="003A1247">
      <w:pPr>
        <w:pStyle w:val="ab"/>
        <w:numPr>
          <w:ilvl w:val="1"/>
          <w:numId w:val="3"/>
        </w:numPr>
        <w:tabs>
          <w:tab w:val="left" w:pos="900"/>
        </w:tabs>
        <w:ind w:left="709" w:hanging="709"/>
        <w:rPr>
          <w:rFonts w:ascii="Times New Roman CYR" w:hAnsi="Times New Roman CYR" w:cs="Times New Roman CYR"/>
          <w:sz w:val="23"/>
          <w:szCs w:val="23"/>
        </w:rPr>
      </w:pPr>
      <w:r w:rsidRPr="0048044B">
        <w:rPr>
          <w:sz w:val="23"/>
          <w:szCs w:val="23"/>
        </w:rPr>
        <w:t xml:space="preserve">До сдачи результатов выполненных работ вывезти принадлежащие Подрядчику оборудование, инвентарь, инструменты, материалы и </w:t>
      </w:r>
      <w:r w:rsidRPr="0048044B">
        <w:rPr>
          <w:b/>
          <w:sz w:val="23"/>
          <w:szCs w:val="23"/>
        </w:rPr>
        <w:t>строительный мусор,</w:t>
      </w:r>
      <w:r w:rsidRPr="0048044B">
        <w:rPr>
          <w:sz w:val="23"/>
          <w:szCs w:val="23"/>
        </w:rPr>
        <w:t xml:space="preserve"> обеспечить </w:t>
      </w:r>
      <w:r w:rsidR="00E2116F" w:rsidRPr="0048044B">
        <w:rPr>
          <w:b/>
          <w:sz w:val="23"/>
          <w:szCs w:val="23"/>
        </w:rPr>
        <w:t xml:space="preserve">влажную </w:t>
      </w:r>
      <w:r w:rsidRPr="0048044B">
        <w:rPr>
          <w:b/>
          <w:sz w:val="23"/>
          <w:szCs w:val="23"/>
        </w:rPr>
        <w:t>уборку помещений</w:t>
      </w:r>
      <w:r w:rsidRPr="0048044B">
        <w:rPr>
          <w:sz w:val="23"/>
          <w:szCs w:val="23"/>
        </w:rPr>
        <w:t xml:space="preserve"> объекта, </w:t>
      </w:r>
      <w:r w:rsidR="007A4D5A" w:rsidRPr="0048044B">
        <w:rPr>
          <w:b/>
          <w:sz w:val="23"/>
          <w:szCs w:val="23"/>
        </w:rPr>
        <w:t>от</w:t>
      </w:r>
      <w:r w:rsidRPr="0048044B">
        <w:rPr>
          <w:b/>
          <w:sz w:val="23"/>
          <w:szCs w:val="23"/>
        </w:rPr>
        <w:t xml:space="preserve">мыть </w:t>
      </w:r>
      <w:r w:rsidR="000747AF" w:rsidRPr="0048044B">
        <w:rPr>
          <w:b/>
          <w:sz w:val="23"/>
          <w:szCs w:val="23"/>
        </w:rPr>
        <w:t>пол</w:t>
      </w:r>
      <w:r w:rsidR="000747AF" w:rsidRPr="0048044B">
        <w:rPr>
          <w:sz w:val="23"/>
          <w:szCs w:val="23"/>
        </w:rPr>
        <w:t xml:space="preserve">, </w:t>
      </w:r>
      <w:r w:rsidRPr="0048044B">
        <w:rPr>
          <w:sz w:val="23"/>
          <w:szCs w:val="23"/>
        </w:rPr>
        <w:t xml:space="preserve">стекла, удалить все пятна </w:t>
      </w:r>
      <w:r w:rsidR="004C01EA" w:rsidRPr="0048044B">
        <w:rPr>
          <w:sz w:val="23"/>
          <w:szCs w:val="23"/>
        </w:rPr>
        <w:t>строительных материалов</w:t>
      </w:r>
      <w:r w:rsidRPr="0048044B">
        <w:rPr>
          <w:sz w:val="23"/>
          <w:szCs w:val="23"/>
        </w:rPr>
        <w:t xml:space="preserve"> и грязи со всех поверхностей и произвести другие аналогичные работы, необходимые и достаточные для немедленной эксплуатации магазина.</w:t>
      </w:r>
    </w:p>
    <w:p w:rsidR="001A6A22" w:rsidRDefault="001A6A22" w:rsidP="00BA4C36">
      <w:pPr>
        <w:pStyle w:val="ac"/>
        <w:tabs>
          <w:tab w:val="left" w:pos="900"/>
        </w:tabs>
        <w:ind w:left="567"/>
        <w:jc w:val="center"/>
        <w:rPr>
          <w:b/>
          <w:sz w:val="28"/>
          <w:szCs w:val="28"/>
          <w:highlight w:val="yellow"/>
          <w:u w:val="single"/>
        </w:rPr>
      </w:pPr>
    </w:p>
    <w:p w:rsidR="00342818" w:rsidRPr="00FE0B16" w:rsidRDefault="00B81408" w:rsidP="00287F21">
      <w:pPr>
        <w:widowControl w:val="0"/>
        <w:tabs>
          <w:tab w:val="left" w:pos="709"/>
        </w:tabs>
        <w:autoSpaceDE w:val="0"/>
        <w:autoSpaceDN w:val="0"/>
        <w:adjustRightInd w:val="0"/>
        <w:rPr>
          <w:rFonts w:ascii="Times New Roman CYR" w:hAnsi="Times New Roman CYR" w:cs="Times New Roman CYR"/>
          <w:b/>
          <w:sz w:val="23"/>
          <w:szCs w:val="23"/>
        </w:rPr>
      </w:pPr>
      <w:r w:rsidRPr="00FE0B16">
        <w:rPr>
          <w:rFonts w:ascii="Times New Roman CYR" w:hAnsi="Times New Roman CYR" w:cs="Times New Roman CYR"/>
          <w:b/>
          <w:sz w:val="23"/>
          <w:szCs w:val="23"/>
        </w:rPr>
        <w:t>И</w:t>
      </w:r>
      <w:r w:rsidR="00AF7F13">
        <w:rPr>
          <w:rFonts w:ascii="Times New Roman CYR" w:hAnsi="Times New Roman CYR" w:cs="Times New Roman CYR"/>
          <w:b/>
          <w:sz w:val="23"/>
          <w:szCs w:val="23"/>
        </w:rPr>
        <w:t>нженер</w:t>
      </w:r>
      <w:r w:rsidR="00B2527C">
        <w:rPr>
          <w:rFonts w:ascii="Times New Roman CYR" w:hAnsi="Times New Roman CYR" w:cs="Times New Roman CYR"/>
          <w:b/>
          <w:sz w:val="23"/>
          <w:szCs w:val="23"/>
        </w:rPr>
        <w:t xml:space="preserve"> </w:t>
      </w:r>
      <w:r w:rsidR="00AF7F13">
        <w:rPr>
          <w:rFonts w:ascii="Times New Roman CYR" w:hAnsi="Times New Roman CYR" w:cs="Times New Roman CYR"/>
          <w:b/>
          <w:sz w:val="23"/>
          <w:szCs w:val="23"/>
        </w:rPr>
        <w:t xml:space="preserve">по </w:t>
      </w:r>
      <w:r w:rsidR="00342818" w:rsidRPr="00FE0B16">
        <w:rPr>
          <w:rFonts w:ascii="Times New Roman CYR" w:hAnsi="Times New Roman CYR" w:cs="Times New Roman CYR"/>
          <w:b/>
          <w:sz w:val="23"/>
          <w:szCs w:val="23"/>
        </w:rPr>
        <w:t>СМР</w:t>
      </w:r>
    </w:p>
    <w:p w:rsidR="007075E4" w:rsidRDefault="00342818" w:rsidP="00287F21">
      <w:pPr>
        <w:widowControl w:val="0"/>
        <w:tabs>
          <w:tab w:val="left" w:pos="709"/>
        </w:tabs>
        <w:autoSpaceDE w:val="0"/>
        <w:autoSpaceDN w:val="0"/>
        <w:adjustRightInd w:val="0"/>
        <w:ind w:left="709" w:hanging="709"/>
        <w:rPr>
          <w:rFonts w:ascii="Times New Roman CYR" w:hAnsi="Times New Roman CYR" w:cs="Times New Roman CYR"/>
          <w:b/>
          <w:sz w:val="23"/>
          <w:szCs w:val="23"/>
        </w:rPr>
      </w:pPr>
      <w:r w:rsidRPr="00FE0B16">
        <w:rPr>
          <w:rFonts w:ascii="Times New Roman CYR" w:hAnsi="Times New Roman CYR" w:cs="Times New Roman CYR"/>
          <w:b/>
          <w:sz w:val="23"/>
          <w:szCs w:val="23"/>
        </w:rPr>
        <w:t>Департамента строительства</w:t>
      </w:r>
    </w:p>
    <w:p w:rsidR="00342818" w:rsidRPr="00FE0B16" w:rsidRDefault="00342818" w:rsidP="00287F21">
      <w:pPr>
        <w:widowControl w:val="0"/>
        <w:tabs>
          <w:tab w:val="left" w:pos="709"/>
        </w:tabs>
        <w:autoSpaceDE w:val="0"/>
        <w:autoSpaceDN w:val="0"/>
        <w:adjustRightInd w:val="0"/>
        <w:ind w:left="709" w:hanging="709"/>
        <w:rPr>
          <w:rFonts w:ascii="Times New Roman CYR" w:hAnsi="Times New Roman CYR" w:cs="Times New Roman CYR"/>
          <w:b/>
          <w:sz w:val="23"/>
          <w:szCs w:val="23"/>
        </w:rPr>
      </w:pPr>
      <w:r w:rsidRPr="00FE0B16">
        <w:rPr>
          <w:rFonts w:ascii="Times New Roman CYR" w:hAnsi="Times New Roman CYR" w:cs="Times New Roman CYR"/>
          <w:b/>
          <w:sz w:val="23"/>
          <w:szCs w:val="23"/>
        </w:rPr>
        <w:t>и эксплуатации</w:t>
      </w:r>
      <w:r w:rsidR="007075E4">
        <w:rPr>
          <w:rFonts w:ascii="Times New Roman CYR" w:hAnsi="Times New Roman CYR" w:cs="Times New Roman CYR"/>
          <w:b/>
          <w:sz w:val="23"/>
          <w:szCs w:val="23"/>
        </w:rPr>
        <w:t xml:space="preserve"> недвижимости</w:t>
      </w:r>
    </w:p>
    <w:p w:rsidR="00850FA9" w:rsidRDefault="00607974" w:rsidP="00287F21">
      <w:pPr>
        <w:widowControl w:val="0"/>
        <w:tabs>
          <w:tab w:val="left" w:pos="709"/>
        </w:tabs>
        <w:autoSpaceDE w:val="0"/>
        <w:autoSpaceDN w:val="0"/>
        <w:adjustRightInd w:val="0"/>
        <w:ind w:left="709" w:hanging="709"/>
        <w:rPr>
          <w:rFonts w:ascii="Times New Roman CYR" w:hAnsi="Times New Roman CYR" w:cs="Times New Roman CYR"/>
          <w:b/>
          <w:sz w:val="23"/>
          <w:szCs w:val="23"/>
        </w:rPr>
      </w:pPr>
      <w:r>
        <w:rPr>
          <w:rFonts w:ascii="Times New Roman CYR" w:hAnsi="Times New Roman CYR" w:cs="Times New Roman CYR"/>
          <w:b/>
          <w:sz w:val="23"/>
          <w:szCs w:val="23"/>
        </w:rPr>
        <w:t>П</w:t>
      </w:r>
      <w:r w:rsidR="00D6397C" w:rsidRPr="00FE0B16">
        <w:rPr>
          <w:rFonts w:ascii="Times New Roman CYR" w:hAnsi="Times New Roman CYR" w:cs="Times New Roman CYR"/>
          <w:b/>
          <w:sz w:val="23"/>
          <w:szCs w:val="23"/>
        </w:rPr>
        <w:t xml:space="preserve">АО «Детский </w:t>
      </w:r>
      <w:proofErr w:type="gramStart"/>
      <w:r w:rsidR="00D6397C" w:rsidRPr="00FE0B16">
        <w:rPr>
          <w:rFonts w:ascii="Times New Roman CYR" w:hAnsi="Times New Roman CYR" w:cs="Times New Roman CYR"/>
          <w:b/>
          <w:sz w:val="23"/>
          <w:szCs w:val="23"/>
        </w:rPr>
        <w:t>мир</w:t>
      </w:r>
      <w:r w:rsidR="00342818" w:rsidRPr="00FE0B16">
        <w:rPr>
          <w:rFonts w:ascii="Times New Roman CYR" w:hAnsi="Times New Roman CYR" w:cs="Times New Roman CYR"/>
          <w:b/>
          <w:sz w:val="23"/>
          <w:szCs w:val="23"/>
        </w:rPr>
        <w:t xml:space="preserve">»   </w:t>
      </w:r>
      <w:proofErr w:type="gramEnd"/>
      <w:r w:rsidR="00342818" w:rsidRPr="00FE0B16">
        <w:rPr>
          <w:rFonts w:ascii="Times New Roman CYR" w:hAnsi="Times New Roman CYR" w:cs="Times New Roman CYR"/>
          <w:b/>
          <w:sz w:val="23"/>
          <w:szCs w:val="23"/>
        </w:rPr>
        <w:t xml:space="preserve">   </w:t>
      </w:r>
      <w:r w:rsidR="00B2527C">
        <w:rPr>
          <w:rFonts w:ascii="Times New Roman CYR" w:hAnsi="Times New Roman CYR" w:cs="Times New Roman CYR"/>
          <w:b/>
          <w:sz w:val="23"/>
          <w:szCs w:val="23"/>
        </w:rPr>
        <w:t xml:space="preserve">                                                                                                         </w:t>
      </w:r>
      <w:r w:rsidR="00342818" w:rsidRPr="00FE0B16">
        <w:rPr>
          <w:rFonts w:ascii="Times New Roman CYR" w:hAnsi="Times New Roman CYR" w:cs="Times New Roman CYR"/>
          <w:b/>
          <w:sz w:val="23"/>
          <w:szCs w:val="23"/>
        </w:rPr>
        <w:t xml:space="preserve">         </w:t>
      </w:r>
      <w:r w:rsidR="00383711">
        <w:rPr>
          <w:rFonts w:ascii="Times New Roman CYR" w:hAnsi="Times New Roman CYR" w:cs="Times New Roman CYR"/>
          <w:b/>
          <w:sz w:val="23"/>
          <w:szCs w:val="23"/>
        </w:rPr>
        <w:t xml:space="preserve">       Ус</w:t>
      </w:r>
      <w:r w:rsidR="00342818" w:rsidRPr="00FE0B16">
        <w:rPr>
          <w:rFonts w:ascii="Times New Roman CYR" w:hAnsi="Times New Roman CYR" w:cs="Times New Roman CYR"/>
          <w:b/>
          <w:sz w:val="23"/>
          <w:szCs w:val="23"/>
        </w:rPr>
        <w:t xml:space="preserve">ов </w:t>
      </w:r>
      <w:r w:rsidR="00383711">
        <w:rPr>
          <w:rFonts w:ascii="Times New Roman CYR" w:hAnsi="Times New Roman CYR" w:cs="Times New Roman CYR"/>
          <w:b/>
          <w:sz w:val="23"/>
          <w:szCs w:val="23"/>
        </w:rPr>
        <w:t>Д</w:t>
      </w:r>
      <w:r w:rsidR="00342818" w:rsidRPr="00FE0B16">
        <w:rPr>
          <w:rFonts w:ascii="Times New Roman CYR" w:hAnsi="Times New Roman CYR" w:cs="Times New Roman CYR"/>
          <w:b/>
          <w:sz w:val="23"/>
          <w:szCs w:val="23"/>
        </w:rPr>
        <w:t>.</w:t>
      </w:r>
      <w:r w:rsidR="00383711">
        <w:rPr>
          <w:rFonts w:ascii="Times New Roman CYR" w:hAnsi="Times New Roman CYR" w:cs="Times New Roman CYR"/>
          <w:b/>
          <w:sz w:val="23"/>
          <w:szCs w:val="23"/>
        </w:rPr>
        <w:t>Ю</w:t>
      </w:r>
      <w:r w:rsidR="0026385F" w:rsidRPr="00FE0B16">
        <w:rPr>
          <w:rFonts w:ascii="Times New Roman CYR" w:hAnsi="Times New Roman CYR" w:cs="Times New Roman CYR"/>
          <w:b/>
          <w:sz w:val="23"/>
          <w:szCs w:val="23"/>
        </w:rPr>
        <w:t>.</w:t>
      </w:r>
    </w:p>
    <w:p w:rsidR="00E13269" w:rsidRDefault="00E13269" w:rsidP="00287F21">
      <w:pPr>
        <w:widowControl w:val="0"/>
        <w:tabs>
          <w:tab w:val="left" w:pos="709"/>
        </w:tabs>
        <w:autoSpaceDE w:val="0"/>
        <w:autoSpaceDN w:val="0"/>
        <w:adjustRightInd w:val="0"/>
        <w:ind w:left="709" w:hanging="709"/>
        <w:rPr>
          <w:rFonts w:ascii="Times New Roman CYR" w:hAnsi="Times New Roman CYR" w:cs="Times New Roman CYR"/>
          <w:b/>
          <w:sz w:val="23"/>
          <w:szCs w:val="23"/>
        </w:rPr>
      </w:pPr>
    </w:p>
    <w:p w:rsidR="00E13269" w:rsidRDefault="00E13269" w:rsidP="00287F21">
      <w:pPr>
        <w:widowControl w:val="0"/>
        <w:tabs>
          <w:tab w:val="left" w:pos="709"/>
        </w:tabs>
        <w:autoSpaceDE w:val="0"/>
        <w:autoSpaceDN w:val="0"/>
        <w:adjustRightInd w:val="0"/>
        <w:ind w:left="709" w:hanging="709"/>
        <w:rPr>
          <w:rFonts w:ascii="Times New Roman CYR" w:hAnsi="Times New Roman CYR" w:cs="Times New Roman CYR"/>
          <w:b/>
          <w:sz w:val="23"/>
          <w:szCs w:val="23"/>
        </w:rPr>
      </w:pPr>
    </w:p>
    <w:p w:rsidR="00E13269" w:rsidRDefault="00E13269" w:rsidP="00E13269">
      <w:pPr>
        <w:widowControl w:val="0"/>
        <w:tabs>
          <w:tab w:val="left" w:pos="709"/>
        </w:tabs>
        <w:autoSpaceDE w:val="0"/>
        <w:autoSpaceDN w:val="0"/>
        <w:adjustRightInd w:val="0"/>
        <w:ind w:left="709" w:hanging="709"/>
        <w:jc w:val="right"/>
        <w:rPr>
          <w:rFonts w:ascii="Times New Roman CYR" w:hAnsi="Times New Roman CYR" w:cs="Times New Roman CYR"/>
          <w:b/>
          <w:sz w:val="23"/>
          <w:szCs w:val="23"/>
        </w:rPr>
      </w:pPr>
    </w:p>
    <w:sectPr w:rsidR="00E13269" w:rsidSect="00F34FA0">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16E"/>
    <w:multiLevelType w:val="hybridMultilevel"/>
    <w:tmpl w:val="37F636BC"/>
    <w:lvl w:ilvl="0" w:tplc="5B265064">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E86251"/>
    <w:multiLevelType w:val="multilevel"/>
    <w:tmpl w:val="3556852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D2782"/>
    <w:multiLevelType w:val="hybridMultilevel"/>
    <w:tmpl w:val="BCA494FA"/>
    <w:lvl w:ilvl="0" w:tplc="2A044B8C">
      <w:start w:val="1"/>
      <w:numFmt w:val="decimal"/>
      <w:lvlText w:val="7.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C1497"/>
    <w:multiLevelType w:val="hybridMultilevel"/>
    <w:tmpl w:val="4EDE2EFE"/>
    <w:lvl w:ilvl="0" w:tplc="AE0C838E">
      <w:start w:val="1"/>
      <w:numFmt w:val="bullet"/>
      <w:lvlText w:val=""/>
      <w:lvlJc w:val="left"/>
      <w:pPr>
        <w:ind w:left="1689" w:hanging="360"/>
      </w:pPr>
      <w:rPr>
        <w:rFonts w:ascii="Symbol" w:hAnsi="Symbol"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4" w15:restartNumberingAfterBreak="0">
    <w:nsid w:val="08D45D75"/>
    <w:multiLevelType w:val="hybridMultilevel"/>
    <w:tmpl w:val="22463714"/>
    <w:lvl w:ilvl="0" w:tplc="D360C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AB03AF"/>
    <w:multiLevelType w:val="hybridMultilevel"/>
    <w:tmpl w:val="60D2D708"/>
    <w:lvl w:ilvl="0" w:tplc="4FC0CB9A">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7581A"/>
    <w:multiLevelType w:val="multilevel"/>
    <w:tmpl w:val="5D90E3C2"/>
    <w:lvl w:ilvl="0">
      <w:start w:val="8"/>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6247AA"/>
    <w:multiLevelType w:val="hybridMultilevel"/>
    <w:tmpl w:val="16FE91E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101D5C31"/>
    <w:multiLevelType w:val="multilevel"/>
    <w:tmpl w:val="318066F2"/>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833468"/>
    <w:multiLevelType w:val="hybridMultilevel"/>
    <w:tmpl w:val="90DCF5F4"/>
    <w:lvl w:ilvl="0" w:tplc="868AE498">
      <w:start w:val="1"/>
      <w:numFmt w:val="decimal"/>
      <w:lvlText w:val="6.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A4C9C"/>
    <w:multiLevelType w:val="hybridMultilevel"/>
    <w:tmpl w:val="32BCDB94"/>
    <w:lvl w:ilvl="0" w:tplc="480C4602">
      <w:start w:val="1"/>
      <w:numFmt w:val="lowerLetter"/>
      <w:lvlText w:val="%1)"/>
      <w:lvlJc w:val="left"/>
      <w:pPr>
        <w:ind w:left="1440" w:hanging="360"/>
      </w:pPr>
      <w:rPr>
        <w:rFonts w:ascii="Times New Roman" w:hAnsi="Times New Roman" w:cs="Times New Roman" w:hint="default"/>
        <w:b/>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6492932"/>
    <w:multiLevelType w:val="hybridMultilevel"/>
    <w:tmpl w:val="4C224B62"/>
    <w:lvl w:ilvl="0" w:tplc="598A8F90">
      <w:start w:val="1"/>
      <w:numFmt w:val="decimal"/>
      <w:lvlText w:val="1.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172991"/>
    <w:multiLevelType w:val="multilevel"/>
    <w:tmpl w:val="D14CD3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F833E0"/>
    <w:multiLevelType w:val="hybridMultilevel"/>
    <w:tmpl w:val="E34A3A44"/>
    <w:lvl w:ilvl="0" w:tplc="9662A71A">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20F5F48"/>
    <w:multiLevelType w:val="multilevel"/>
    <w:tmpl w:val="A1CEF49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CD18BE"/>
    <w:multiLevelType w:val="multilevel"/>
    <w:tmpl w:val="484845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3FA67E4"/>
    <w:multiLevelType w:val="multilevel"/>
    <w:tmpl w:val="D3784DB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4A7ED8"/>
    <w:multiLevelType w:val="hybridMultilevel"/>
    <w:tmpl w:val="C21408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2BD248DF"/>
    <w:multiLevelType w:val="hybridMultilevel"/>
    <w:tmpl w:val="A9CA4FB2"/>
    <w:lvl w:ilvl="0" w:tplc="D360C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F801E6"/>
    <w:multiLevelType w:val="hybridMultilevel"/>
    <w:tmpl w:val="002CDE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155ABF"/>
    <w:multiLevelType w:val="hybridMultilevel"/>
    <w:tmpl w:val="D73803E4"/>
    <w:lvl w:ilvl="0" w:tplc="8E363B66">
      <w:start w:val="1"/>
      <w:numFmt w:val="lowerLetter"/>
      <w:lvlText w:val="%1)"/>
      <w:lvlJc w:val="left"/>
      <w:pPr>
        <w:ind w:left="1440" w:hanging="360"/>
      </w:pPr>
      <w:rPr>
        <w:rFonts w:ascii="Times New Roman" w:hAnsi="Times New Roman" w:cs="Times New Roman" w:hint="default"/>
        <w:b/>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8B58C8"/>
    <w:multiLevelType w:val="multilevel"/>
    <w:tmpl w:val="6BECA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CD718F"/>
    <w:multiLevelType w:val="hybridMultilevel"/>
    <w:tmpl w:val="0D48FD8E"/>
    <w:lvl w:ilvl="0" w:tplc="D5A0EE84">
      <w:start w:val="1"/>
      <w:numFmt w:val="lowerLetter"/>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E0A5A"/>
    <w:multiLevelType w:val="hybridMultilevel"/>
    <w:tmpl w:val="CA444EDE"/>
    <w:lvl w:ilvl="0" w:tplc="3462EEE6">
      <w:start w:val="1"/>
      <w:numFmt w:val="decimal"/>
      <w:lvlText w:val="1.8.%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632AC"/>
    <w:multiLevelType w:val="hybridMultilevel"/>
    <w:tmpl w:val="7AB62450"/>
    <w:lvl w:ilvl="0" w:tplc="D360C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713818"/>
    <w:multiLevelType w:val="hybridMultilevel"/>
    <w:tmpl w:val="A260EC06"/>
    <w:lvl w:ilvl="0" w:tplc="3476ECD8">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5ED5C38"/>
    <w:multiLevelType w:val="multilevel"/>
    <w:tmpl w:val="3B70A99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2C65AF"/>
    <w:multiLevelType w:val="hybridMultilevel"/>
    <w:tmpl w:val="51A0D0E2"/>
    <w:lvl w:ilvl="0" w:tplc="D360C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3A54CE"/>
    <w:multiLevelType w:val="hybridMultilevel"/>
    <w:tmpl w:val="690E9A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3D2E96"/>
    <w:multiLevelType w:val="hybridMultilevel"/>
    <w:tmpl w:val="BDA2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CD27B2"/>
    <w:multiLevelType w:val="hybridMultilevel"/>
    <w:tmpl w:val="05C2434A"/>
    <w:lvl w:ilvl="0" w:tplc="EB5A7504">
      <w:start w:val="1"/>
      <w:numFmt w:val="lowerLetter"/>
      <w:lvlText w:val="%1)"/>
      <w:lvlJc w:val="left"/>
      <w:pPr>
        <w:ind w:left="1440" w:hanging="360"/>
      </w:pPr>
      <w:rPr>
        <w:rFonts w:ascii="Times New Roman" w:hAnsi="Times New Roman" w:cs="Times New Roman" w:hint="default"/>
        <w:b/>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D4B728C"/>
    <w:multiLevelType w:val="hybridMultilevel"/>
    <w:tmpl w:val="EBEC82C4"/>
    <w:lvl w:ilvl="0" w:tplc="0BF87AF8">
      <w:start w:val="1"/>
      <w:numFmt w:val="lowerLetter"/>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427E94"/>
    <w:multiLevelType w:val="hybridMultilevel"/>
    <w:tmpl w:val="43D00154"/>
    <w:lvl w:ilvl="0" w:tplc="50CCFE7C">
      <w:start w:val="1"/>
      <w:numFmt w:val="lowerLetter"/>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06015B"/>
    <w:multiLevelType w:val="hybridMultilevel"/>
    <w:tmpl w:val="53D0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F800B2"/>
    <w:multiLevelType w:val="multilevel"/>
    <w:tmpl w:val="CDD616C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C1155D"/>
    <w:multiLevelType w:val="hybridMultilevel"/>
    <w:tmpl w:val="BAE0C0DC"/>
    <w:lvl w:ilvl="0" w:tplc="81F8913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EF5312"/>
    <w:multiLevelType w:val="multilevel"/>
    <w:tmpl w:val="1EC616E6"/>
    <w:lvl w:ilvl="0">
      <w:start w:val="1"/>
      <w:numFmt w:val="decimal"/>
      <w:lvlText w:val="%1."/>
      <w:lvlJc w:val="left"/>
      <w:pPr>
        <w:ind w:left="1069" w:hanging="360"/>
      </w:pPr>
      <w:rPr>
        <w:rFonts w:hint="default"/>
        <w:b/>
        <w:sz w:val="20"/>
        <w:szCs w:val="20"/>
      </w:rPr>
    </w:lvl>
    <w:lvl w:ilvl="1">
      <w:start w:val="1"/>
      <w:numFmt w:val="decimal"/>
      <w:lvlText w:val="2.%2."/>
      <w:lvlJc w:val="left"/>
      <w:pPr>
        <w:ind w:left="1249" w:hanging="540"/>
      </w:pPr>
      <w:rPr>
        <w:rFonts w:ascii="Times New Roman" w:hAnsi="Times New Roman" w:cs="Times New Roman"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B00679B"/>
    <w:multiLevelType w:val="multilevel"/>
    <w:tmpl w:val="FB186BE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9354F4"/>
    <w:multiLevelType w:val="multilevel"/>
    <w:tmpl w:val="7158D73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D90FFA"/>
    <w:multiLevelType w:val="hybridMultilevel"/>
    <w:tmpl w:val="AB9C18E0"/>
    <w:lvl w:ilvl="0" w:tplc="5AB42278">
      <w:start w:val="1"/>
      <w:numFmt w:val="decimal"/>
      <w:lvlText w:val="1.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244D1E"/>
    <w:multiLevelType w:val="multilevel"/>
    <w:tmpl w:val="65169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65607"/>
    <w:multiLevelType w:val="hybridMultilevel"/>
    <w:tmpl w:val="0FBE5000"/>
    <w:lvl w:ilvl="0" w:tplc="74685B68">
      <w:start w:val="1"/>
      <w:numFmt w:val="lowerLetter"/>
      <w:lvlText w:val="%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8E12E3"/>
    <w:multiLevelType w:val="hybridMultilevel"/>
    <w:tmpl w:val="8872E0D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B265B3F"/>
    <w:multiLevelType w:val="hybridMultilevel"/>
    <w:tmpl w:val="7660C25C"/>
    <w:lvl w:ilvl="0" w:tplc="158AB2E6">
      <w:start w:val="1"/>
      <w:numFmt w:val="decimal"/>
      <w:lvlText w:val="1.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42104C"/>
    <w:multiLevelType w:val="hybridMultilevel"/>
    <w:tmpl w:val="B560A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0816358"/>
    <w:multiLevelType w:val="hybridMultilevel"/>
    <w:tmpl w:val="F160A9C6"/>
    <w:lvl w:ilvl="0" w:tplc="95EE6EB0">
      <w:start w:val="1"/>
      <w:numFmt w:val="decimal"/>
      <w:lvlText w:val="1.2.%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6" w15:restartNumberingAfterBreak="0">
    <w:nsid w:val="7B4A0F70"/>
    <w:multiLevelType w:val="hybridMultilevel"/>
    <w:tmpl w:val="C48A94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7"/>
  </w:num>
  <w:num w:numId="2">
    <w:abstractNumId w:val="15"/>
  </w:num>
  <w:num w:numId="3">
    <w:abstractNumId w:val="26"/>
  </w:num>
  <w:num w:numId="4">
    <w:abstractNumId w:val="29"/>
  </w:num>
  <w:num w:numId="5">
    <w:abstractNumId w:val="19"/>
  </w:num>
  <w:num w:numId="6">
    <w:abstractNumId w:val="28"/>
  </w:num>
  <w:num w:numId="7">
    <w:abstractNumId w:val="42"/>
  </w:num>
  <w:num w:numId="8">
    <w:abstractNumId w:val="21"/>
  </w:num>
  <w:num w:numId="9">
    <w:abstractNumId w:val="12"/>
  </w:num>
  <w:num w:numId="10">
    <w:abstractNumId w:val="37"/>
  </w:num>
  <w:num w:numId="11">
    <w:abstractNumId w:val="11"/>
  </w:num>
  <w:num w:numId="12">
    <w:abstractNumId w:val="45"/>
  </w:num>
  <w:num w:numId="13">
    <w:abstractNumId w:val="33"/>
  </w:num>
  <w:num w:numId="14">
    <w:abstractNumId w:val="4"/>
  </w:num>
  <w:num w:numId="15">
    <w:abstractNumId w:val="24"/>
  </w:num>
  <w:num w:numId="16">
    <w:abstractNumId w:val="27"/>
  </w:num>
  <w:num w:numId="17">
    <w:abstractNumId w:val="43"/>
  </w:num>
  <w:num w:numId="18">
    <w:abstractNumId w:val="44"/>
  </w:num>
  <w:num w:numId="19">
    <w:abstractNumId w:val="39"/>
  </w:num>
  <w:num w:numId="20">
    <w:abstractNumId w:val="20"/>
  </w:num>
  <w:num w:numId="21">
    <w:abstractNumId w:val="10"/>
  </w:num>
  <w:num w:numId="22">
    <w:abstractNumId w:val="23"/>
  </w:num>
  <w:num w:numId="23">
    <w:abstractNumId w:val="22"/>
  </w:num>
  <w:num w:numId="24">
    <w:abstractNumId w:val="30"/>
  </w:num>
  <w:num w:numId="25">
    <w:abstractNumId w:val="32"/>
  </w:num>
  <w:num w:numId="26">
    <w:abstractNumId w:val="31"/>
  </w:num>
  <w:num w:numId="27">
    <w:abstractNumId w:val="41"/>
  </w:num>
  <w:num w:numId="28">
    <w:abstractNumId w:val="46"/>
  </w:num>
  <w:num w:numId="29">
    <w:abstractNumId w:val="35"/>
  </w:num>
  <w:num w:numId="30">
    <w:abstractNumId w:val="7"/>
  </w:num>
  <w:num w:numId="31">
    <w:abstractNumId w:val="18"/>
  </w:num>
  <w:num w:numId="32">
    <w:abstractNumId w:val="9"/>
  </w:num>
  <w:num w:numId="33">
    <w:abstractNumId w:val="2"/>
  </w:num>
  <w:num w:numId="34">
    <w:abstractNumId w:val="5"/>
  </w:num>
  <w:num w:numId="35">
    <w:abstractNumId w:val="25"/>
  </w:num>
  <w:num w:numId="36">
    <w:abstractNumId w:val="13"/>
  </w:num>
  <w:num w:numId="37">
    <w:abstractNumId w:val="0"/>
  </w:num>
  <w:num w:numId="38">
    <w:abstractNumId w:val="36"/>
  </w:num>
  <w:num w:numId="39">
    <w:abstractNumId w:val="3"/>
  </w:num>
  <w:num w:numId="40">
    <w:abstractNumId w:val="40"/>
  </w:num>
  <w:num w:numId="41">
    <w:abstractNumId w:val="38"/>
  </w:num>
  <w:num w:numId="42">
    <w:abstractNumId w:val="1"/>
  </w:num>
  <w:num w:numId="43">
    <w:abstractNumId w:val="6"/>
  </w:num>
  <w:num w:numId="44">
    <w:abstractNumId w:val="34"/>
  </w:num>
  <w:num w:numId="45">
    <w:abstractNumId w:val="14"/>
  </w:num>
  <w:num w:numId="46">
    <w:abstractNumId w:val="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67"/>
    <w:rsid w:val="000004D3"/>
    <w:rsid w:val="00001546"/>
    <w:rsid w:val="00001D23"/>
    <w:rsid w:val="00002160"/>
    <w:rsid w:val="00002693"/>
    <w:rsid w:val="000030EC"/>
    <w:rsid w:val="000036B0"/>
    <w:rsid w:val="00003B47"/>
    <w:rsid w:val="00003FD4"/>
    <w:rsid w:val="00004052"/>
    <w:rsid w:val="00004385"/>
    <w:rsid w:val="000044D4"/>
    <w:rsid w:val="00004511"/>
    <w:rsid w:val="000047F8"/>
    <w:rsid w:val="00004888"/>
    <w:rsid w:val="0000585A"/>
    <w:rsid w:val="000061D2"/>
    <w:rsid w:val="000064EB"/>
    <w:rsid w:val="000069DA"/>
    <w:rsid w:val="00007189"/>
    <w:rsid w:val="000072D7"/>
    <w:rsid w:val="00012200"/>
    <w:rsid w:val="00012A97"/>
    <w:rsid w:val="000130A0"/>
    <w:rsid w:val="00013428"/>
    <w:rsid w:val="00013DA8"/>
    <w:rsid w:val="00015427"/>
    <w:rsid w:val="000158D3"/>
    <w:rsid w:val="00015965"/>
    <w:rsid w:val="00015ABC"/>
    <w:rsid w:val="00017413"/>
    <w:rsid w:val="000208DC"/>
    <w:rsid w:val="00020EA6"/>
    <w:rsid w:val="00021903"/>
    <w:rsid w:val="000219ED"/>
    <w:rsid w:val="000223C1"/>
    <w:rsid w:val="0002290C"/>
    <w:rsid w:val="00022BC5"/>
    <w:rsid w:val="00023443"/>
    <w:rsid w:val="00023527"/>
    <w:rsid w:val="00023D8C"/>
    <w:rsid w:val="0002400E"/>
    <w:rsid w:val="000243AD"/>
    <w:rsid w:val="00024405"/>
    <w:rsid w:val="00024C36"/>
    <w:rsid w:val="000253CF"/>
    <w:rsid w:val="0002610A"/>
    <w:rsid w:val="00026EF5"/>
    <w:rsid w:val="0002780B"/>
    <w:rsid w:val="00027961"/>
    <w:rsid w:val="000279AA"/>
    <w:rsid w:val="000301EC"/>
    <w:rsid w:val="000304A8"/>
    <w:rsid w:val="0003066F"/>
    <w:rsid w:val="000309AD"/>
    <w:rsid w:val="00030DBE"/>
    <w:rsid w:val="000310EB"/>
    <w:rsid w:val="000310F1"/>
    <w:rsid w:val="000311C3"/>
    <w:rsid w:val="000319D8"/>
    <w:rsid w:val="00031BA6"/>
    <w:rsid w:val="000328F3"/>
    <w:rsid w:val="00033525"/>
    <w:rsid w:val="00033A18"/>
    <w:rsid w:val="0003411B"/>
    <w:rsid w:val="00034450"/>
    <w:rsid w:val="000346FD"/>
    <w:rsid w:val="0003508C"/>
    <w:rsid w:val="0003544F"/>
    <w:rsid w:val="000361FB"/>
    <w:rsid w:val="00036699"/>
    <w:rsid w:val="00037271"/>
    <w:rsid w:val="0004024B"/>
    <w:rsid w:val="000402C1"/>
    <w:rsid w:val="00040EFD"/>
    <w:rsid w:val="00042BF7"/>
    <w:rsid w:val="00043ECF"/>
    <w:rsid w:val="00044EA9"/>
    <w:rsid w:val="00046D50"/>
    <w:rsid w:val="00046E26"/>
    <w:rsid w:val="000501D1"/>
    <w:rsid w:val="00050B78"/>
    <w:rsid w:val="00051F44"/>
    <w:rsid w:val="00052750"/>
    <w:rsid w:val="000532E2"/>
    <w:rsid w:val="000535AD"/>
    <w:rsid w:val="000553EF"/>
    <w:rsid w:val="00057733"/>
    <w:rsid w:val="00057F70"/>
    <w:rsid w:val="00061499"/>
    <w:rsid w:val="00061CFF"/>
    <w:rsid w:val="00062B32"/>
    <w:rsid w:val="00062F5C"/>
    <w:rsid w:val="000631DE"/>
    <w:rsid w:val="00063A9F"/>
    <w:rsid w:val="00064EE0"/>
    <w:rsid w:val="00064F62"/>
    <w:rsid w:val="00065156"/>
    <w:rsid w:val="000658AC"/>
    <w:rsid w:val="00065ACB"/>
    <w:rsid w:val="00066032"/>
    <w:rsid w:val="00066063"/>
    <w:rsid w:val="00066AF2"/>
    <w:rsid w:val="00066CE8"/>
    <w:rsid w:val="00067298"/>
    <w:rsid w:val="00067E59"/>
    <w:rsid w:val="0007004F"/>
    <w:rsid w:val="00070363"/>
    <w:rsid w:val="0007094B"/>
    <w:rsid w:val="000716D6"/>
    <w:rsid w:val="00071DE7"/>
    <w:rsid w:val="00072069"/>
    <w:rsid w:val="0007209A"/>
    <w:rsid w:val="000722B0"/>
    <w:rsid w:val="0007288C"/>
    <w:rsid w:val="00072A51"/>
    <w:rsid w:val="00072F09"/>
    <w:rsid w:val="0007350A"/>
    <w:rsid w:val="00074218"/>
    <w:rsid w:val="000747AF"/>
    <w:rsid w:val="00074D44"/>
    <w:rsid w:val="00075228"/>
    <w:rsid w:val="0007667A"/>
    <w:rsid w:val="00076B50"/>
    <w:rsid w:val="00076E92"/>
    <w:rsid w:val="00077056"/>
    <w:rsid w:val="00077266"/>
    <w:rsid w:val="0007775F"/>
    <w:rsid w:val="0007788C"/>
    <w:rsid w:val="00080CB9"/>
    <w:rsid w:val="0008375C"/>
    <w:rsid w:val="00083D97"/>
    <w:rsid w:val="00084A01"/>
    <w:rsid w:val="00084CC2"/>
    <w:rsid w:val="00086174"/>
    <w:rsid w:val="000868B4"/>
    <w:rsid w:val="000871EE"/>
    <w:rsid w:val="0009008D"/>
    <w:rsid w:val="00090ECA"/>
    <w:rsid w:val="0009113E"/>
    <w:rsid w:val="00091270"/>
    <w:rsid w:val="00091A5F"/>
    <w:rsid w:val="00091CF6"/>
    <w:rsid w:val="000920C1"/>
    <w:rsid w:val="0009218B"/>
    <w:rsid w:val="0009229F"/>
    <w:rsid w:val="0009260A"/>
    <w:rsid w:val="00092FE8"/>
    <w:rsid w:val="0009345F"/>
    <w:rsid w:val="00093FDB"/>
    <w:rsid w:val="00094331"/>
    <w:rsid w:val="00094491"/>
    <w:rsid w:val="000949D4"/>
    <w:rsid w:val="000964DE"/>
    <w:rsid w:val="000968C4"/>
    <w:rsid w:val="00096B87"/>
    <w:rsid w:val="00096B8C"/>
    <w:rsid w:val="00096CC1"/>
    <w:rsid w:val="00097220"/>
    <w:rsid w:val="00097558"/>
    <w:rsid w:val="00097641"/>
    <w:rsid w:val="000A0288"/>
    <w:rsid w:val="000A0AFE"/>
    <w:rsid w:val="000A0E3B"/>
    <w:rsid w:val="000A11E3"/>
    <w:rsid w:val="000A1C5B"/>
    <w:rsid w:val="000A1F9E"/>
    <w:rsid w:val="000A24C0"/>
    <w:rsid w:val="000A3221"/>
    <w:rsid w:val="000A32C3"/>
    <w:rsid w:val="000A3A3B"/>
    <w:rsid w:val="000A4130"/>
    <w:rsid w:val="000A4F84"/>
    <w:rsid w:val="000A6054"/>
    <w:rsid w:val="000A6B34"/>
    <w:rsid w:val="000A7A37"/>
    <w:rsid w:val="000B0CCD"/>
    <w:rsid w:val="000B13CD"/>
    <w:rsid w:val="000B1547"/>
    <w:rsid w:val="000B1777"/>
    <w:rsid w:val="000B1A0C"/>
    <w:rsid w:val="000B2736"/>
    <w:rsid w:val="000B2E94"/>
    <w:rsid w:val="000B3757"/>
    <w:rsid w:val="000B4114"/>
    <w:rsid w:val="000B427A"/>
    <w:rsid w:val="000B48E7"/>
    <w:rsid w:val="000B492F"/>
    <w:rsid w:val="000B4953"/>
    <w:rsid w:val="000B4D75"/>
    <w:rsid w:val="000B51FA"/>
    <w:rsid w:val="000B52C7"/>
    <w:rsid w:val="000B5389"/>
    <w:rsid w:val="000B5585"/>
    <w:rsid w:val="000B55E5"/>
    <w:rsid w:val="000B5A8B"/>
    <w:rsid w:val="000B5B90"/>
    <w:rsid w:val="000B5E66"/>
    <w:rsid w:val="000B6562"/>
    <w:rsid w:val="000B68F0"/>
    <w:rsid w:val="000B6DD8"/>
    <w:rsid w:val="000B7188"/>
    <w:rsid w:val="000B774B"/>
    <w:rsid w:val="000B7AF3"/>
    <w:rsid w:val="000C002F"/>
    <w:rsid w:val="000C107A"/>
    <w:rsid w:val="000C1687"/>
    <w:rsid w:val="000C1691"/>
    <w:rsid w:val="000C1C54"/>
    <w:rsid w:val="000C365C"/>
    <w:rsid w:val="000C3F89"/>
    <w:rsid w:val="000C4B56"/>
    <w:rsid w:val="000C4E39"/>
    <w:rsid w:val="000C6A91"/>
    <w:rsid w:val="000C6B15"/>
    <w:rsid w:val="000C6E7E"/>
    <w:rsid w:val="000D0025"/>
    <w:rsid w:val="000D02A2"/>
    <w:rsid w:val="000D05B8"/>
    <w:rsid w:val="000D0859"/>
    <w:rsid w:val="000D0E03"/>
    <w:rsid w:val="000D2D5D"/>
    <w:rsid w:val="000D37A0"/>
    <w:rsid w:val="000D455D"/>
    <w:rsid w:val="000D4563"/>
    <w:rsid w:val="000D5225"/>
    <w:rsid w:val="000D5A38"/>
    <w:rsid w:val="000D5C72"/>
    <w:rsid w:val="000D6CCA"/>
    <w:rsid w:val="000D7599"/>
    <w:rsid w:val="000E09CA"/>
    <w:rsid w:val="000E0D02"/>
    <w:rsid w:val="000E0D95"/>
    <w:rsid w:val="000E11F4"/>
    <w:rsid w:val="000E3100"/>
    <w:rsid w:val="000E3128"/>
    <w:rsid w:val="000E3645"/>
    <w:rsid w:val="000E3F84"/>
    <w:rsid w:val="000E4159"/>
    <w:rsid w:val="000E425D"/>
    <w:rsid w:val="000E42D7"/>
    <w:rsid w:val="000E464E"/>
    <w:rsid w:val="000E467C"/>
    <w:rsid w:val="000E51B0"/>
    <w:rsid w:val="000E5275"/>
    <w:rsid w:val="000E5380"/>
    <w:rsid w:val="000E563A"/>
    <w:rsid w:val="000E59D3"/>
    <w:rsid w:val="000E611C"/>
    <w:rsid w:val="000E68E2"/>
    <w:rsid w:val="000E7133"/>
    <w:rsid w:val="000E7700"/>
    <w:rsid w:val="000E7C9B"/>
    <w:rsid w:val="000E7CD6"/>
    <w:rsid w:val="000E7FF1"/>
    <w:rsid w:val="000F03D3"/>
    <w:rsid w:val="000F04AC"/>
    <w:rsid w:val="000F0609"/>
    <w:rsid w:val="000F0812"/>
    <w:rsid w:val="000F0C51"/>
    <w:rsid w:val="000F0E5E"/>
    <w:rsid w:val="000F1269"/>
    <w:rsid w:val="000F24E1"/>
    <w:rsid w:val="000F2541"/>
    <w:rsid w:val="000F28D2"/>
    <w:rsid w:val="000F3B55"/>
    <w:rsid w:val="000F40CB"/>
    <w:rsid w:val="000F4B1E"/>
    <w:rsid w:val="000F51DA"/>
    <w:rsid w:val="000F5C28"/>
    <w:rsid w:val="000F5E32"/>
    <w:rsid w:val="000F6385"/>
    <w:rsid w:val="000F7449"/>
    <w:rsid w:val="00100445"/>
    <w:rsid w:val="00100D07"/>
    <w:rsid w:val="00100ED8"/>
    <w:rsid w:val="001039CA"/>
    <w:rsid w:val="001048DF"/>
    <w:rsid w:val="00104A6F"/>
    <w:rsid w:val="00104AB8"/>
    <w:rsid w:val="00104B59"/>
    <w:rsid w:val="00104EA0"/>
    <w:rsid w:val="0010569E"/>
    <w:rsid w:val="001058F2"/>
    <w:rsid w:val="0010648E"/>
    <w:rsid w:val="00106E95"/>
    <w:rsid w:val="001071AE"/>
    <w:rsid w:val="001072C9"/>
    <w:rsid w:val="00110077"/>
    <w:rsid w:val="00112C0D"/>
    <w:rsid w:val="0011365C"/>
    <w:rsid w:val="00115900"/>
    <w:rsid w:val="00115C9A"/>
    <w:rsid w:val="00116835"/>
    <w:rsid w:val="001178E6"/>
    <w:rsid w:val="00117D86"/>
    <w:rsid w:val="00120008"/>
    <w:rsid w:val="00122112"/>
    <w:rsid w:val="00122544"/>
    <w:rsid w:val="00122F97"/>
    <w:rsid w:val="0012320C"/>
    <w:rsid w:val="0012321F"/>
    <w:rsid w:val="0012324E"/>
    <w:rsid w:val="00126271"/>
    <w:rsid w:val="0012627B"/>
    <w:rsid w:val="00127920"/>
    <w:rsid w:val="00127B29"/>
    <w:rsid w:val="001312AF"/>
    <w:rsid w:val="001312D6"/>
    <w:rsid w:val="00131DDF"/>
    <w:rsid w:val="0013214B"/>
    <w:rsid w:val="00133FA1"/>
    <w:rsid w:val="00134300"/>
    <w:rsid w:val="00134397"/>
    <w:rsid w:val="0013439C"/>
    <w:rsid w:val="001344D4"/>
    <w:rsid w:val="001353B0"/>
    <w:rsid w:val="001359A8"/>
    <w:rsid w:val="00135A38"/>
    <w:rsid w:val="00135DB6"/>
    <w:rsid w:val="00135DD4"/>
    <w:rsid w:val="00135EC0"/>
    <w:rsid w:val="00135F36"/>
    <w:rsid w:val="0013657C"/>
    <w:rsid w:val="00136CC8"/>
    <w:rsid w:val="0013718A"/>
    <w:rsid w:val="0013741B"/>
    <w:rsid w:val="00137993"/>
    <w:rsid w:val="00140690"/>
    <w:rsid w:val="00140702"/>
    <w:rsid w:val="00140831"/>
    <w:rsid w:val="00140BFA"/>
    <w:rsid w:val="00140FBD"/>
    <w:rsid w:val="001412A1"/>
    <w:rsid w:val="001413D1"/>
    <w:rsid w:val="001423A5"/>
    <w:rsid w:val="00142535"/>
    <w:rsid w:val="001427D7"/>
    <w:rsid w:val="0014356F"/>
    <w:rsid w:val="0014360B"/>
    <w:rsid w:val="001436ED"/>
    <w:rsid w:val="00143895"/>
    <w:rsid w:val="00143B0D"/>
    <w:rsid w:val="00144058"/>
    <w:rsid w:val="0014436A"/>
    <w:rsid w:val="00145E3F"/>
    <w:rsid w:val="00146C22"/>
    <w:rsid w:val="00147097"/>
    <w:rsid w:val="0015042A"/>
    <w:rsid w:val="00151A89"/>
    <w:rsid w:val="00152423"/>
    <w:rsid w:val="00152C52"/>
    <w:rsid w:val="00152CE9"/>
    <w:rsid w:val="001539CA"/>
    <w:rsid w:val="00153D93"/>
    <w:rsid w:val="00154EFB"/>
    <w:rsid w:val="001557BA"/>
    <w:rsid w:val="00156CDD"/>
    <w:rsid w:val="001576AD"/>
    <w:rsid w:val="00157829"/>
    <w:rsid w:val="001578AB"/>
    <w:rsid w:val="0016020E"/>
    <w:rsid w:val="00160993"/>
    <w:rsid w:val="00160AC6"/>
    <w:rsid w:val="001610E6"/>
    <w:rsid w:val="00161371"/>
    <w:rsid w:val="00161C86"/>
    <w:rsid w:val="0016297F"/>
    <w:rsid w:val="00163A3A"/>
    <w:rsid w:val="00163B68"/>
    <w:rsid w:val="001640BB"/>
    <w:rsid w:val="001642D5"/>
    <w:rsid w:val="00164430"/>
    <w:rsid w:val="00164600"/>
    <w:rsid w:val="0016584D"/>
    <w:rsid w:val="001708F7"/>
    <w:rsid w:val="00171586"/>
    <w:rsid w:val="00172D1B"/>
    <w:rsid w:val="001730FD"/>
    <w:rsid w:val="0017414E"/>
    <w:rsid w:val="00174F33"/>
    <w:rsid w:val="00175D41"/>
    <w:rsid w:val="00176775"/>
    <w:rsid w:val="001769AF"/>
    <w:rsid w:val="001769FC"/>
    <w:rsid w:val="00176F99"/>
    <w:rsid w:val="00176FE3"/>
    <w:rsid w:val="0018024B"/>
    <w:rsid w:val="00180656"/>
    <w:rsid w:val="00181764"/>
    <w:rsid w:val="00182134"/>
    <w:rsid w:val="001821F7"/>
    <w:rsid w:val="0018287D"/>
    <w:rsid w:val="00183166"/>
    <w:rsid w:val="00183CCC"/>
    <w:rsid w:val="001846D5"/>
    <w:rsid w:val="00184C3A"/>
    <w:rsid w:val="00184FA8"/>
    <w:rsid w:val="00186CD7"/>
    <w:rsid w:val="00187129"/>
    <w:rsid w:val="001876BE"/>
    <w:rsid w:val="001902B7"/>
    <w:rsid w:val="0019057C"/>
    <w:rsid w:val="00190AF7"/>
    <w:rsid w:val="001915D5"/>
    <w:rsid w:val="001916C1"/>
    <w:rsid w:val="001919D5"/>
    <w:rsid w:val="001924D9"/>
    <w:rsid w:val="0019338D"/>
    <w:rsid w:val="00194368"/>
    <w:rsid w:val="001944B8"/>
    <w:rsid w:val="00194835"/>
    <w:rsid w:val="001955F7"/>
    <w:rsid w:val="0019560B"/>
    <w:rsid w:val="00195AB4"/>
    <w:rsid w:val="00195BB3"/>
    <w:rsid w:val="00195BB6"/>
    <w:rsid w:val="00196415"/>
    <w:rsid w:val="001966FD"/>
    <w:rsid w:val="00196F43"/>
    <w:rsid w:val="001971B6"/>
    <w:rsid w:val="00197FC0"/>
    <w:rsid w:val="001A0C5A"/>
    <w:rsid w:val="001A1165"/>
    <w:rsid w:val="001A1335"/>
    <w:rsid w:val="001A16D4"/>
    <w:rsid w:val="001A19E2"/>
    <w:rsid w:val="001A1EB4"/>
    <w:rsid w:val="001A21A3"/>
    <w:rsid w:val="001A2609"/>
    <w:rsid w:val="001A2B6C"/>
    <w:rsid w:val="001A3100"/>
    <w:rsid w:val="001A44D9"/>
    <w:rsid w:val="001A475C"/>
    <w:rsid w:val="001A4DCC"/>
    <w:rsid w:val="001A4F68"/>
    <w:rsid w:val="001A5396"/>
    <w:rsid w:val="001A5A3D"/>
    <w:rsid w:val="001A5F5D"/>
    <w:rsid w:val="001A6A22"/>
    <w:rsid w:val="001A6DCA"/>
    <w:rsid w:val="001A719A"/>
    <w:rsid w:val="001A7A35"/>
    <w:rsid w:val="001B0111"/>
    <w:rsid w:val="001B0486"/>
    <w:rsid w:val="001B0ADF"/>
    <w:rsid w:val="001B1044"/>
    <w:rsid w:val="001B1162"/>
    <w:rsid w:val="001B118B"/>
    <w:rsid w:val="001B1B13"/>
    <w:rsid w:val="001B1D88"/>
    <w:rsid w:val="001B1FC2"/>
    <w:rsid w:val="001B2505"/>
    <w:rsid w:val="001B2E8F"/>
    <w:rsid w:val="001B2F50"/>
    <w:rsid w:val="001B400D"/>
    <w:rsid w:val="001B4847"/>
    <w:rsid w:val="001B5E71"/>
    <w:rsid w:val="001B66DA"/>
    <w:rsid w:val="001B6880"/>
    <w:rsid w:val="001B6B71"/>
    <w:rsid w:val="001B7BCA"/>
    <w:rsid w:val="001C185D"/>
    <w:rsid w:val="001C2D5F"/>
    <w:rsid w:val="001C3E81"/>
    <w:rsid w:val="001C48B8"/>
    <w:rsid w:val="001C4F2E"/>
    <w:rsid w:val="001C53D9"/>
    <w:rsid w:val="001C563E"/>
    <w:rsid w:val="001C599F"/>
    <w:rsid w:val="001C59F8"/>
    <w:rsid w:val="001C6138"/>
    <w:rsid w:val="001C67A6"/>
    <w:rsid w:val="001C7052"/>
    <w:rsid w:val="001C752F"/>
    <w:rsid w:val="001D06B5"/>
    <w:rsid w:val="001D090B"/>
    <w:rsid w:val="001D097A"/>
    <w:rsid w:val="001D0C28"/>
    <w:rsid w:val="001D10E8"/>
    <w:rsid w:val="001D1598"/>
    <w:rsid w:val="001D216C"/>
    <w:rsid w:val="001D2D70"/>
    <w:rsid w:val="001D3EA2"/>
    <w:rsid w:val="001D5016"/>
    <w:rsid w:val="001D59EF"/>
    <w:rsid w:val="001D5B0E"/>
    <w:rsid w:val="001D76FF"/>
    <w:rsid w:val="001D7B89"/>
    <w:rsid w:val="001D7DFB"/>
    <w:rsid w:val="001E0498"/>
    <w:rsid w:val="001E0AE1"/>
    <w:rsid w:val="001E0B30"/>
    <w:rsid w:val="001E0F03"/>
    <w:rsid w:val="001E127A"/>
    <w:rsid w:val="001E13CE"/>
    <w:rsid w:val="001E14F2"/>
    <w:rsid w:val="001E15F6"/>
    <w:rsid w:val="001E191F"/>
    <w:rsid w:val="001E1D2B"/>
    <w:rsid w:val="001E1E8A"/>
    <w:rsid w:val="001E2015"/>
    <w:rsid w:val="001E257A"/>
    <w:rsid w:val="001E31B8"/>
    <w:rsid w:val="001E337E"/>
    <w:rsid w:val="001E39A8"/>
    <w:rsid w:val="001E3CC2"/>
    <w:rsid w:val="001E4265"/>
    <w:rsid w:val="001E4BA3"/>
    <w:rsid w:val="001E4E44"/>
    <w:rsid w:val="001E50EB"/>
    <w:rsid w:val="001E5D4A"/>
    <w:rsid w:val="001E6582"/>
    <w:rsid w:val="001E7FA4"/>
    <w:rsid w:val="001F00F5"/>
    <w:rsid w:val="001F11BA"/>
    <w:rsid w:val="001F1785"/>
    <w:rsid w:val="001F1B2F"/>
    <w:rsid w:val="001F1F99"/>
    <w:rsid w:val="001F323F"/>
    <w:rsid w:val="001F39D7"/>
    <w:rsid w:val="001F4B1F"/>
    <w:rsid w:val="001F5AE1"/>
    <w:rsid w:val="001F6BF1"/>
    <w:rsid w:val="001F6CAC"/>
    <w:rsid w:val="001F735B"/>
    <w:rsid w:val="002008A7"/>
    <w:rsid w:val="002008F7"/>
    <w:rsid w:val="0020096E"/>
    <w:rsid w:val="00200E48"/>
    <w:rsid w:val="0020102B"/>
    <w:rsid w:val="002018E3"/>
    <w:rsid w:val="00201EC7"/>
    <w:rsid w:val="002021FB"/>
    <w:rsid w:val="002022D0"/>
    <w:rsid w:val="00202560"/>
    <w:rsid w:val="00203C22"/>
    <w:rsid w:val="00204B61"/>
    <w:rsid w:val="00205280"/>
    <w:rsid w:val="00205DA6"/>
    <w:rsid w:val="002066E4"/>
    <w:rsid w:val="00206AF7"/>
    <w:rsid w:val="00206F22"/>
    <w:rsid w:val="002070BD"/>
    <w:rsid w:val="002074F9"/>
    <w:rsid w:val="0020797E"/>
    <w:rsid w:val="00207A9C"/>
    <w:rsid w:val="00207BC3"/>
    <w:rsid w:val="00207C33"/>
    <w:rsid w:val="0021294E"/>
    <w:rsid w:val="00212AD2"/>
    <w:rsid w:val="00214D7D"/>
    <w:rsid w:val="002155EF"/>
    <w:rsid w:val="00215FEA"/>
    <w:rsid w:val="00216EC4"/>
    <w:rsid w:val="00217A16"/>
    <w:rsid w:val="00220B2C"/>
    <w:rsid w:val="00221094"/>
    <w:rsid w:val="00221DEA"/>
    <w:rsid w:val="002231C5"/>
    <w:rsid w:val="00224748"/>
    <w:rsid w:val="002253D0"/>
    <w:rsid w:val="00227000"/>
    <w:rsid w:val="002271D1"/>
    <w:rsid w:val="00227A13"/>
    <w:rsid w:val="00231125"/>
    <w:rsid w:val="00231207"/>
    <w:rsid w:val="00231B00"/>
    <w:rsid w:val="0023224E"/>
    <w:rsid w:val="00233003"/>
    <w:rsid w:val="00233297"/>
    <w:rsid w:val="002337E1"/>
    <w:rsid w:val="00233857"/>
    <w:rsid w:val="002340F5"/>
    <w:rsid w:val="00234405"/>
    <w:rsid w:val="00234949"/>
    <w:rsid w:val="00234D4D"/>
    <w:rsid w:val="00234FDD"/>
    <w:rsid w:val="0023575C"/>
    <w:rsid w:val="00235D57"/>
    <w:rsid w:val="00235F7C"/>
    <w:rsid w:val="00236D87"/>
    <w:rsid w:val="00237007"/>
    <w:rsid w:val="002374DC"/>
    <w:rsid w:val="0024048A"/>
    <w:rsid w:val="002431C9"/>
    <w:rsid w:val="0024339D"/>
    <w:rsid w:val="00243D02"/>
    <w:rsid w:val="0024410F"/>
    <w:rsid w:val="0024495D"/>
    <w:rsid w:val="00244C85"/>
    <w:rsid w:val="0024576C"/>
    <w:rsid w:val="00245808"/>
    <w:rsid w:val="00245C71"/>
    <w:rsid w:val="00245E45"/>
    <w:rsid w:val="00245EFA"/>
    <w:rsid w:val="002466E7"/>
    <w:rsid w:val="00246B8F"/>
    <w:rsid w:val="00246EFF"/>
    <w:rsid w:val="002470A9"/>
    <w:rsid w:val="00247475"/>
    <w:rsid w:val="0024751D"/>
    <w:rsid w:val="002508E4"/>
    <w:rsid w:val="00250B2F"/>
    <w:rsid w:val="002535D1"/>
    <w:rsid w:val="00253905"/>
    <w:rsid w:val="00253B71"/>
    <w:rsid w:val="00253C1B"/>
    <w:rsid w:val="00254FBA"/>
    <w:rsid w:val="002550EA"/>
    <w:rsid w:val="0025563C"/>
    <w:rsid w:val="00255F83"/>
    <w:rsid w:val="00256060"/>
    <w:rsid w:val="002565E6"/>
    <w:rsid w:val="00256754"/>
    <w:rsid w:val="002568DD"/>
    <w:rsid w:val="00256C16"/>
    <w:rsid w:val="00257C55"/>
    <w:rsid w:val="00257F24"/>
    <w:rsid w:val="0026051C"/>
    <w:rsid w:val="00260B5F"/>
    <w:rsid w:val="002615B1"/>
    <w:rsid w:val="002615B9"/>
    <w:rsid w:val="0026190F"/>
    <w:rsid w:val="00262CEF"/>
    <w:rsid w:val="00262D87"/>
    <w:rsid w:val="00262FE2"/>
    <w:rsid w:val="0026321A"/>
    <w:rsid w:val="0026362F"/>
    <w:rsid w:val="0026367D"/>
    <w:rsid w:val="0026385F"/>
    <w:rsid w:val="00263B6F"/>
    <w:rsid w:val="00263E71"/>
    <w:rsid w:val="00264632"/>
    <w:rsid w:val="00264CBA"/>
    <w:rsid w:val="00264E04"/>
    <w:rsid w:val="00265410"/>
    <w:rsid w:val="00265511"/>
    <w:rsid w:val="0026601F"/>
    <w:rsid w:val="0026603B"/>
    <w:rsid w:val="00266559"/>
    <w:rsid w:val="00267841"/>
    <w:rsid w:val="0026787F"/>
    <w:rsid w:val="00267B9C"/>
    <w:rsid w:val="00267DF2"/>
    <w:rsid w:val="0027059F"/>
    <w:rsid w:val="002708CC"/>
    <w:rsid w:val="00270A6F"/>
    <w:rsid w:val="00270D4A"/>
    <w:rsid w:val="002719CF"/>
    <w:rsid w:val="00271F6A"/>
    <w:rsid w:val="00272479"/>
    <w:rsid w:val="00272FB0"/>
    <w:rsid w:val="00273535"/>
    <w:rsid w:val="002743BB"/>
    <w:rsid w:val="00275F5D"/>
    <w:rsid w:val="002761BF"/>
    <w:rsid w:val="00276A62"/>
    <w:rsid w:val="00276D7A"/>
    <w:rsid w:val="00276DB6"/>
    <w:rsid w:val="00277B72"/>
    <w:rsid w:val="00277E63"/>
    <w:rsid w:val="00280F8E"/>
    <w:rsid w:val="002817F9"/>
    <w:rsid w:val="00281F89"/>
    <w:rsid w:val="0028247D"/>
    <w:rsid w:val="002825FD"/>
    <w:rsid w:val="00282641"/>
    <w:rsid w:val="00283135"/>
    <w:rsid w:val="00283F09"/>
    <w:rsid w:val="00283FE1"/>
    <w:rsid w:val="00284196"/>
    <w:rsid w:val="00284481"/>
    <w:rsid w:val="0028488C"/>
    <w:rsid w:val="00284B37"/>
    <w:rsid w:val="00284F36"/>
    <w:rsid w:val="002854BE"/>
    <w:rsid w:val="002855EA"/>
    <w:rsid w:val="0028583D"/>
    <w:rsid w:val="00285F6E"/>
    <w:rsid w:val="00286122"/>
    <w:rsid w:val="0028643D"/>
    <w:rsid w:val="0028671F"/>
    <w:rsid w:val="00286EF8"/>
    <w:rsid w:val="0028727D"/>
    <w:rsid w:val="00287280"/>
    <w:rsid w:val="0028760F"/>
    <w:rsid w:val="00287F21"/>
    <w:rsid w:val="002911B0"/>
    <w:rsid w:val="00291236"/>
    <w:rsid w:val="00291F9B"/>
    <w:rsid w:val="002920E3"/>
    <w:rsid w:val="00293E66"/>
    <w:rsid w:val="00294180"/>
    <w:rsid w:val="002942F5"/>
    <w:rsid w:val="00294AC6"/>
    <w:rsid w:val="00295CDC"/>
    <w:rsid w:val="00296728"/>
    <w:rsid w:val="002969E0"/>
    <w:rsid w:val="00296AC5"/>
    <w:rsid w:val="00296D92"/>
    <w:rsid w:val="0029761E"/>
    <w:rsid w:val="00297638"/>
    <w:rsid w:val="00297CA3"/>
    <w:rsid w:val="002A03B1"/>
    <w:rsid w:val="002A081D"/>
    <w:rsid w:val="002A1ECF"/>
    <w:rsid w:val="002A364A"/>
    <w:rsid w:val="002A42DF"/>
    <w:rsid w:val="002A450D"/>
    <w:rsid w:val="002A4565"/>
    <w:rsid w:val="002A4EAD"/>
    <w:rsid w:val="002A5497"/>
    <w:rsid w:val="002A57D0"/>
    <w:rsid w:val="002A5B82"/>
    <w:rsid w:val="002A5EA8"/>
    <w:rsid w:val="002A6B9D"/>
    <w:rsid w:val="002A6C98"/>
    <w:rsid w:val="002A7930"/>
    <w:rsid w:val="002B06DF"/>
    <w:rsid w:val="002B0A4A"/>
    <w:rsid w:val="002B0EDE"/>
    <w:rsid w:val="002B11F7"/>
    <w:rsid w:val="002B128A"/>
    <w:rsid w:val="002B1656"/>
    <w:rsid w:val="002B20E3"/>
    <w:rsid w:val="002B24D6"/>
    <w:rsid w:val="002B4A7C"/>
    <w:rsid w:val="002B4FF7"/>
    <w:rsid w:val="002B52A0"/>
    <w:rsid w:val="002B5446"/>
    <w:rsid w:val="002B6CAC"/>
    <w:rsid w:val="002B7E56"/>
    <w:rsid w:val="002C0DE2"/>
    <w:rsid w:val="002C12D7"/>
    <w:rsid w:val="002C15DB"/>
    <w:rsid w:val="002C1972"/>
    <w:rsid w:val="002C19BD"/>
    <w:rsid w:val="002C1C39"/>
    <w:rsid w:val="002C1E5D"/>
    <w:rsid w:val="002C237E"/>
    <w:rsid w:val="002C3853"/>
    <w:rsid w:val="002C3E50"/>
    <w:rsid w:val="002C3EFE"/>
    <w:rsid w:val="002C4845"/>
    <w:rsid w:val="002C5F74"/>
    <w:rsid w:val="002C607B"/>
    <w:rsid w:val="002C766C"/>
    <w:rsid w:val="002D128D"/>
    <w:rsid w:val="002D166F"/>
    <w:rsid w:val="002D1D70"/>
    <w:rsid w:val="002D2212"/>
    <w:rsid w:val="002D27F0"/>
    <w:rsid w:val="002D2BD3"/>
    <w:rsid w:val="002D2F75"/>
    <w:rsid w:val="002D3AF2"/>
    <w:rsid w:val="002D4014"/>
    <w:rsid w:val="002D4258"/>
    <w:rsid w:val="002D4E5A"/>
    <w:rsid w:val="002D5350"/>
    <w:rsid w:val="002D5E18"/>
    <w:rsid w:val="002D660C"/>
    <w:rsid w:val="002D6643"/>
    <w:rsid w:val="002D6824"/>
    <w:rsid w:val="002D7B85"/>
    <w:rsid w:val="002D7E8E"/>
    <w:rsid w:val="002D7FC9"/>
    <w:rsid w:val="002E0149"/>
    <w:rsid w:val="002E057D"/>
    <w:rsid w:val="002E120F"/>
    <w:rsid w:val="002E161F"/>
    <w:rsid w:val="002E2828"/>
    <w:rsid w:val="002E2C73"/>
    <w:rsid w:val="002E2E1D"/>
    <w:rsid w:val="002E3CD8"/>
    <w:rsid w:val="002E42B0"/>
    <w:rsid w:val="002E4F66"/>
    <w:rsid w:val="002E5143"/>
    <w:rsid w:val="002E53B2"/>
    <w:rsid w:val="002E7ECB"/>
    <w:rsid w:val="002F0095"/>
    <w:rsid w:val="002F03F6"/>
    <w:rsid w:val="002F0A2B"/>
    <w:rsid w:val="002F0BAD"/>
    <w:rsid w:val="002F0C54"/>
    <w:rsid w:val="002F10AE"/>
    <w:rsid w:val="002F1971"/>
    <w:rsid w:val="002F1AE7"/>
    <w:rsid w:val="002F2A3B"/>
    <w:rsid w:val="002F310B"/>
    <w:rsid w:val="002F3A39"/>
    <w:rsid w:val="002F3C71"/>
    <w:rsid w:val="002F453E"/>
    <w:rsid w:val="002F5641"/>
    <w:rsid w:val="002F567B"/>
    <w:rsid w:val="002F5D1E"/>
    <w:rsid w:val="002F5F83"/>
    <w:rsid w:val="002F6140"/>
    <w:rsid w:val="002F6FE4"/>
    <w:rsid w:val="00300325"/>
    <w:rsid w:val="003003F1"/>
    <w:rsid w:val="003005B5"/>
    <w:rsid w:val="00300717"/>
    <w:rsid w:val="00300E05"/>
    <w:rsid w:val="00300EF2"/>
    <w:rsid w:val="0030143A"/>
    <w:rsid w:val="0030388E"/>
    <w:rsid w:val="003049FA"/>
    <w:rsid w:val="00305106"/>
    <w:rsid w:val="00305F2C"/>
    <w:rsid w:val="00306457"/>
    <w:rsid w:val="00307010"/>
    <w:rsid w:val="003074F3"/>
    <w:rsid w:val="003100FF"/>
    <w:rsid w:val="003116F1"/>
    <w:rsid w:val="0031201B"/>
    <w:rsid w:val="0031267F"/>
    <w:rsid w:val="00312B2F"/>
    <w:rsid w:val="00313816"/>
    <w:rsid w:val="003138A1"/>
    <w:rsid w:val="0031435A"/>
    <w:rsid w:val="003149E5"/>
    <w:rsid w:val="00314E3C"/>
    <w:rsid w:val="00314E7B"/>
    <w:rsid w:val="003166E1"/>
    <w:rsid w:val="00316E4B"/>
    <w:rsid w:val="00320BD6"/>
    <w:rsid w:val="00320CAF"/>
    <w:rsid w:val="003219E3"/>
    <w:rsid w:val="00321C19"/>
    <w:rsid w:val="00321FA8"/>
    <w:rsid w:val="00321FB8"/>
    <w:rsid w:val="003221A4"/>
    <w:rsid w:val="00323789"/>
    <w:rsid w:val="00324316"/>
    <w:rsid w:val="0032486D"/>
    <w:rsid w:val="00324BC8"/>
    <w:rsid w:val="003255EC"/>
    <w:rsid w:val="00325F92"/>
    <w:rsid w:val="0032697C"/>
    <w:rsid w:val="00326B73"/>
    <w:rsid w:val="0032714D"/>
    <w:rsid w:val="003273AD"/>
    <w:rsid w:val="00327A06"/>
    <w:rsid w:val="00327D15"/>
    <w:rsid w:val="00330405"/>
    <w:rsid w:val="003304BA"/>
    <w:rsid w:val="00330AE4"/>
    <w:rsid w:val="00330B1C"/>
    <w:rsid w:val="00330F7B"/>
    <w:rsid w:val="003327A9"/>
    <w:rsid w:val="00332F4A"/>
    <w:rsid w:val="003337A6"/>
    <w:rsid w:val="0033382F"/>
    <w:rsid w:val="00334321"/>
    <w:rsid w:val="00335021"/>
    <w:rsid w:val="00335567"/>
    <w:rsid w:val="00335DD6"/>
    <w:rsid w:val="0034135B"/>
    <w:rsid w:val="0034138C"/>
    <w:rsid w:val="00342818"/>
    <w:rsid w:val="003428BE"/>
    <w:rsid w:val="00343415"/>
    <w:rsid w:val="003435EB"/>
    <w:rsid w:val="00343C8B"/>
    <w:rsid w:val="003459CE"/>
    <w:rsid w:val="00345FCE"/>
    <w:rsid w:val="00347A03"/>
    <w:rsid w:val="00350D32"/>
    <w:rsid w:val="00350DF0"/>
    <w:rsid w:val="00351A25"/>
    <w:rsid w:val="0035226B"/>
    <w:rsid w:val="003548E4"/>
    <w:rsid w:val="00356298"/>
    <w:rsid w:val="003566F7"/>
    <w:rsid w:val="00357203"/>
    <w:rsid w:val="00357795"/>
    <w:rsid w:val="00360390"/>
    <w:rsid w:val="0036150A"/>
    <w:rsid w:val="00361C64"/>
    <w:rsid w:val="00362039"/>
    <w:rsid w:val="00362442"/>
    <w:rsid w:val="00362580"/>
    <w:rsid w:val="0036269E"/>
    <w:rsid w:val="00363563"/>
    <w:rsid w:val="00363D90"/>
    <w:rsid w:val="0036456B"/>
    <w:rsid w:val="00364D29"/>
    <w:rsid w:val="003671B5"/>
    <w:rsid w:val="003677AB"/>
    <w:rsid w:val="00367F0F"/>
    <w:rsid w:val="003708DF"/>
    <w:rsid w:val="00370D4D"/>
    <w:rsid w:val="003710B3"/>
    <w:rsid w:val="0037169B"/>
    <w:rsid w:val="00371900"/>
    <w:rsid w:val="00371EFB"/>
    <w:rsid w:val="00372ABF"/>
    <w:rsid w:val="00373A6C"/>
    <w:rsid w:val="00373D4F"/>
    <w:rsid w:val="00375409"/>
    <w:rsid w:val="0037540B"/>
    <w:rsid w:val="003757F1"/>
    <w:rsid w:val="00375849"/>
    <w:rsid w:val="00375BA1"/>
    <w:rsid w:val="00375F62"/>
    <w:rsid w:val="00375FD5"/>
    <w:rsid w:val="00376383"/>
    <w:rsid w:val="0037698A"/>
    <w:rsid w:val="0037705C"/>
    <w:rsid w:val="00377A4A"/>
    <w:rsid w:val="00377E99"/>
    <w:rsid w:val="00377F45"/>
    <w:rsid w:val="00381667"/>
    <w:rsid w:val="00382018"/>
    <w:rsid w:val="00382440"/>
    <w:rsid w:val="003827CD"/>
    <w:rsid w:val="00383711"/>
    <w:rsid w:val="00383748"/>
    <w:rsid w:val="003842FF"/>
    <w:rsid w:val="003852D5"/>
    <w:rsid w:val="00385687"/>
    <w:rsid w:val="00385CA8"/>
    <w:rsid w:val="00385E52"/>
    <w:rsid w:val="00386592"/>
    <w:rsid w:val="003865BF"/>
    <w:rsid w:val="00386F66"/>
    <w:rsid w:val="00387019"/>
    <w:rsid w:val="00387614"/>
    <w:rsid w:val="00390585"/>
    <w:rsid w:val="00390832"/>
    <w:rsid w:val="00390932"/>
    <w:rsid w:val="00391232"/>
    <w:rsid w:val="00391C5E"/>
    <w:rsid w:val="00391CCC"/>
    <w:rsid w:val="00392D12"/>
    <w:rsid w:val="00392F9D"/>
    <w:rsid w:val="00393024"/>
    <w:rsid w:val="00394BFE"/>
    <w:rsid w:val="00397332"/>
    <w:rsid w:val="0039785B"/>
    <w:rsid w:val="00397B6A"/>
    <w:rsid w:val="003A0445"/>
    <w:rsid w:val="003A0BD5"/>
    <w:rsid w:val="003A1247"/>
    <w:rsid w:val="003A1B15"/>
    <w:rsid w:val="003A2883"/>
    <w:rsid w:val="003A2EE9"/>
    <w:rsid w:val="003A33E9"/>
    <w:rsid w:val="003A3615"/>
    <w:rsid w:val="003A3771"/>
    <w:rsid w:val="003A3E47"/>
    <w:rsid w:val="003A4352"/>
    <w:rsid w:val="003A4965"/>
    <w:rsid w:val="003A4A2C"/>
    <w:rsid w:val="003A56F5"/>
    <w:rsid w:val="003A58C9"/>
    <w:rsid w:val="003A7410"/>
    <w:rsid w:val="003A7BCC"/>
    <w:rsid w:val="003A7BD4"/>
    <w:rsid w:val="003A7D1D"/>
    <w:rsid w:val="003A7E11"/>
    <w:rsid w:val="003B03A5"/>
    <w:rsid w:val="003B060D"/>
    <w:rsid w:val="003B0A80"/>
    <w:rsid w:val="003B0E8B"/>
    <w:rsid w:val="003B30D8"/>
    <w:rsid w:val="003B3B17"/>
    <w:rsid w:val="003B4197"/>
    <w:rsid w:val="003B425B"/>
    <w:rsid w:val="003B46D7"/>
    <w:rsid w:val="003B47AC"/>
    <w:rsid w:val="003B50F9"/>
    <w:rsid w:val="003B55DF"/>
    <w:rsid w:val="003B5C46"/>
    <w:rsid w:val="003B659B"/>
    <w:rsid w:val="003B662E"/>
    <w:rsid w:val="003B69F2"/>
    <w:rsid w:val="003B6E7E"/>
    <w:rsid w:val="003B6E81"/>
    <w:rsid w:val="003B6EAF"/>
    <w:rsid w:val="003C028B"/>
    <w:rsid w:val="003C088B"/>
    <w:rsid w:val="003C1111"/>
    <w:rsid w:val="003C12D4"/>
    <w:rsid w:val="003C179A"/>
    <w:rsid w:val="003C1A35"/>
    <w:rsid w:val="003C231A"/>
    <w:rsid w:val="003C2CE6"/>
    <w:rsid w:val="003C2DDE"/>
    <w:rsid w:val="003C3494"/>
    <w:rsid w:val="003C3A9F"/>
    <w:rsid w:val="003C3F74"/>
    <w:rsid w:val="003C4DD6"/>
    <w:rsid w:val="003C4F21"/>
    <w:rsid w:val="003C5440"/>
    <w:rsid w:val="003C6409"/>
    <w:rsid w:val="003C64C5"/>
    <w:rsid w:val="003C6522"/>
    <w:rsid w:val="003C66EB"/>
    <w:rsid w:val="003C6761"/>
    <w:rsid w:val="003D051A"/>
    <w:rsid w:val="003D0581"/>
    <w:rsid w:val="003D0A0D"/>
    <w:rsid w:val="003D133E"/>
    <w:rsid w:val="003D213A"/>
    <w:rsid w:val="003D26E7"/>
    <w:rsid w:val="003D2A6B"/>
    <w:rsid w:val="003D32F6"/>
    <w:rsid w:val="003D347E"/>
    <w:rsid w:val="003D4540"/>
    <w:rsid w:val="003D46AD"/>
    <w:rsid w:val="003D53CF"/>
    <w:rsid w:val="003D563E"/>
    <w:rsid w:val="003D6AF3"/>
    <w:rsid w:val="003D6C03"/>
    <w:rsid w:val="003D6D43"/>
    <w:rsid w:val="003D6E0B"/>
    <w:rsid w:val="003D72CB"/>
    <w:rsid w:val="003D7485"/>
    <w:rsid w:val="003D75B6"/>
    <w:rsid w:val="003E0F34"/>
    <w:rsid w:val="003E1C84"/>
    <w:rsid w:val="003E209A"/>
    <w:rsid w:val="003E2785"/>
    <w:rsid w:val="003E3C35"/>
    <w:rsid w:val="003E4403"/>
    <w:rsid w:val="003E4AA1"/>
    <w:rsid w:val="003E4C32"/>
    <w:rsid w:val="003E504D"/>
    <w:rsid w:val="003E5547"/>
    <w:rsid w:val="003E5A21"/>
    <w:rsid w:val="003E5A72"/>
    <w:rsid w:val="003E5AC8"/>
    <w:rsid w:val="003E674E"/>
    <w:rsid w:val="003E68FE"/>
    <w:rsid w:val="003E6F0A"/>
    <w:rsid w:val="003E72C5"/>
    <w:rsid w:val="003F0456"/>
    <w:rsid w:val="003F0497"/>
    <w:rsid w:val="003F0607"/>
    <w:rsid w:val="003F1F03"/>
    <w:rsid w:val="003F25E4"/>
    <w:rsid w:val="003F28DF"/>
    <w:rsid w:val="003F3D0A"/>
    <w:rsid w:val="003F3FF1"/>
    <w:rsid w:val="003F49EF"/>
    <w:rsid w:val="003F4CE0"/>
    <w:rsid w:val="003F6A06"/>
    <w:rsid w:val="003F77B6"/>
    <w:rsid w:val="003F7948"/>
    <w:rsid w:val="003F7B5D"/>
    <w:rsid w:val="003F7C4A"/>
    <w:rsid w:val="003F7DB2"/>
    <w:rsid w:val="0040184E"/>
    <w:rsid w:val="004022C0"/>
    <w:rsid w:val="0040244C"/>
    <w:rsid w:val="00402C27"/>
    <w:rsid w:val="00403354"/>
    <w:rsid w:val="0040375C"/>
    <w:rsid w:val="00403B8B"/>
    <w:rsid w:val="00403CB6"/>
    <w:rsid w:val="00404454"/>
    <w:rsid w:val="00404D68"/>
    <w:rsid w:val="00405647"/>
    <w:rsid w:val="00405986"/>
    <w:rsid w:val="00406688"/>
    <w:rsid w:val="00406B51"/>
    <w:rsid w:val="00406C2A"/>
    <w:rsid w:val="00406E07"/>
    <w:rsid w:val="0040724B"/>
    <w:rsid w:val="00407AC6"/>
    <w:rsid w:val="00407FBC"/>
    <w:rsid w:val="00411588"/>
    <w:rsid w:val="00412665"/>
    <w:rsid w:val="00412C8B"/>
    <w:rsid w:val="00413445"/>
    <w:rsid w:val="0041481D"/>
    <w:rsid w:val="00415FF1"/>
    <w:rsid w:val="00416BAA"/>
    <w:rsid w:val="0041714A"/>
    <w:rsid w:val="00417192"/>
    <w:rsid w:val="004178ED"/>
    <w:rsid w:val="004179E2"/>
    <w:rsid w:val="00420548"/>
    <w:rsid w:val="0042087A"/>
    <w:rsid w:val="00420CA8"/>
    <w:rsid w:val="00420D1D"/>
    <w:rsid w:val="0042101E"/>
    <w:rsid w:val="00421107"/>
    <w:rsid w:val="00421221"/>
    <w:rsid w:val="00422101"/>
    <w:rsid w:val="0042234E"/>
    <w:rsid w:val="00422B41"/>
    <w:rsid w:val="004233B2"/>
    <w:rsid w:val="0042393C"/>
    <w:rsid w:val="00423996"/>
    <w:rsid w:val="004239C9"/>
    <w:rsid w:val="00423D56"/>
    <w:rsid w:val="004248B3"/>
    <w:rsid w:val="00424C45"/>
    <w:rsid w:val="004259FC"/>
    <w:rsid w:val="00426327"/>
    <w:rsid w:val="00426917"/>
    <w:rsid w:val="004269B7"/>
    <w:rsid w:val="004269B9"/>
    <w:rsid w:val="00426DFF"/>
    <w:rsid w:val="00426F2B"/>
    <w:rsid w:val="00427266"/>
    <w:rsid w:val="00427285"/>
    <w:rsid w:val="004275BF"/>
    <w:rsid w:val="00427C95"/>
    <w:rsid w:val="004300F8"/>
    <w:rsid w:val="00430647"/>
    <w:rsid w:val="0043071A"/>
    <w:rsid w:val="004310A6"/>
    <w:rsid w:val="004318B6"/>
    <w:rsid w:val="00431AEE"/>
    <w:rsid w:val="00432DE7"/>
    <w:rsid w:val="00433392"/>
    <w:rsid w:val="004334A5"/>
    <w:rsid w:val="004334E8"/>
    <w:rsid w:val="00433512"/>
    <w:rsid w:val="00433E31"/>
    <w:rsid w:val="0043456A"/>
    <w:rsid w:val="00434FA4"/>
    <w:rsid w:val="00435022"/>
    <w:rsid w:val="004356A5"/>
    <w:rsid w:val="00435BD2"/>
    <w:rsid w:val="0043685B"/>
    <w:rsid w:val="00436E09"/>
    <w:rsid w:val="004406BA"/>
    <w:rsid w:val="00440889"/>
    <w:rsid w:val="0044089D"/>
    <w:rsid w:val="0044186F"/>
    <w:rsid w:val="00441C3C"/>
    <w:rsid w:val="004429FE"/>
    <w:rsid w:val="00442ED7"/>
    <w:rsid w:val="00443FD7"/>
    <w:rsid w:val="00444403"/>
    <w:rsid w:val="00444844"/>
    <w:rsid w:val="00444A1B"/>
    <w:rsid w:val="00444FBC"/>
    <w:rsid w:val="00445084"/>
    <w:rsid w:val="00445603"/>
    <w:rsid w:val="004459A8"/>
    <w:rsid w:val="004475B1"/>
    <w:rsid w:val="00447BFD"/>
    <w:rsid w:val="00447C0C"/>
    <w:rsid w:val="00447D92"/>
    <w:rsid w:val="004519BF"/>
    <w:rsid w:val="00451C45"/>
    <w:rsid w:val="00451CFA"/>
    <w:rsid w:val="00453164"/>
    <w:rsid w:val="00453259"/>
    <w:rsid w:val="0045332D"/>
    <w:rsid w:val="00453895"/>
    <w:rsid w:val="004539D4"/>
    <w:rsid w:val="00453AC0"/>
    <w:rsid w:val="00454FF1"/>
    <w:rsid w:val="004551F5"/>
    <w:rsid w:val="0045774F"/>
    <w:rsid w:val="00457B68"/>
    <w:rsid w:val="00457CA9"/>
    <w:rsid w:val="00457E13"/>
    <w:rsid w:val="004605DC"/>
    <w:rsid w:val="00460844"/>
    <w:rsid w:val="004617D7"/>
    <w:rsid w:val="00461EAD"/>
    <w:rsid w:val="0046271C"/>
    <w:rsid w:val="0046289E"/>
    <w:rsid w:val="00462F5D"/>
    <w:rsid w:val="00463345"/>
    <w:rsid w:val="0046536E"/>
    <w:rsid w:val="004659F4"/>
    <w:rsid w:val="00465BFD"/>
    <w:rsid w:val="00465FC0"/>
    <w:rsid w:val="004667DA"/>
    <w:rsid w:val="00466B36"/>
    <w:rsid w:val="00467323"/>
    <w:rsid w:val="004675FF"/>
    <w:rsid w:val="0046794F"/>
    <w:rsid w:val="00467E7E"/>
    <w:rsid w:val="00470133"/>
    <w:rsid w:val="00471609"/>
    <w:rsid w:val="0047238A"/>
    <w:rsid w:val="00473541"/>
    <w:rsid w:val="00473B35"/>
    <w:rsid w:val="00473B50"/>
    <w:rsid w:val="00473E1E"/>
    <w:rsid w:val="004747EC"/>
    <w:rsid w:val="00475039"/>
    <w:rsid w:val="00475EB3"/>
    <w:rsid w:val="004764BA"/>
    <w:rsid w:val="004767C7"/>
    <w:rsid w:val="00477060"/>
    <w:rsid w:val="004800C4"/>
    <w:rsid w:val="0048044B"/>
    <w:rsid w:val="00480E07"/>
    <w:rsid w:val="00481165"/>
    <w:rsid w:val="00481204"/>
    <w:rsid w:val="004815D3"/>
    <w:rsid w:val="00481838"/>
    <w:rsid w:val="00481E9F"/>
    <w:rsid w:val="0048203D"/>
    <w:rsid w:val="00482C66"/>
    <w:rsid w:val="00483350"/>
    <w:rsid w:val="0048362B"/>
    <w:rsid w:val="0048391F"/>
    <w:rsid w:val="00483A02"/>
    <w:rsid w:val="004840B2"/>
    <w:rsid w:val="004854EB"/>
    <w:rsid w:val="00485E95"/>
    <w:rsid w:val="00487C67"/>
    <w:rsid w:val="004909F5"/>
    <w:rsid w:val="00491435"/>
    <w:rsid w:val="004922A7"/>
    <w:rsid w:val="00492556"/>
    <w:rsid w:val="00492874"/>
    <w:rsid w:val="00492895"/>
    <w:rsid w:val="00494047"/>
    <w:rsid w:val="00494E1F"/>
    <w:rsid w:val="00495281"/>
    <w:rsid w:val="00495968"/>
    <w:rsid w:val="00495AC4"/>
    <w:rsid w:val="004960AA"/>
    <w:rsid w:val="004965CE"/>
    <w:rsid w:val="004966AD"/>
    <w:rsid w:val="00496ACE"/>
    <w:rsid w:val="00496CAC"/>
    <w:rsid w:val="004970E2"/>
    <w:rsid w:val="00497117"/>
    <w:rsid w:val="00497403"/>
    <w:rsid w:val="0049757A"/>
    <w:rsid w:val="0049774E"/>
    <w:rsid w:val="00497B04"/>
    <w:rsid w:val="00497FC9"/>
    <w:rsid w:val="004A0838"/>
    <w:rsid w:val="004A1A63"/>
    <w:rsid w:val="004A202E"/>
    <w:rsid w:val="004A2667"/>
    <w:rsid w:val="004A3F83"/>
    <w:rsid w:val="004A4A0E"/>
    <w:rsid w:val="004A4F53"/>
    <w:rsid w:val="004A5297"/>
    <w:rsid w:val="004A708B"/>
    <w:rsid w:val="004A79C2"/>
    <w:rsid w:val="004A7CB0"/>
    <w:rsid w:val="004B09B4"/>
    <w:rsid w:val="004B0EEB"/>
    <w:rsid w:val="004B120B"/>
    <w:rsid w:val="004B1795"/>
    <w:rsid w:val="004B1B21"/>
    <w:rsid w:val="004B1B92"/>
    <w:rsid w:val="004B3C31"/>
    <w:rsid w:val="004B461F"/>
    <w:rsid w:val="004B5437"/>
    <w:rsid w:val="004B544F"/>
    <w:rsid w:val="004B56F2"/>
    <w:rsid w:val="004B5925"/>
    <w:rsid w:val="004B6110"/>
    <w:rsid w:val="004B611E"/>
    <w:rsid w:val="004B6661"/>
    <w:rsid w:val="004B6B4D"/>
    <w:rsid w:val="004B731A"/>
    <w:rsid w:val="004B7EDA"/>
    <w:rsid w:val="004C01EA"/>
    <w:rsid w:val="004C05ED"/>
    <w:rsid w:val="004C0B69"/>
    <w:rsid w:val="004C0B6C"/>
    <w:rsid w:val="004C11BB"/>
    <w:rsid w:val="004C1981"/>
    <w:rsid w:val="004C1CCF"/>
    <w:rsid w:val="004C2FE5"/>
    <w:rsid w:val="004C3DF5"/>
    <w:rsid w:val="004C400B"/>
    <w:rsid w:val="004C433F"/>
    <w:rsid w:val="004C4792"/>
    <w:rsid w:val="004C4C44"/>
    <w:rsid w:val="004C4D5E"/>
    <w:rsid w:val="004C607E"/>
    <w:rsid w:val="004C62A0"/>
    <w:rsid w:val="004C6379"/>
    <w:rsid w:val="004C6B8E"/>
    <w:rsid w:val="004C7140"/>
    <w:rsid w:val="004D02E8"/>
    <w:rsid w:val="004D0957"/>
    <w:rsid w:val="004D0B24"/>
    <w:rsid w:val="004D0E37"/>
    <w:rsid w:val="004D1C42"/>
    <w:rsid w:val="004D22C6"/>
    <w:rsid w:val="004D2C9F"/>
    <w:rsid w:val="004D3218"/>
    <w:rsid w:val="004D3378"/>
    <w:rsid w:val="004D37B3"/>
    <w:rsid w:val="004D42F8"/>
    <w:rsid w:val="004D5DA3"/>
    <w:rsid w:val="004D68A4"/>
    <w:rsid w:val="004D69B8"/>
    <w:rsid w:val="004D6EE9"/>
    <w:rsid w:val="004E01CB"/>
    <w:rsid w:val="004E16C5"/>
    <w:rsid w:val="004E2177"/>
    <w:rsid w:val="004E3D68"/>
    <w:rsid w:val="004E3DA8"/>
    <w:rsid w:val="004E4A42"/>
    <w:rsid w:val="004E4D76"/>
    <w:rsid w:val="004E5E59"/>
    <w:rsid w:val="004E6268"/>
    <w:rsid w:val="004E62FB"/>
    <w:rsid w:val="004E64D1"/>
    <w:rsid w:val="004E684D"/>
    <w:rsid w:val="004E6B7A"/>
    <w:rsid w:val="004E7295"/>
    <w:rsid w:val="004E7BB0"/>
    <w:rsid w:val="004E7C79"/>
    <w:rsid w:val="004E7E0D"/>
    <w:rsid w:val="004F004C"/>
    <w:rsid w:val="004F0B75"/>
    <w:rsid w:val="004F0D0E"/>
    <w:rsid w:val="004F1195"/>
    <w:rsid w:val="004F158C"/>
    <w:rsid w:val="004F22B1"/>
    <w:rsid w:val="004F2345"/>
    <w:rsid w:val="004F24E8"/>
    <w:rsid w:val="004F2501"/>
    <w:rsid w:val="004F2AA3"/>
    <w:rsid w:val="004F310B"/>
    <w:rsid w:val="004F3EF3"/>
    <w:rsid w:val="004F40C1"/>
    <w:rsid w:val="004F4936"/>
    <w:rsid w:val="004F4C44"/>
    <w:rsid w:val="004F4F7B"/>
    <w:rsid w:val="004F51BE"/>
    <w:rsid w:val="004F544A"/>
    <w:rsid w:val="004F625E"/>
    <w:rsid w:val="004F648C"/>
    <w:rsid w:val="004F6671"/>
    <w:rsid w:val="004F6B73"/>
    <w:rsid w:val="004F76A8"/>
    <w:rsid w:val="004F7E9E"/>
    <w:rsid w:val="004F7EB5"/>
    <w:rsid w:val="00500CA8"/>
    <w:rsid w:val="0050117E"/>
    <w:rsid w:val="00501C45"/>
    <w:rsid w:val="00502167"/>
    <w:rsid w:val="005024BE"/>
    <w:rsid w:val="00503110"/>
    <w:rsid w:val="0050318E"/>
    <w:rsid w:val="005035F5"/>
    <w:rsid w:val="00504298"/>
    <w:rsid w:val="00505F81"/>
    <w:rsid w:val="005065C7"/>
    <w:rsid w:val="005066A7"/>
    <w:rsid w:val="00506858"/>
    <w:rsid w:val="00506AAA"/>
    <w:rsid w:val="00506C93"/>
    <w:rsid w:val="00507392"/>
    <w:rsid w:val="005075C7"/>
    <w:rsid w:val="005077CE"/>
    <w:rsid w:val="00510702"/>
    <w:rsid w:val="00510A7E"/>
    <w:rsid w:val="005119E3"/>
    <w:rsid w:val="00511E9B"/>
    <w:rsid w:val="00511EEF"/>
    <w:rsid w:val="0051299E"/>
    <w:rsid w:val="0051317B"/>
    <w:rsid w:val="005131AD"/>
    <w:rsid w:val="00513884"/>
    <w:rsid w:val="00513C40"/>
    <w:rsid w:val="00513DA8"/>
    <w:rsid w:val="00513E15"/>
    <w:rsid w:val="0051438D"/>
    <w:rsid w:val="00514BCF"/>
    <w:rsid w:val="00514C97"/>
    <w:rsid w:val="00515455"/>
    <w:rsid w:val="00515484"/>
    <w:rsid w:val="00515568"/>
    <w:rsid w:val="0051574F"/>
    <w:rsid w:val="00515FE5"/>
    <w:rsid w:val="005166CA"/>
    <w:rsid w:val="00516F09"/>
    <w:rsid w:val="00521215"/>
    <w:rsid w:val="0052243C"/>
    <w:rsid w:val="005228D4"/>
    <w:rsid w:val="0052321C"/>
    <w:rsid w:val="0052324D"/>
    <w:rsid w:val="00523778"/>
    <w:rsid w:val="005239B0"/>
    <w:rsid w:val="00523C60"/>
    <w:rsid w:val="005241BC"/>
    <w:rsid w:val="00524316"/>
    <w:rsid w:val="0052445C"/>
    <w:rsid w:val="00524ACF"/>
    <w:rsid w:val="00524B52"/>
    <w:rsid w:val="005252D7"/>
    <w:rsid w:val="0052601E"/>
    <w:rsid w:val="005263E1"/>
    <w:rsid w:val="005274B5"/>
    <w:rsid w:val="005279BD"/>
    <w:rsid w:val="00527F62"/>
    <w:rsid w:val="005301E2"/>
    <w:rsid w:val="0053057D"/>
    <w:rsid w:val="00530692"/>
    <w:rsid w:val="00530AC8"/>
    <w:rsid w:val="0053100E"/>
    <w:rsid w:val="00532133"/>
    <w:rsid w:val="005321D2"/>
    <w:rsid w:val="0053249B"/>
    <w:rsid w:val="0053376C"/>
    <w:rsid w:val="005343EE"/>
    <w:rsid w:val="0053445F"/>
    <w:rsid w:val="0053511E"/>
    <w:rsid w:val="005351DC"/>
    <w:rsid w:val="00535993"/>
    <w:rsid w:val="00535A62"/>
    <w:rsid w:val="00535B70"/>
    <w:rsid w:val="005360BF"/>
    <w:rsid w:val="005362F7"/>
    <w:rsid w:val="00536578"/>
    <w:rsid w:val="00536DB3"/>
    <w:rsid w:val="00536FA0"/>
    <w:rsid w:val="00536FA5"/>
    <w:rsid w:val="00537421"/>
    <w:rsid w:val="005403F6"/>
    <w:rsid w:val="0054096F"/>
    <w:rsid w:val="005428B4"/>
    <w:rsid w:val="00542C32"/>
    <w:rsid w:val="00542C6D"/>
    <w:rsid w:val="00543014"/>
    <w:rsid w:val="00543096"/>
    <w:rsid w:val="005432AA"/>
    <w:rsid w:val="005435D0"/>
    <w:rsid w:val="00543C91"/>
    <w:rsid w:val="005444A3"/>
    <w:rsid w:val="0054530B"/>
    <w:rsid w:val="00545463"/>
    <w:rsid w:val="005455E2"/>
    <w:rsid w:val="00545611"/>
    <w:rsid w:val="00546604"/>
    <w:rsid w:val="005469B3"/>
    <w:rsid w:val="00546D0B"/>
    <w:rsid w:val="00547816"/>
    <w:rsid w:val="005503E3"/>
    <w:rsid w:val="00550471"/>
    <w:rsid w:val="005509E8"/>
    <w:rsid w:val="00551334"/>
    <w:rsid w:val="00553951"/>
    <w:rsid w:val="00554A85"/>
    <w:rsid w:val="005553C2"/>
    <w:rsid w:val="005559AC"/>
    <w:rsid w:val="00555A28"/>
    <w:rsid w:val="00555DFA"/>
    <w:rsid w:val="005565EE"/>
    <w:rsid w:val="005569A2"/>
    <w:rsid w:val="00556A3C"/>
    <w:rsid w:val="00557332"/>
    <w:rsid w:val="0055736B"/>
    <w:rsid w:val="0055738E"/>
    <w:rsid w:val="00557900"/>
    <w:rsid w:val="00557BB9"/>
    <w:rsid w:val="00557FAD"/>
    <w:rsid w:val="005607EE"/>
    <w:rsid w:val="00560805"/>
    <w:rsid w:val="00560C2F"/>
    <w:rsid w:val="005619E1"/>
    <w:rsid w:val="005633B8"/>
    <w:rsid w:val="0056347C"/>
    <w:rsid w:val="0056428C"/>
    <w:rsid w:val="00564C92"/>
    <w:rsid w:val="00565396"/>
    <w:rsid w:val="00565468"/>
    <w:rsid w:val="0056637B"/>
    <w:rsid w:val="005665A8"/>
    <w:rsid w:val="00567693"/>
    <w:rsid w:val="00567BCD"/>
    <w:rsid w:val="00567DA9"/>
    <w:rsid w:val="00570023"/>
    <w:rsid w:val="00570E9D"/>
    <w:rsid w:val="00571AD9"/>
    <w:rsid w:val="005721B5"/>
    <w:rsid w:val="005730BC"/>
    <w:rsid w:val="005733BC"/>
    <w:rsid w:val="005733E4"/>
    <w:rsid w:val="005733FF"/>
    <w:rsid w:val="0057347B"/>
    <w:rsid w:val="005736A1"/>
    <w:rsid w:val="00573F21"/>
    <w:rsid w:val="005741AB"/>
    <w:rsid w:val="00574CED"/>
    <w:rsid w:val="005751F8"/>
    <w:rsid w:val="0058258F"/>
    <w:rsid w:val="0058271C"/>
    <w:rsid w:val="00582802"/>
    <w:rsid w:val="00584194"/>
    <w:rsid w:val="00584A63"/>
    <w:rsid w:val="00584B2F"/>
    <w:rsid w:val="00584C64"/>
    <w:rsid w:val="00584EF4"/>
    <w:rsid w:val="00584F13"/>
    <w:rsid w:val="005851F4"/>
    <w:rsid w:val="00585406"/>
    <w:rsid w:val="00585C59"/>
    <w:rsid w:val="005866FF"/>
    <w:rsid w:val="00586CC6"/>
    <w:rsid w:val="00587494"/>
    <w:rsid w:val="00587581"/>
    <w:rsid w:val="00587B7C"/>
    <w:rsid w:val="00587C27"/>
    <w:rsid w:val="00590CA4"/>
    <w:rsid w:val="00590EC0"/>
    <w:rsid w:val="005910D8"/>
    <w:rsid w:val="00591317"/>
    <w:rsid w:val="0059185A"/>
    <w:rsid w:val="00591AD9"/>
    <w:rsid w:val="00591B95"/>
    <w:rsid w:val="0059238C"/>
    <w:rsid w:val="0059259D"/>
    <w:rsid w:val="00592D30"/>
    <w:rsid w:val="00593242"/>
    <w:rsid w:val="00593460"/>
    <w:rsid w:val="005938E8"/>
    <w:rsid w:val="0059409C"/>
    <w:rsid w:val="00594560"/>
    <w:rsid w:val="00594A25"/>
    <w:rsid w:val="005956EC"/>
    <w:rsid w:val="00595C9C"/>
    <w:rsid w:val="0059716C"/>
    <w:rsid w:val="005971F3"/>
    <w:rsid w:val="005976CB"/>
    <w:rsid w:val="00597A4A"/>
    <w:rsid w:val="005A0AA1"/>
    <w:rsid w:val="005A0BA0"/>
    <w:rsid w:val="005A1FE5"/>
    <w:rsid w:val="005A30FD"/>
    <w:rsid w:val="005A342D"/>
    <w:rsid w:val="005A40F9"/>
    <w:rsid w:val="005A578B"/>
    <w:rsid w:val="005A5843"/>
    <w:rsid w:val="005A5D83"/>
    <w:rsid w:val="005A6561"/>
    <w:rsid w:val="005A6984"/>
    <w:rsid w:val="005A6AC7"/>
    <w:rsid w:val="005A6AF1"/>
    <w:rsid w:val="005A7481"/>
    <w:rsid w:val="005A751E"/>
    <w:rsid w:val="005B064A"/>
    <w:rsid w:val="005B08DA"/>
    <w:rsid w:val="005B1078"/>
    <w:rsid w:val="005B1845"/>
    <w:rsid w:val="005B1CBD"/>
    <w:rsid w:val="005B2028"/>
    <w:rsid w:val="005B204A"/>
    <w:rsid w:val="005B24EA"/>
    <w:rsid w:val="005B2C06"/>
    <w:rsid w:val="005B3037"/>
    <w:rsid w:val="005B376A"/>
    <w:rsid w:val="005B42A1"/>
    <w:rsid w:val="005B4B74"/>
    <w:rsid w:val="005B549E"/>
    <w:rsid w:val="005B561D"/>
    <w:rsid w:val="005B599F"/>
    <w:rsid w:val="005B5CD2"/>
    <w:rsid w:val="005B5EDB"/>
    <w:rsid w:val="005B6088"/>
    <w:rsid w:val="005B6B5F"/>
    <w:rsid w:val="005B731E"/>
    <w:rsid w:val="005B796C"/>
    <w:rsid w:val="005B7A1D"/>
    <w:rsid w:val="005C036A"/>
    <w:rsid w:val="005C0AE6"/>
    <w:rsid w:val="005C0DC7"/>
    <w:rsid w:val="005C1B36"/>
    <w:rsid w:val="005C1CDF"/>
    <w:rsid w:val="005C1E45"/>
    <w:rsid w:val="005C310F"/>
    <w:rsid w:val="005C339B"/>
    <w:rsid w:val="005C3A17"/>
    <w:rsid w:val="005C4599"/>
    <w:rsid w:val="005C531A"/>
    <w:rsid w:val="005C6569"/>
    <w:rsid w:val="005C65DA"/>
    <w:rsid w:val="005C6711"/>
    <w:rsid w:val="005C6D27"/>
    <w:rsid w:val="005C7C75"/>
    <w:rsid w:val="005C7D66"/>
    <w:rsid w:val="005C7DAA"/>
    <w:rsid w:val="005D03C8"/>
    <w:rsid w:val="005D0878"/>
    <w:rsid w:val="005D0BC5"/>
    <w:rsid w:val="005D1BD7"/>
    <w:rsid w:val="005D1EBB"/>
    <w:rsid w:val="005D420B"/>
    <w:rsid w:val="005D477C"/>
    <w:rsid w:val="005D4A24"/>
    <w:rsid w:val="005D4FA8"/>
    <w:rsid w:val="005D5880"/>
    <w:rsid w:val="005D725A"/>
    <w:rsid w:val="005D74C8"/>
    <w:rsid w:val="005D77F3"/>
    <w:rsid w:val="005D7DEE"/>
    <w:rsid w:val="005E00D1"/>
    <w:rsid w:val="005E01A8"/>
    <w:rsid w:val="005E076D"/>
    <w:rsid w:val="005E0AF2"/>
    <w:rsid w:val="005E0BDC"/>
    <w:rsid w:val="005E0E7D"/>
    <w:rsid w:val="005E30D7"/>
    <w:rsid w:val="005E31CF"/>
    <w:rsid w:val="005E362E"/>
    <w:rsid w:val="005E439C"/>
    <w:rsid w:val="005E4EFF"/>
    <w:rsid w:val="005E4FAC"/>
    <w:rsid w:val="005E5606"/>
    <w:rsid w:val="005E5A16"/>
    <w:rsid w:val="005E5BBC"/>
    <w:rsid w:val="005E6E03"/>
    <w:rsid w:val="005E6F2D"/>
    <w:rsid w:val="005E7B2E"/>
    <w:rsid w:val="005F10DD"/>
    <w:rsid w:val="005F1290"/>
    <w:rsid w:val="005F18F6"/>
    <w:rsid w:val="005F2D82"/>
    <w:rsid w:val="005F3016"/>
    <w:rsid w:val="005F3110"/>
    <w:rsid w:val="005F3902"/>
    <w:rsid w:val="005F3F4D"/>
    <w:rsid w:val="005F407E"/>
    <w:rsid w:val="005F4301"/>
    <w:rsid w:val="005F4C85"/>
    <w:rsid w:val="005F52E8"/>
    <w:rsid w:val="005F541E"/>
    <w:rsid w:val="005F5B53"/>
    <w:rsid w:val="005F6169"/>
    <w:rsid w:val="005F63FF"/>
    <w:rsid w:val="005F76A7"/>
    <w:rsid w:val="00600109"/>
    <w:rsid w:val="00600463"/>
    <w:rsid w:val="0060111B"/>
    <w:rsid w:val="00601512"/>
    <w:rsid w:val="006028BC"/>
    <w:rsid w:val="006029F1"/>
    <w:rsid w:val="00602BBB"/>
    <w:rsid w:val="00602CF5"/>
    <w:rsid w:val="00603236"/>
    <w:rsid w:val="00603BCA"/>
    <w:rsid w:val="00604100"/>
    <w:rsid w:val="006041EB"/>
    <w:rsid w:val="006051D2"/>
    <w:rsid w:val="00605A5B"/>
    <w:rsid w:val="00606DDD"/>
    <w:rsid w:val="00606E44"/>
    <w:rsid w:val="00606FA7"/>
    <w:rsid w:val="00607974"/>
    <w:rsid w:val="00610173"/>
    <w:rsid w:val="00610AF8"/>
    <w:rsid w:val="00610FEC"/>
    <w:rsid w:val="0061105F"/>
    <w:rsid w:val="00611852"/>
    <w:rsid w:val="006123EB"/>
    <w:rsid w:val="0061258D"/>
    <w:rsid w:val="00612D4E"/>
    <w:rsid w:val="0061344D"/>
    <w:rsid w:val="00614B05"/>
    <w:rsid w:val="006151B3"/>
    <w:rsid w:val="00615B13"/>
    <w:rsid w:val="00615B6F"/>
    <w:rsid w:val="00620CE1"/>
    <w:rsid w:val="006214B5"/>
    <w:rsid w:val="00621578"/>
    <w:rsid w:val="00621AF1"/>
    <w:rsid w:val="006220D0"/>
    <w:rsid w:val="006225E9"/>
    <w:rsid w:val="006225FC"/>
    <w:rsid w:val="006229BB"/>
    <w:rsid w:val="006239A4"/>
    <w:rsid w:val="00624AF1"/>
    <w:rsid w:val="00624C20"/>
    <w:rsid w:val="00624DA9"/>
    <w:rsid w:val="00625EB2"/>
    <w:rsid w:val="00626F17"/>
    <w:rsid w:val="006274CA"/>
    <w:rsid w:val="00627711"/>
    <w:rsid w:val="006278D1"/>
    <w:rsid w:val="00627E1B"/>
    <w:rsid w:val="006317E2"/>
    <w:rsid w:val="00631818"/>
    <w:rsid w:val="00631AAD"/>
    <w:rsid w:val="0063281B"/>
    <w:rsid w:val="00632ED8"/>
    <w:rsid w:val="00632EDE"/>
    <w:rsid w:val="006333C1"/>
    <w:rsid w:val="00634C2F"/>
    <w:rsid w:val="00634CB5"/>
    <w:rsid w:val="00635E9B"/>
    <w:rsid w:val="00635E9F"/>
    <w:rsid w:val="006360C5"/>
    <w:rsid w:val="00636B1E"/>
    <w:rsid w:val="00636F30"/>
    <w:rsid w:val="00637A19"/>
    <w:rsid w:val="00637A60"/>
    <w:rsid w:val="0064025F"/>
    <w:rsid w:val="00640569"/>
    <w:rsid w:val="00640667"/>
    <w:rsid w:val="00640C6A"/>
    <w:rsid w:val="0064143D"/>
    <w:rsid w:val="006419C7"/>
    <w:rsid w:val="00642206"/>
    <w:rsid w:val="00642533"/>
    <w:rsid w:val="0064310B"/>
    <w:rsid w:val="00643533"/>
    <w:rsid w:val="0064386C"/>
    <w:rsid w:val="00643F59"/>
    <w:rsid w:val="00644D3B"/>
    <w:rsid w:val="006454F1"/>
    <w:rsid w:val="0064568C"/>
    <w:rsid w:val="00645701"/>
    <w:rsid w:val="006465A8"/>
    <w:rsid w:val="00646757"/>
    <w:rsid w:val="00646917"/>
    <w:rsid w:val="00646F46"/>
    <w:rsid w:val="00647C19"/>
    <w:rsid w:val="00647CE3"/>
    <w:rsid w:val="00650299"/>
    <w:rsid w:val="0065092B"/>
    <w:rsid w:val="00650FFC"/>
    <w:rsid w:val="00651908"/>
    <w:rsid w:val="00651D13"/>
    <w:rsid w:val="00652553"/>
    <w:rsid w:val="006529ED"/>
    <w:rsid w:val="00652B54"/>
    <w:rsid w:val="006535AF"/>
    <w:rsid w:val="00655042"/>
    <w:rsid w:val="006558E4"/>
    <w:rsid w:val="006568C9"/>
    <w:rsid w:val="0065738E"/>
    <w:rsid w:val="0065766D"/>
    <w:rsid w:val="00657F85"/>
    <w:rsid w:val="00657FA4"/>
    <w:rsid w:val="006607DB"/>
    <w:rsid w:val="00660AE8"/>
    <w:rsid w:val="00661B19"/>
    <w:rsid w:val="0066226E"/>
    <w:rsid w:val="00662643"/>
    <w:rsid w:val="00662EE2"/>
    <w:rsid w:val="00662F6C"/>
    <w:rsid w:val="00663757"/>
    <w:rsid w:val="00664103"/>
    <w:rsid w:val="006649C7"/>
    <w:rsid w:val="0066559C"/>
    <w:rsid w:val="00665D03"/>
    <w:rsid w:val="006662C1"/>
    <w:rsid w:val="0067011D"/>
    <w:rsid w:val="006703A0"/>
    <w:rsid w:val="00671AD1"/>
    <w:rsid w:val="006721CD"/>
    <w:rsid w:val="006724AE"/>
    <w:rsid w:val="00672825"/>
    <w:rsid w:val="00672969"/>
    <w:rsid w:val="006747B2"/>
    <w:rsid w:val="0067514B"/>
    <w:rsid w:val="00675443"/>
    <w:rsid w:val="006759A0"/>
    <w:rsid w:val="00675AAE"/>
    <w:rsid w:val="0067605B"/>
    <w:rsid w:val="006760CA"/>
    <w:rsid w:val="00676359"/>
    <w:rsid w:val="00676AD9"/>
    <w:rsid w:val="00676D54"/>
    <w:rsid w:val="0067726A"/>
    <w:rsid w:val="006777E7"/>
    <w:rsid w:val="00680114"/>
    <w:rsid w:val="006806C9"/>
    <w:rsid w:val="00680865"/>
    <w:rsid w:val="00681FD0"/>
    <w:rsid w:val="006825F3"/>
    <w:rsid w:val="00683073"/>
    <w:rsid w:val="00683123"/>
    <w:rsid w:val="006833A6"/>
    <w:rsid w:val="006833BD"/>
    <w:rsid w:val="00683642"/>
    <w:rsid w:val="00683F5A"/>
    <w:rsid w:val="00684515"/>
    <w:rsid w:val="0068509D"/>
    <w:rsid w:val="00685E88"/>
    <w:rsid w:val="00686C71"/>
    <w:rsid w:val="00690F36"/>
    <w:rsid w:val="00691C4B"/>
    <w:rsid w:val="00692B36"/>
    <w:rsid w:val="00692B8A"/>
    <w:rsid w:val="0069373C"/>
    <w:rsid w:val="0069390D"/>
    <w:rsid w:val="00694063"/>
    <w:rsid w:val="0069430B"/>
    <w:rsid w:val="00694C94"/>
    <w:rsid w:val="006952B2"/>
    <w:rsid w:val="0069575D"/>
    <w:rsid w:val="006962A4"/>
    <w:rsid w:val="006962F6"/>
    <w:rsid w:val="0069662C"/>
    <w:rsid w:val="00696A0E"/>
    <w:rsid w:val="00696BFB"/>
    <w:rsid w:val="00697BBF"/>
    <w:rsid w:val="006A009C"/>
    <w:rsid w:val="006A00B7"/>
    <w:rsid w:val="006A1679"/>
    <w:rsid w:val="006A1A24"/>
    <w:rsid w:val="006A1C25"/>
    <w:rsid w:val="006A220C"/>
    <w:rsid w:val="006A263F"/>
    <w:rsid w:val="006A2D4F"/>
    <w:rsid w:val="006A2F06"/>
    <w:rsid w:val="006A3113"/>
    <w:rsid w:val="006A3AAE"/>
    <w:rsid w:val="006A4AEB"/>
    <w:rsid w:val="006A5CC5"/>
    <w:rsid w:val="006A78F6"/>
    <w:rsid w:val="006A7D02"/>
    <w:rsid w:val="006B179F"/>
    <w:rsid w:val="006B2856"/>
    <w:rsid w:val="006B3480"/>
    <w:rsid w:val="006B356A"/>
    <w:rsid w:val="006B36E4"/>
    <w:rsid w:val="006B3860"/>
    <w:rsid w:val="006B38D3"/>
    <w:rsid w:val="006B411C"/>
    <w:rsid w:val="006B4486"/>
    <w:rsid w:val="006B51EC"/>
    <w:rsid w:val="006B5D9C"/>
    <w:rsid w:val="006B60C4"/>
    <w:rsid w:val="006B72C9"/>
    <w:rsid w:val="006B7982"/>
    <w:rsid w:val="006B7AB6"/>
    <w:rsid w:val="006B7C77"/>
    <w:rsid w:val="006C01F6"/>
    <w:rsid w:val="006C069B"/>
    <w:rsid w:val="006C092A"/>
    <w:rsid w:val="006C18B9"/>
    <w:rsid w:val="006C1DCA"/>
    <w:rsid w:val="006C2279"/>
    <w:rsid w:val="006C285F"/>
    <w:rsid w:val="006C32FA"/>
    <w:rsid w:val="006C34CA"/>
    <w:rsid w:val="006C3ED5"/>
    <w:rsid w:val="006C5112"/>
    <w:rsid w:val="006C6104"/>
    <w:rsid w:val="006C664D"/>
    <w:rsid w:val="006C6B34"/>
    <w:rsid w:val="006C7276"/>
    <w:rsid w:val="006C7548"/>
    <w:rsid w:val="006C7A76"/>
    <w:rsid w:val="006D087F"/>
    <w:rsid w:val="006D177A"/>
    <w:rsid w:val="006D21EB"/>
    <w:rsid w:val="006D2EED"/>
    <w:rsid w:val="006D2F51"/>
    <w:rsid w:val="006D3898"/>
    <w:rsid w:val="006D3A0C"/>
    <w:rsid w:val="006D472B"/>
    <w:rsid w:val="006D4ED0"/>
    <w:rsid w:val="006D515E"/>
    <w:rsid w:val="006D51FA"/>
    <w:rsid w:val="006D5EFD"/>
    <w:rsid w:val="006D667D"/>
    <w:rsid w:val="006D675D"/>
    <w:rsid w:val="006D6A10"/>
    <w:rsid w:val="006D6A2C"/>
    <w:rsid w:val="006D7DA2"/>
    <w:rsid w:val="006D7DBB"/>
    <w:rsid w:val="006E0CC9"/>
    <w:rsid w:val="006E1A7F"/>
    <w:rsid w:val="006E23E4"/>
    <w:rsid w:val="006E2E1B"/>
    <w:rsid w:val="006E34BA"/>
    <w:rsid w:val="006E37FC"/>
    <w:rsid w:val="006E3E92"/>
    <w:rsid w:val="006E4E0A"/>
    <w:rsid w:val="006E60EE"/>
    <w:rsid w:val="006E621D"/>
    <w:rsid w:val="006E62E6"/>
    <w:rsid w:val="006E67A3"/>
    <w:rsid w:val="006E7D6E"/>
    <w:rsid w:val="006F1F41"/>
    <w:rsid w:val="006F26FD"/>
    <w:rsid w:val="006F2A41"/>
    <w:rsid w:val="006F2EE3"/>
    <w:rsid w:val="006F33F3"/>
    <w:rsid w:val="006F3605"/>
    <w:rsid w:val="006F3B75"/>
    <w:rsid w:val="006F3BCB"/>
    <w:rsid w:val="006F4DB9"/>
    <w:rsid w:val="006F4F48"/>
    <w:rsid w:val="006F4F51"/>
    <w:rsid w:val="006F5299"/>
    <w:rsid w:val="006F582C"/>
    <w:rsid w:val="006F6F0E"/>
    <w:rsid w:val="006F6FF6"/>
    <w:rsid w:val="006F72D1"/>
    <w:rsid w:val="006F73B0"/>
    <w:rsid w:val="006F7DEE"/>
    <w:rsid w:val="007001D5"/>
    <w:rsid w:val="007007F1"/>
    <w:rsid w:val="00701235"/>
    <w:rsid w:val="007024EB"/>
    <w:rsid w:val="00703EFA"/>
    <w:rsid w:val="00704604"/>
    <w:rsid w:val="007050DC"/>
    <w:rsid w:val="00706147"/>
    <w:rsid w:val="00706C63"/>
    <w:rsid w:val="007075E4"/>
    <w:rsid w:val="00707BAD"/>
    <w:rsid w:val="00710DD3"/>
    <w:rsid w:val="00711BAB"/>
    <w:rsid w:val="00711DE0"/>
    <w:rsid w:val="00712141"/>
    <w:rsid w:val="00712F87"/>
    <w:rsid w:val="007130FF"/>
    <w:rsid w:val="00713460"/>
    <w:rsid w:val="00713FF8"/>
    <w:rsid w:val="00714144"/>
    <w:rsid w:val="0071441E"/>
    <w:rsid w:val="00714444"/>
    <w:rsid w:val="00714884"/>
    <w:rsid w:val="007156B6"/>
    <w:rsid w:val="007156ED"/>
    <w:rsid w:val="00715768"/>
    <w:rsid w:val="00715973"/>
    <w:rsid w:val="00715E0C"/>
    <w:rsid w:val="00715F14"/>
    <w:rsid w:val="00715F68"/>
    <w:rsid w:val="00716822"/>
    <w:rsid w:val="00716A9E"/>
    <w:rsid w:val="007200B4"/>
    <w:rsid w:val="007201F3"/>
    <w:rsid w:val="0072055D"/>
    <w:rsid w:val="00721008"/>
    <w:rsid w:val="00721CAC"/>
    <w:rsid w:val="00721CD8"/>
    <w:rsid w:val="00723FEC"/>
    <w:rsid w:val="007240C2"/>
    <w:rsid w:val="00724B1D"/>
    <w:rsid w:val="00724FCC"/>
    <w:rsid w:val="0072570E"/>
    <w:rsid w:val="007268BA"/>
    <w:rsid w:val="00726E3B"/>
    <w:rsid w:val="00727A4A"/>
    <w:rsid w:val="00727C6D"/>
    <w:rsid w:val="007304F7"/>
    <w:rsid w:val="007309F9"/>
    <w:rsid w:val="00730FDF"/>
    <w:rsid w:val="00731B9C"/>
    <w:rsid w:val="00732FD5"/>
    <w:rsid w:val="007337AB"/>
    <w:rsid w:val="007337E4"/>
    <w:rsid w:val="00733E75"/>
    <w:rsid w:val="0073400D"/>
    <w:rsid w:val="00734691"/>
    <w:rsid w:val="0073474B"/>
    <w:rsid w:val="0073496E"/>
    <w:rsid w:val="00734D75"/>
    <w:rsid w:val="00734EC3"/>
    <w:rsid w:val="007354A9"/>
    <w:rsid w:val="00735910"/>
    <w:rsid w:val="007359C1"/>
    <w:rsid w:val="00736983"/>
    <w:rsid w:val="00736F82"/>
    <w:rsid w:val="007373A9"/>
    <w:rsid w:val="00737638"/>
    <w:rsid w:val="00737C1C"/>
    <w:rsid w:val="00737C2D"/>
    <w:rsid w:val="00737C44"/>
    <w:rsid w:val="00737E5F"/>
    <w:rsid w:val="00737E80"/>
    <w:rsid w:val="00737EAC"/>
    <w:rsid w:val="00737ED8"/>
    <w:rsid w:val="007408C6"/>
    <w:rsid w:val="00740C62"/>
    <w:rsid w:val="00741793"/>
    <w:rsid w:val="00741BA1"/>
    <w:rsid w:val="007423D6"/>
    <w:rsid w:val="0074240A"/>
    <w:rsid w:val="007426D0"/>
    <w:rsid w:val="00742C46"/>
    <w:rsid w:val="00742D34"/>
    <w:rsid w:val="007432E1"/>
    <w:rsid w:val="00743B02"/>
    <w:rsid w:val="0074404D"/>
    <w:rsid w:val="00745B7E"/>
    <w:rsid w:val="00745CE7"/>
    <w:rsid w:val="00747191"/>
    <w:rsid w:val="00747677"/>
    <w:rsid w:val="007509B6"/>
    <w:rsid w:val="00750EEE"/>
    <w:rsid w:val="007518D6"/>
    <w:rsid w:val="00751E8A"/>
    <w:rsid w:val="0075287A"/>
    <w:rsid w:val="00752E42"/>
    <w:rsid w:val="00753D88"/>
    <w:rsid w:val="00753DFD"/>
    <w:rsid w:val="007543D5"/>
    <w:rsid w:val="00754BC4"/>
    <w:rsid w:val="00754FCF"/>
    <w:rsid w:val="007554D4"/>
    <w:rsid w:val="00755886"/>
    <w:rsid w:val="00755912"/>
    <w:rsid w:val="0075774F"/>
    <w:rsid w:val="00757D2F"/>
    <w:rsid w:val="00757E81"/>
    <w:rsid w:val="007611DA"/>
    <w:rsid w:val="0076144E"/>
    <w:rsid w:val="007614E0"/>
    <w:rsid w:val="007617A2"/>
    <w:rsid w:val="007621CC"/>
    <w:rsid w:val="007635EB"/>
    <w:rsid w:val="00763AA2"/>
    <w:rsid w:val="007643B5"/>
    <w:rsid w:val="007644D5"/>
    <w:rsid w:val="007647D5"/>
    <w:rsid w:val="00764987"/>
    <w:rsid w:val="00764B45"/>
    <w:rsid w:val="00764E3F"/>
    <w:rsid w:val="00764EBB"/>
    <w:rsid w:val="007650D5"/>
    <w:rsid w:val="0076565D"/>
    <w:rsid w:val="00766605"/>
    <w:rsid w:val="00766B4E"/>
    <w:rsid w:val="00767634"/>
    <w:rsid w:val="00767A95"/>
    <w:rsid w:val="00770234"/>
    <w:rsid w:val="00770296"/>
    <w:rsid w:val="00770AB0"/>
    <w:rsid w:val="00771485"/>
    <w:rsid w:val="0077186C"/>
    <w:rsid w:val="00771BD4"/>
    <w:rsid w:val="00772395"/>
    <w:rsid w:val="007728B5"/>
    <w:rsid w:val="00772C08"/>
    <w:rsid w:val="00772D6C"/>
    <w:rsid w:val="00773015"/>
    <w:rsid w:val="007769B9"/>
    <w:rsid w:val="00776A83"/>
    <w:rsid w:val="00776B96"/>
    <w:rsid w:val="007809D5"/>
    <w:rsid w:val="00781394"/>
    <w:rsid w:val="00781783"/>
    <w:rsid w:val="00781A6C"/>
    <w:rsid w:val="00781DBC"/>
    <w:rsid w:val="00781E46"/>
    <w:rsid w:val="00782349"/>
    <w:rsid w:val="007828F6"/>
    <w:rsid w:val="007838A7"/>
    <w:rsid w:val="00784322"/>
    <w:rsid w:val="00785AD3"/>
    <w:rsid w:val="00785E09"/>
    <w:rsid w:val="0078671F"/>
    <w:rsid w:val="007868B2"/>
    <w:rsid w:val="00786A74"/>
    <w:rsid w:val="007872B2"/>
    <w:rsid w:val="007872D6"/>
    <w:rsid w:val="0078761B"/>
    <w:rsid w:val="00790593"/>
    <w:rsid w:val="00790B43"/>
    <w:rsid w:val="0079151A"/>
    <w:rsid w:val="0079230E"/>
    <w:rsid w:val="0079243F"/>
    <w:rsid w:val="0079423F"/>
    <w:rsid w:val="0079428F"/>
    <w:rsid w:val="00794384"/>
    <w:rsid w:val="0079483B"/>
    <w:rsid w:val="007949BF"/>
    <w:rsid w:val="0079563E"/>
    <w:rsid w:val="00795E80"/>
    <w:rsid w:val="007963E3"/>
    <w:rsid w:val="00796465"/>
    <w:rsid w:val="00797307"/>
    <w:rsid w:val="007A0555"/>
    <w:rsid w:val="007A1525"/>
    <w:rsid w:val="007A1803"/>
    <w:rsid w:val="007A1EB0"/>
    <w:rsid w:val="007A20B3"/>
    <w:rsid w:val="007A2A38"/>
    <w:rsid w:val="007A3D5B"/>
    <w:rsid w:val="007A3E22"/>
    <w:rsid w:val="007A46A3"/>
    <w:rsid w:val="007A4D5A"/>
    <w:rsid w:val="007A518C"/>
    <w:rsid w:val="007A55FD"/>
    <w:rsid w:val="007A58B2"/>
    <w:rsid w:val="007A59A7"/>
    <w:rsid w:val="007A5DFB"/>
    <w:rsid w:val="007A5FEF"/>
    <w:rsid w:val="007A60D0"/>
    <w:rsid w:val="007A797E"/>
    <w:rsid w:val="007A7C74"/>
    <w:rsid w:val="007A7FDE"/>
    <w:rsid w:val="007B0128"/>
    <w:rsid w:val="007B0B79"/>
    <w:rsid w:val="007B1773"/>
    <w:rsid w:val="007B1837"/>
    <w:rsid w:val="007B1AC6"/>
    <w:rsid w:val="007B1C70"/>
    <w:rsid w:val="007B2EE7"/>
    <w:rsid w:val="007B44A3"/>
    <w:rsid w:val="007B504E"/>
    <w:rsid w:val="007B56BF"/>
    <w:rsid w:val="007B5AEE"/>
    <w:rsid w:val="007B6070"/>
    <w:rsid w:val="007B62BB"/>
    <w:rsid w:val="007B7813"/>
    <w:rsid w:val="007C0D07"/>
    <w:rsid w:val="007C0D36"/>
    <w:rsid w:val="007C14E5"/>
    <w:rsid w:val="007C1A8E"/>
    <w:rsid w:val="007C1EB9"/>
    <w:rsid w:val="007C20F2"/>
    <w:rsid w:val="007C218F"/>
    <w:rsid w:val="007C2511"/>
    <w:rsid w:val="007C2804"/>
    <w:rsid w:val="007C33D9"/>
    <w:rsid w:val="007C3562"/>
    <w:rsid w:val="007C3DF7"/>
    <w:rsid w:val="007C504D"/>
    <w:rsid w:val="007C51A0"/>
    <w:rsid w:val="007C5203"/>
    <w:rsid w:val="007C7441"/>
    <w:rsid w:val="007C76A4"/>
    <w:rsid w:val="007C7C7C"/>
    <w:rsid w:val="007D003E"/>
    <w:rsid w:val="007D0AAF"/>
    <w:rsid w:val="007D0C9D"/>
    <w:rsid w:val="007D1487"/>
    <w:rsid w:val="007D1DA7"/>
    <w:rsid w:val="007D219A"/>
    <w:rsid w:val="007D222B"/>
    <w:rsid w:val="007D2471"/>
    <w:rsid w:val="007D32B3"/>
    <w:rsid w:val="007D34A0"/>
    <w:rsid w:val="007D359E"/>
    <w:rsid w:val="007D39C3"/>
    <w:rsid w:val="007D3BF3"/>
    <w:rsid w:val="007D3CB0"/>
    <w:rsid w:val="007D3D02"/>
    <w:rsid w:val="007D43DE"/>
    <w:rsid w:val="007D49CD"/>
    <w:rsid w:val="007D4CBA"/>
    <w:rsid w:val="007D5066"/>
    <w:rsid w:val="007D643F"/>
    <w:rsid w:val="007D66DC"/>
    <w:rsid w:val="007E0351"/>
    <w:rsid w:val="007E091A"/>
    <w:rsid w:val="007E1C61"/>
    <w:rsid w:val="007E1D2C"/>
    <w:rsid w:val="007E2182"/>
    <w:rsid w:val="007E272D"/>
    <w:rsid w:val="007E2938"/>
    <w:rsid w:val="007E2DDD"/>
    <w:rsid w:val="007E3888"/>
    <w:rsid w:val="007E3D37"/>
    <w:rsid w:val="007E42BB"/>
    <w:rsid w:val="007E4B23"/>
    <w:rsid w:val="007E509E"/>
    <w:rsid w:val="007E526E"/>
    <w:rsid w:val="007E527C"/>
    <w:rsid w:val="007E5764"/>
    <w:rsid w:val="007E62C9"/>
    <w:rsid w:val="007E6613"/>
    <w:rsid w:val="007E6CE5"/>
    <w:rsid w:val="007E74CA"/>
    <w:rsid w:val="007E75B5"/>
    <w:rsid w:val="007E7F8F"/>
    <w:rsid w:val="007F0B5D"/>
    <w:rsid w:val="007F2500"/>
    <w:rsid w:val="007F2BBB"/>
    <w:rsid w:val="007F33DE"/>
    <w:rsid w:val="007F4138"/>
    <w:rsid w:val="007F47AD"/>
    <w:rsid w:val="007F4979"/>
    <w:rsid w:val="007F4A64"/>
    <w:rsid w:val="007F503A"/>
    <w:rsid w:val="007F5122"/>
    <w:rsid w:val="007F5215"/>
    <w:rsid w:val="007F5BED"/>
    <w:rsid w:val="007F6218"/>
    <w:rsid w:val="007F68ED"/>
    <w:rsid w:val="007F6C29"/>
    <w:rsid w:val="007F7482"/>
    <w:rsid w:val="007F768B"/>
    <w:rsid w:val="0080009A"/>
    <w:rsid w:val="008001D2"/>
    <w:rsid w:val="00800594"/>
    <w:rsid w:val="00800B29"/>
    <w:rsid w:val="00800C71"/>
    <w:rsid w:val="0080159F"/>
    <w:rsid w:val="00801DC6"/>
    <w:rsid w:val="00802BC9"/>
    <w:rsid w:val="00802E43"/>
    <w:rsid w:val="00803431"/>
    <w:rsid w:val="00803B17"/>
    <w:rsid w:val="008041A5"/>
    <w:rsid w:val="008041B6"/>
    <w:rsid w:val="008045B7"/>
    <w:rsid w:val="008048D3"/>
    <w:rsid w:val="008057C8"/>
    <w:rsid w:val="00805884"/>
    <w:rsid w:val="00805FF1"/>
    <w:rsid w:val="0080608F"/>
    <w:rsid w:val="00806B12"/>
    <w:rsid w:val="00806CA3"/>
    <w:rsid w:val="00807654"/>
    <w:rsid w:val="00807F83"/>
    <w:rsid w:val="0081091A"/>
    <w:rsid w:val="00810B09"/>
    <w:rsid w:val="00810B2F"/>
    <w:rsid w:val="00810EF9"/>
    <w:rsid w:val="0081132E"/>
    <w:rsid w:val="008124AE"/>
    <w:rsid w:val="0081261B"/>
    <w:rsid w:val="00813B93"/>
    <w:rsid w:val="008146A4"/>
    <w:rsid w:val="00814D93"/>
    <w:rsid w:val="008156D0"/>
    <w:rsid w:val="0081599D"/>
    <w:rsid w:val="00815AD8"/>
    <w:rsid w:val="00815E3F"/>
    <w:rsid w:val="008163A0"/>
    <w:rsid w:val="00816B6B"/>
    <w:rsid w:val="00816FFE"/>
    <w:rsid w:val="00817A1E"/>
    <w:rsid w:val="00817B59"/>
    <w:rsid w:val="00820214"/>
    <w:rsid w:val="008202BF"/>
    <w:rsid w:val="00820308"/>
    <w:rsid w:val="00820A52"/>
    <w:rsid w:val="008210E9"/>
    <w:rsid w:val="008211CA"/>
    <w:rsid w:val="008227DA"/>
    <w:rsid w:val="00822EE4"/>
    <w:rsid w:val="00823B68"/>
    <w:rsid w:val="00823F36"/>
    <w:rsid w:val="0082465B"/>
    <w:rsid w:val="008251BC"/>
    <w:rsid w:val="00825565"/>
    <w:rsid w:val="00826104"/>
    <w:rsid w:val="00826290"/>
    <w:rsid w:val="00826302"/>
    <w:rsid w:val="008317A3"/>
    <w:rsid w:val="008317D3"/>
    <w:rsid w:val="0083203C"/>
    <w:rsid w:val="008326E9"/>
    <w:rsid w:val="0083286D"/>
    <w:rsid w:val="00832E20"/>
    <w:rsid w:val="00833093"/>
    <w:rsid w:val="00833EA1"/>
    <w:rsid w:val="00834DE2"/>
    <w:rsid w:val="00835F6E"/>
    <w:rsid w:val="00836FD1"/>
    <w:rsid w:val="008371A4"/>
    <w:rsid w:val="008376D4"/>
    <w:rsid w:val="00837AD9"/>
    <w:rsid w:val="00837AE0"/>
    <w:rsid w:val="0084021C"/>
    <w:rsid w:val="00840CEA"/>
    <w:rsid w:val="0084100D"/>
    <w:rsid w:val="00841798"/>
    <w:rsid w:val="0084195F"/>
    <w:rsid w:val="00841B51"/>
    <w:rsid w:val="00841FE8"/>
    <w:rsid w:val="008427BB"/>
    <w:rsid w:val="00842F7D"/>
    <w:rsid w:val="008431D8"/>
    <w:rsid w:val="00843E19"/>
    <w:rsid w:val="008442A3"/>
    <w:rsid w:val="008448A0"/>
    <w:rsid w:val="008448A2"/>
    <w:rsid w:val="00845270"/>
    <w:rsid w:val="008469B6"/>
    <w:rsid w:val="008471D4"/>
    <w:rsid w:val="0084742A"/>
    <w:rsid w:val="0084756F"/>
    <w:rsid w:val="00850FA9"/>
    <w:rsid w:val="00851239"/>
    <w:rsid w:val="00851426"/>
    <w:rsid w:val="00851545"/>
    <w:rsid w:val="008518FE"/>
    <w:rsid w:val="00851BDF"/>
    <w:rsid w:val="00851DAE"/>
    <w:rsid w:val="00851F73"/>
    <w:rsid w:val="008522A9"/>
    <w:rsid w:val="00852335"/>
    <w:rsid w:val="00852715"/>
    <w:rsid w:val="00854198"/>
    <w:rsid w:val="008545EE"/>
    <w:rsid w:val="00854BF5"/>
    <w:rsid w:val="00854D56"/>
    <w:rsid w:val="0085579B"/>
    <w:rsid w:val="00855A0D"/>
    <w:rsid w:val="008564F4"/>
    <w:rsid w:val="008577A2"/>
    <w:rsid w:val="00857938"/>
    <w:rsid w:val="00860814"/>
    <w:rsid w:val="008608CE"/>
    <w:rsid w:val="00861100"/>
    <w:rsid w:val="0086112C"/>
    <w:rsid w:val="00861517"/>
    <w:rsid w:val="008616AC"/>
    <w:rsid w:val="00861F8A"/>
    <w:rsid w:val="008625A0"/>
    <w:rsid w:val="0086432A"/>
    <w:rsid w:val="0086463D"/>
    <w:rsid w:val="00864EA3"/>
    <w:rsid w:val="00866E30"/>
    <w:rsid w:val="008676CB"/>
    <w:rsid w:val="00870110"/>
    <w:rsid w:val="00870119"/>
    <w:rsid w:val="0087124F"/>
    <w:rsid w:val="00871551"/>
    <w:rsid w:val="0087159E"/>
    <w:rsid w:val="008724B3"/>
    <w:rsid w:val="00872A84"/>
    <w:rsid w:val="008730D3"/>
    <w:rsid w:val="00873257"/>
    <w:rsid w:val="00873706"/>
    <w:rsid w:val="00873E90"/>
    <w:rsid w:val="00873FE5"/>
    <w:rsid w:val="00874587"/>
    <w:rsid w:val="008745BB"/>
    <w:rsid w:val="00874B17"/>
    <w:rsid w:val="00875421"/>
    <w:rsid w:val="0087563B"/>
    <w:rsid w:val="008765E3"/>
    <w:rsid w:val="0087677B"/>
    <w:rsid w:val="00876E9E"/>
    <w:rsid w:val="00876EE3"/>
    <w:rsid w:val="00877465"/>
    <w:rsid w:val="0087749A"/>
    <w:rsid w:val="00877829"/>
    <w:rsid w:val="00877A47"/>
    <w:rsid w:val="00877DD1"/>
    <w:rsid w:val="0088014B"/>
    <w:rsid w:val="008801E2"/>
    <w:rsid w:val="00880706"/>
    <w:rsid w:val="00880A48"/>
    <w:rsid w:val="00880F66"/>
    <w:rsid w:val="00882232"/>
    <w:rsid w:val="008828BA"/>
    <w:rsid w:val="00882A1E"/>
    <w:rsid w:val="0088395B"/>
    <w:rsid w:val="00883D70"/>
    <w:rsid w:val="008847DD"/>
    <w:rsid w:val="00884813"/>
    <w:rsid w:val="008851A8"/>
    <w:rsid w:val="0088531F"/>
    <w:rsid w:val="00885836"/>
    <w:rsid w:val="00886974"/>
    <w:rsid w:val="00886D5F"/>
    <w:rsid w:val="00887283"/>
    <w:rsid w:val="00887527"/>
    <w:rsid w:val="008875F8"/>
    <w:rsid w:val="00887C3E"/>
    <w:rsid w:val="00890916"/>
    <w:rsid w:val="00890BA7"/>
    <w:rsid w:val="00891897"/>
    <w:rsid w:val="00891944"/>
    <w:rsid w:val="00891AD4"/>
    <w:rsid w:val="00891F77"/>
    <w:rsid w:val="008932B8"/>
    <w:rsid w:val="00893C4F"/>
    <w:rsid w:val="00894432"/>
    <w:rsid w:val="0089446D"/>
    <w:rsid w:val="00894B73"/>
    <w:rsid w:val="008966A2"/>
    <w:rsid w:val="0089709B"/>
    <w:rsid w:val="0089717F"/>
    <w:rsid w:val="008A019A"/>
    <w:rsid w:val="008A0830"/>
    <w:rsid w:val="008A0C18"/>
    <w:rsid w:val="008A1446"/>
    <w:rsid w:val="008A14D2"/>
    <w:rsid w:val="008A1AC2"/>
    <w:rsid w:val="008A1DD6"/>
    <w:rsid w:val="008A1FA3"/>
    <w:rsid w:val="008A2025"/>
    <w:rsid w:val="008A2128"/>
    <w:rsid w:val="008A296A"/>
    <w:rsid w:val="008A3367"/>
    <w:rsid w:val="008A34C8"/>
    <w:rsid w:val="008A3531"/>
    <w:rsid w:val="008A3A7A"/>
    <w:rsid w:val="008A44B9"/>
    <w:rsid w:val="008A4BC9"/>
    <w:rsid w:val="008A5539"/>
    <w:rsid w:val="008A5795"/>
    <w:rsid w:val="008A5A74"/>
    <w:rsid w:val="008A5A9B"/>
    <w:rsid w:val="008A5AE9"/>
    <w:rsid w:val="008A5CFB"/>
    <w:rsid w:val="008A604A"/>
    <w:rsid w:val="008A7861"/>
    <w:rsid w:val="008B0072"/>
    <w:rsid w:val="008B012C"/>
    <w:rsid w:val="008B08D9"/>
    <w:rsid w:val="008B0C8C"/>
    <w:rsid w:val="008B0D2C"/>
    <w:rsid w:val="008B1730"/>
    <w:rsid w:val="008B2401"/>
    <w:rsid w:val="008B25FE"/>
    <w:rsid w:val="008B2968"/>
    <w:rsid w:val="008B3358"/>
    <w:rsid w:val="008B402D"/>
    <w:rsid w:val="008B4382"/>
    <w:rsid w:val="008B5346"/>
    <w:rsid w:val="008B55A8"/>
    <w:rsid w:val="008B55F2"/>
    <w:rsid w:val="008B5B76"/>
    <w:rsid w:val="008B5F4B"/>
    <w:rsid w:val="008B6D95"/>
    <w:rsid w:val="008B71A0"/>
    <w:rsid w:val="008B71E4"/>
    <w:rsid w:val="008B7C07"/>
    <w:rsid w:val="008C0400"/>
    <w:rsid w:val="008C0854"/>
    <w:rsid w:val="008C0B85"/>
    <w:rsid w:val="008C0F48"/>
    <w:rsid w:val="008C16FA"/>
    <w:rsid w:val="008C1E25"/>
    <w:rsid w:val="008C21AE"/>
    <w:rsid w:val="008C2479"/>
    <w:rsid w:val="008C2D22"/>
    <w:rsid w:val="008C38CA"/>
    <w:rsid w:val="008C3EE5"/>
    <w:rsid w:val="008C442F"/>
    <w:rsid w:val="008C45F3"/>
    <w:rsid w:val="008C54B8"/>
    <w:rsid w:val="008C55B4"/>
    <w:rsid w:val="008C6AA2"/>
    <w:rsid w:val="008C6B59"/>
    <w:rsid w:val="008C7345"/>
    <w:rsid w:val="008C7509"/>
    <w:rsid w:val="008D0856"/>
    <w:rsid w:val="008D0AEC"/>
    <w:rsid w:val="008D1636"/>
    <w:rsid w:val="008D1DED"/>
    <w:rsid w:val="008D2F51"/>
    <w:rsid w:val="008D3D48"/>
    <w:rsid w:val="008D4269"/>
    <w:rsid w:val="008D43D2"/>
    <w:rsid w:val="008D469C"/>
    <w:rsid w:val="008D4EB0"/>
    <w:rsid w:val="008D52F0"/>
    <w:rsid w:val="008D58C7"/>
    <w:rsid w:val="008D5F7B"/>
    <w:rsid w:val="008D6992"/>
    <w:rsid w:val="008E09E4"/>
    <w:rsid w:val="008E0A21"/>
    <w:rsid w:val="008E2233"/>
    <w:rsid w:val="008E226A"/>
    <w:rsid w:val="008E233A"/>
    <w:rsid w:val="008E394A"/>
    <w:rsid w:val="008E3AF6"/>
    <w:rsid w:val="008E4CE3"/>
    <w:rsid w:val="008E5F01"/>
    <w:rsid w:val="008E5F72"/>
    <w:rsid w:val="008E6070"/>
    <w:rsid w:val="008E66A8"/>
    <w:rsid w:val="008E6D8F"/>
    <w:rsid w:val="008E7631"/>
    <w:rsid w:val="008E7C1A"/>
    <w:rsid w:val="008E7E72"/>
    <w:rsid w:val="008F08D1"/>
    <w:rsid w:val="008F1BD4"/>
    <w:rsid w:val="008F290E"/>
    <w:rsid w:val="008F2F08"/>
    <w:rsid w:val="008F449A"/>
    <w:rsid w:val="008F4961"/>
    <w:rsid w:val="008F4E7F"/>
    <w:rsid w:val="008F51A1"/>
    <w:rsid w:val="008F5B7A"/>
    <w:rsid w:val="008F67AE"/>
    <w:rsid w:val="008F6953"/>
    <w:rsid w:val="008F6B87"/>
    <w:rsid w:val="008F70D9"/>
    <w:rsid w:val="008F7123"/>
    <w:rsid w:val="008F7D92"/>
    <w:rsid w:val="00900229"/>
    <w:rsid w:val="00900627"/>
    <w:rsid w:val="009006E4"/>
    <w:rsid w:val="009008FB"/>
    <w:rsid w:val="00902B48"/>
    <w:rsid w:val="00902C41"/>
    <w:rsid w:val="009037B1"/>
    <w:rsid w:val="00903E9E"/>
    <w:rsid w:val="00904512"/>
    <w:rsid w:val="009048A3"/>
    <w:rsid w:val="009056AF"/>
    <w:rsid w:val="009067C6"/>
    <w:rsid w:val="00906CCF"/>
    <w:rsid w:val="00907432"/>
    <w:rsid w:val="00907B32"/>
    <w:rsid w:val="00907CE1"/>
    <w:rsid w:val="00907D33"/>
    <w:rsid w:val="009105E0"/>
    <w:rsid w:val="0091082A"/>
    <w:rsid w:val="00910AF9"/>
    <w:rsid w:val="00910C04"/>
    <w:rsid w:val="00910CAE"/>
    <w:rsid w:val="00911735"/>
    <w:rsid w:val="00911D09"/>
    <w:rsid w:val="0091211A"/>
    <w:rsid w:val="00912727"/>
    <w:rsid w:val="00912CED"/>
    <w:rsid w:val="00912E14"/>
    <w:rsid w:val="00913172"/>
    <w:rsid w:val="009132CE"/>
    <w:rsid w:val="0091376A"/>
    <w:rsid w:val="0091416C"/>
    <w:rsid w:val="009141A8"/>
    <w:rsid w:val="00915A36"/>
    <w:rsid w:val="00915C5B"/>
    <w:rsid w:val="00916837"/>
    <w:rsid w:val="009169DF"/>
    <w:rsid w:val="00916A8B"/>
    <w:rsid w:val="00916AC1"/>
    <w:rsid w:val="00916C44"/>
    <w:rsid w:val="00917070"/>
    <w:rsid w:val="00917E4B"/>
    <w:rsid w:val="00921B82"/>
    <w:rsid w:val="00922A39"/>
    <w:rsid w:val="0092322C"/>
    <w:rsid w:val="00923F6A"/>
    <w:rsid w:val="0092483D"/>
    <w:rsid w:val="00924996"/>
    <w:rsid w:val="0092572C"/>
    <w:rsid w:val="00925E39"/>
    <w:rsid w:val="009260C3"/>
    <w:rsid w:val="0092622F"/>
    <w:rsid w:val="00926C05"/>
    <w:rsid w:val="00930624"/>
    <w:rsid w:val="00930E0A"/>
    <w:rsid w:val="009314DB"/>
    <w:rsid w:val="0093210A"/>
    <w:rsid w:val="009321C3"/>
    <w:rsid w:val="00933190"/>
    <w:rsid w:val="0093356B"/>
    <w:rsid w:val="00933B1C"/>
    <w:rsid w:val="009345DB"/>
    <w:rsid w:val="00934B49"/>
    <w:rsid w:val="00934CD1"/>
    <w:rsid w:val="00934D06"/>
    <w:rsid w:val="009356C9"/>
    <w:rsid w:val="00936154"/>
    <w:rsid w:val="00936279"/>
    <w:rsid w:val="00936E21"/>
    <w:rsid w:val="00937632"/>
    <w:rsid w:val="00937CE0"/>
    <w:rsid w:val="00940074"/>
    <w:rsid w:val="009409BD"/>
    <w:rsid w:val="00941256"/>
    <w:rsid w:val="009416F2"/>
    <w:rsid w:val="00943088"/>
    <w:rsid w:val="00944316"/>
    <w:rsid w:val="009443B7"/>
    <w:rsid w:val="00944AD5"/>
    <w:rsid w:val="00944E9B"/>
    <w:rsid w:val="00945D6E"/>
    <w:rsid w:val="0094615B"/>
    <w:rsid w:val="00946301"/>
    <w:rsid w:val="009465D4"/>
    <w:rsid w:val="0094780D"/>
    <w:rsid w:val="0095172B"/>
    <w:rsid w:val="0095190A"/>
    <w:rsid w:val="00951F41"/>
    <w:rsid w:val="00952F55"/>
    <w:rsid w:val="009534DE"/>
    <w:rsid w:val="0095434D"/>
    <w:rsid w:val="009551C2"/>
    <w:rsid w:val="009552F2"/>
    <w:rsid w:val="00955332"/>
    <w:rsid w:val="009557D0"/>
    <w:rsid w:val="009558DA"/>
    <w:rsid w:val="00955A67"/>
    <w:rsid w:val="00955FC7"/>
    <w:rsid w:val="009570F5"/>
    <w:rsid w:val="00957248"/>
    <w:rsid w:val="009576AC"/>
    <w:rsid w:val="00960065"/>
    <w:rsid w:val="00960987"/>
    <w:rsid w:val="0096110D"/>
    <w:rsid w:val="0096124F"/>
    <w:rsid w:val="00962029"/>
    <w:rsid w:val="00962456"/>
    <w:rsid w:val="00962665"/>
    <w:rsid w:val="00963B9B"/>
    <w:rsid w:val="0096449E"/>
    <w:rsid w:val="00965970"/>
    <w:rsid w:val="00966333"/>
    <w:rsid w:val="00966356"/>
    <w:rsid w:val="00967774"/>
    <w:rsid w:val="00967997"/>
    <w:rsid w:val="00967B7C"/>
    <w:rsid w:val="009701AC"/>
    <w:rsid w:val="009704B7"/>
    <w:rsid w:val="009704E1"/>
    <w:rsid w:val="009705AE"/>
    <w:rsid w:val="009708BF"/>
    <w:rsid w:val="00970E98"/>
    <w:rsid w:val="00971B3C"/>
    <w:rsid w:val="00971CCA"/>
    <w:rsid w:val="0097244F"/>
    <w:rsid w:val="00972861"/>
    <w:rsid w:val="00974019"/>
    <w:rsid w:val="009742C3"/>
    <w:rsid w:val="009756A6"/>
    <w:rsid w:val="009758F5"/>
    <w:rsid w:val="00976CB4"/>
    <w:rsid w:val="00977A26"/>
    <w:rsid w:val="00977F3F"/>
    <w:rsid w:val="009801FC"/>
    <w:rsid w:val="00980F33"/>
    <w:rsid w:val="00981EC8"/>
    <w:rsid w:val="009821B4"/>
    <w:rsid w:val="009826CE"/>
    <w:rsid w:val="00982E9C"/>
    <w:rsid w:val="00982F1B"/>
    <w:rsid w:val="009835B6"/>
    <w:rsid w:val="00984A53"/>
    <w:rsid w:val="00984B84"/>
    <w:rsid w:val="00985154"/>
    <w:rsid w:val="0098563F"/>
    <w:rsid w:val="00985963"/>
    <w:rsid w:val="00985B85"/>
    <w:rsid w:val="0098605C"/>
    <w:rsid w:val="009864FD"/>
    <w:rsid w:val="00986809"/>
    <w:rsid w:val="009874E3"/>
    <w:rsid w:val="00987A01"/>
    <w:rsid w:val="00990043"/>
    <w:rsid w:val="00990E1C"/>
    <w:rsid w:val="009914A7"/>
    <w:rsid w:val="00991630"/>
    <w:rsid w:val="00991EFC"/>
    <w:rsid w:val="009920EB"/>
    <w:rsid w:val="00992658"/>
    <w:rsid w:val="0099334F"/>
    <w:rsid w:val="00993FF9"/>
    <w:rsid w:val="0099420D"/>
    <w:rsid w:val="00994684"/>
    <w:rsid w:val="00994C71"/>
    <w:rsid w:val="009962C0"/>
    <w:rsid w:val="0099678E"/>
    <w:rsid w:val="00996B9E"/>
    <w:rsid w:val="00996FD3"/>
    <w:rsid w:val="009973D0"/>
    <w:rsid w:val="009A0202"/>
    <w:rsid w:val="009A08F7"/>
    <w:rsid w:val="009A0DB1"/>
    <w:rsid w:val="009A1653"/>
    <w:rsid w:val="009A1B3E"/>
    <w:rsid w:val="009A1E72"/>
    <w:rsid w:val="009A277A"/>
    <w:rsid w:val="009A39EF"/>
    <w:rsid w:val="009A3B0E"/>
    <w:rsid w:val="009A3B64"/>
    <w:rsid w:val="009A4A22"/>
    <w:rsid w:val="009A4CC8"/>
    <w:rsid w:val="009A4DCE"/>
    <w:rsid w:val="009A55D0"/>
    <w:rsid w:val="009A68AD"/>
    <w:rsid w:val="009A6DE7"/>
    <w:rsid w:val="009A727D"/>
    <w:rsid w:val="009B0074"/>
    <w:rsid w:val="009B1735"/>
    <w:rsid w:val="009B19F9"/>
    <w:rsid w:val="009B1CC8"/>
    <w:rsid w:val="009B2BE3"/>
    <w:rsid w:val="009B2E5C"/>
    <w:rsid w:val="009B2FF0"/>
    <w:rsid w:val="009B349D"/>
    <w:rsid w:val="009B4C64"/>
    <w:rsid w:val="009B4C8D"/>
    <w:rsid w:val="009B6AC6"/>
    <w:rsid w:val="009B6C61"/>
    <w:rsid w:val="009B6FCB"/>
    <w:rsid w:val="009C030B"/>
    <w:rsid w:val="009C0D7E"/>
    <w:rsid w:val="009C1028"/>
    <w:rsid w:val="009C1FDC"/>
    <w:rsid w:val="009C31FC"/>
    <w:rsid w:val="009C3BC5"/>
    <w:rsid w:val="009C4112"/>
    <w:rsid w:val="009C4AF3"/>
    <w:rsid w:val="009C6F6B"/>
    <w:rsid w:val="009C6FCD"/>
    <w:rsid w:val="009C70CC"/>
    <w:rsid w:val="009C7381"/>
    <w:rsid w:val="009D01C1"/>
    <w:rsid w:val="009D0A73"/>
    <w:rsid w:val="009D137F"/>
    <w:rsid w:val="009D25D2"/>
    <w:rsid w:val="009D27B8"/>
    <w:rsid w:val="009D2CAC"/>
    <w:rsid w:val="009D2F06"/>
    <w:rsid w:val="009D3B01"/>
    <w:rsid w:val="009D3D6B"/>
    <w:rsid w:val="009D48D4"/>
    <w:rsid w:val="009D496F"/>
    <w:rsid w:val="009D4D27"/>
    <w:rsid w:val="009D5964"/>
    <w:rsid w:val="009D60C8"/>
    <w:rsid w:val="009D6FFC"/>
    <w:rsid w:val="009D703A"/>
    <w:rsid w:val="009D718F"/>
    <w:rsid w:val="009D74CF"/>
    <w:rsid w:val="009D7F60"/>
    <w:rsid w:val="009E0258"/>
    <w:rsid w:val="009E0FA3"/>
    <w:rsid w:val="009E11CF"/>
    <w:rsid w:val="009E156B"/>
    <w:rsid w:val="009E159A"/>
    <w:rsid w:val="009E1DDD"/>
    <w:rsid w:val="009E2125"/>
    <w:rsid w:val="009E2886"/>
    <w:rsid w:val="009E329B"/>
    <w:rsid w:val="009E3C43"/>
    <w:rsid w:val="009E4A17"/>
    <w:rsid w:val="009E4A72"/>
    <w:rsid w:val="009E530E"/>
    <w:rsid w:val="009E59CF"/>
    <w:rsid w:val="009E5DAE"/>
    <w:rsid w:val="009E5DD3"/>
    <w:rsid w:val="009E7560"/>
    <w:rsid w:val="009E7B4E"/>
    <w:rsid w:val="009E7C95"/>
    <w:rsid w:val="009F106D"/>
    <w:rsid w:val="009F1324"/>
    <w:rsid w:val="009F1611"/>
    <w:rsid w:val="009F1B66"/>
    <w:rsid w:val="009F2B58"/>
    <w:rsid w:val="009F40A9"/>
    <w:rsid w:val="009F41BB"/>
    <w:rsid w:val="009F489B"/>
    <w:rsid w:val="009F5EDD"/>
    <w:rsid w:val="009F5FA4"/>
    <w:rsid w:val="009F6472"/>
    <w:rsid w:val="009F6D20"/>
    <w:rsid w:val="009F7144"/>
    <w:rsid w:val="009F74D8"/>
    <w:rsid w:val="009F7C49"/>
    <w:rsid w:val="009F7D29"/>
    <w:rsid w:val="009F7ED6"/>
    <w:rsid w:val="00A0047A"/>
    <w:rsid w:val="00A00968"/>
    <w:rsid w:val="00A00F0B"/>
    <w:rsid w:val="00A01989"/>
    <w:rsid w:val="00A02645"/>
    <w:rsid w:val="00A0279F"/>
    <w:rsid w:val="00A02B22"/>
    <w:rsid w:val="00A02B27"/>
    <w:rsid w:val="00A02BA4"/>
    <w:rsid w:val="00A0390A"/>
    <w:rsid w:val="00A03A04"/>
    <w:rsid w:val="00A04A99"/>
    <w:rsid w:val="00A05217"/>
    <w:rsid w:val="00A05B06"/>
    <w:rsid w:val="00A06006"/>
    <w:rsid w:val="00A06BE4"/>
    <w:rsid w:val="00A07525"/>
    <w:rsid w:val="00A07D17"/>
    <w:rsid w:val="00A10232"/>
    <w:rsid w:val="00A10EFA"/>
    <w:rsid w:val="00A112D7"/>
    <w:rsid w:val="00A11992"/>
    <w:rsid w:val="00A11BC8"/>
    <w:rsid w:val="00A11FAC"/>
    <w:rsid w:val="00A121BC"/>
    <w:rsid w:val="00A123DC"/>
    <w:rsid w:val="00A125EE"/>
    <w:rsid w:val="00A12634"/>
    <w:rsid w:val="00A12C1B"/>
    <w:rsid w:val="00A1398E"/>
    <w:rsid w:val="00A1495A"/>
    <w:rsid w:val="00A14E7E"/>
    <w:rsid w:val="00A14F13"/>
    <w:rsid w:val="00A150A8"/>
    <w:rsid w:val="00A15FFB"/>
    <w:rsid w:val="00A166A6"/>
    <w:rsid w:val="00A17B22"/>
    <w:rsid w:val="00A20452"/>
    <w:rsid w:val="00A205A4"/>
    <w:rsid w:val="00A20BD8"/>
    <w:rsid w:val="00A2164A"/>
    <w:rsid w:val="00A23268"/>
    <w:rsid w:val="00A23649"/>
    <w:rsid w:val="00A24EED"/>
    <w:rsid w:val="00A2507F"/>
    <w:rsid w:val="00A25A6E"/>
    <w:rsid w:val="00A26BBB"/>
    <w:rsid w:val="00A27719"/>
    <w:rsid w:val="00A30009"/>
    <w:rsid w:val="00A306D8"/>
    <w:rsid w:val="00A3075E"/>
    <w:rsid w:val="00A310C0"/>
    <w:rsid w:val="00A310FC"/>
    <w:rsid w:val="00A319AD"/>
    <w:rsid w:val="00A321E9"/>
    <w:rsid w:val="00A32415"/>
    <w:rsid w:val="00A3250C"/>
    <w:rsid w:val="00A326CF"/>
    <w:rsid w:val="00A3271C"/>
    <w:rsid w:val="00A32D19"/>
    <w:rsid w:val="00A333FB"/>
    <w:rsid w:val="00A34052"/>
    <w:rsid w:val="00A341D2"/>
    <w:rsid w:val="00A343E2"/>
    <w:rsid w:val="00A344AE"/>
    <w:rsid w:val="00A34CD3"/>
    <w:rsid w:val="00A358D0"/>
    <w:rsid w:val="00A36EE0"/>
    <w:rsid w:val="00A40F7A"/>
    <w:rsid w:val="00A41E7B"/>
    <w:rsid w:val="00A41EAA"/>
    <w:rsid w:val="00A422C9"/>
    <w:rsid w:val="00A42462"/>
    <w:rsid w:val="00A424ED"/>
    <w:rsid w:val="00A429E5"/>
    <w:rsid w:val="00A443E0"/>
    <w:rsid w:val="00A447A4"/>
    <w:rsid w:val="00A45648"/>
    <w:rsid w:val="00A46198"/>
    <w:rsid w:val="00A46A79"/>
    <w:rsid w:val="00A47486"/>
    <w:rsid w:val="00A47746"/>
    <w:rsid w:val="00A5051E"/>
    <w:rsid w:val="00A50711"/>
    <w:rsid w:val="00A50900"/>
    <w:rsid w:val="00A50ED4"/>
    <w:rsid w:val="00A51EC4"/>
    <w:rsid w:val="00A5205A"/>
    <w:rsid w:val="00A520C4"/>
    <w:rsid w:val="00A52632"/>
    <w:rsid w:val="00A52698"/>
    <w:rsid w:val="00A52BEF"/>
    <w:rsid w:val="00A52D09"/>
    <w:rsid w:val="00A539E5"/>
    <w:rsid w:val="00A53AEA"/>
    <w:rsid w:val="00A53E1B"/>
    <w:rsid w:val="00A541E9"/>
    <w:rsid w:val="00A564DE"/>
    <w:rsid w:val="00A5715F"/>
    <w:rsid w:val="00A57716"/>
    <w:rsid w:val="00A60C8A"/>
    <w:rsid w:val="00A61069"/>
    <w:rsid w:val="00A6133C"/>
    <w:rsid w:val="00A614BC"/>
    <w:rsid w:val="00A616C8"/>
    <w:rsid w:val="00A6173A"/>
    <w:rsid w:val="00A61F9B"/>
    <w:rsid w:val="00A626EA"/>
    <w:rsid w:val="00A62984"/>
    <w:rsid w:val="00A637B0"/>
    <w:rsid w:val="00A6382C"/>
    <w:rsid w:val="00A6473C"/>
    <w:rsid w:val="00A64A18"/>
    <w:rsid w:val="00A64B21"/>
    <w:rsid w:val="00A6578D"/>
    <w:rsid w:val="00A65E24"/>
    <w:rsid w:val="00A65FF5"/>
    <w:rsid w:val="00A66062"/>
    <w:rsid w:val="00A663A8"/>
    <w:rsid w:val="00A67CFC"/>
    <w:rsid w:val="00A70334"/>
    <w:rsid w:val="00A70838"/>
    <w:rsid w:val="00A70874"/>
    <w:rsid w:val="00A70CE3"/>
    <w:rsid w:val="00A718C6"/>
    <w:rsid w:val="00A71E8A"/>
    <w:rsid w:val="00A738DB"/>
    <w:rsid w:val="00A73D54"/>
    <w:rsid w:val="00A74237"/>
    <w:rsid w:val="00A74659"/>
    <w:rsid w:val="00A75254"/>
    <w:rsid w:val="00A75471"/>
    <w:rsid w:val="00A76A9D"/>
    <w:rsid w:val="00A76EF8"/>
    <w:rsid w:val="00A774A6"/>
    <w:rsid w:val="00A7786A"/>
    <w:rsid w:val="00A778CC"/>
    <w:rsid w:val="00A77D80"/>
    <w:rsid w:val="00A77F5C"/>
    <w:rsid w:val="00A82C25"/>
    <w:rsid w:val="00A848CD"/>
    <w:rsid w:val="00A84F0C"/>
    <w:rsid w:val="00A8501D"/>
    <w:rsid w:val="00A856B5"/>
    <w:rsid w:val="00A8592C"/>
    <w:rsid w:val="00A85BE8"/>
    <w:rsid w:val="00A86C8B"/>
    <w:rsid w:val="00A90E36"/>
    <w:rsid w:val="00A913A7"/>
    <w:rsid w:val="00A915C2"/>
    <w:rsid w:val="00A921BF"/>
    <w:rsid w:val="00A9285E"/>
    <w:rsid w:val="00A92864"/>
    <w:rsid w:val="00A9349C"/>
    <w:rsid w:val="00A94C97"/>
    <w:rsid w:val="00A95128"/>
    <w:rsid w:val="00A9523C"/>
    <w:rsid w:val="00A9567B"/>
    <w:rsid w:val="00A95E68"/>
    <w:rsid w:val="00A963AD"/>
    <w:rsid w:val="00A97356"/>
    <w:rsid w:val="00AA0BEA"/>
    <w:rsid w:val="00AA0F24"/>
    <w:rsid w:val="00AA1197"/>
    <w:rsid w:val="00AA1322"/>
    <w:rsid w:val="00AA1627"/>
    <w:rsid w:val="00AA1F4F"/>
    <w:rsid w:val="00AA3A7E"/>
    <w:rsid w:val="00AA4560"/>
    <w:rsid w:val="00AA5567"/>
    <w:rsid w:val="00AA5CB5"/>
    <w:rsid w:val="00AA6231"/>
    <w:rsid w:val="00AA697A"/>
    <w:rsid w:val="00AA6BF6"/>
    <w:rsid w:val="00AA7076"/>
    <w:rsid w:val="00AA744D"/>
    <w:rsid w:val="00AA79A5"/>
    <w:rsid w:val="00AB007C"/>
    <w:rsid w:val="00AB0438"/>
    <w:rsid w:val="00AB0F0D"/>
    <w:rsid w:val="00AB3379"/>
    <w:rsid w:val="00AB3B5A"/>
    <w:rsid w:val="00AB4281"/>
    <w:rsid w:val="00AB46D0"/>
    <w:rsid w:val="00AB4AF7"/>
    <w:rsid w:val="00AB4F27"/>
    <w:rsid w:val="00AB5403"/>
    <w:rsid w:val="00AB656D"/>
    <w:rsid w:val="00AC0F71"/>
    <w:rsid w:val="00AC1523"/>
    <w:rsid w:val="00AC21B4"/>
    <w:rsid w:val="00AC26D3"/>
    <w:rsid w:val="00AC26D6"/>
    <w:rsid w:val="00AC330C"/>
    <w:rsid w:val="00AC3BB7"/>
    <w:rsid w:val="00AC3D7C"/>
    <w:rsid w:val="00AC3E88"/>
    <w:rsid w:val="00AC42FA"/>
    <w:rsid w:val="00AC4545"/>
    <w:rsid w:val="00AC4BD0"/>
    <w:rsid w:val="00AC51D8"/>
    <w:rsid w:val="00AC5E74"/>
    <w:rsid w:val="00AC704F"/>
    <w:rsid w:val="00AC7975"/>
    <w:rsid w:val="00AC7F2F"/>
    <w:rsid w:val="00AD0645"/>
    <w:rsid w:val="00AD1285"/>
    <w:rsid w:val="00AD1348"/>
    <w:rsid w:val="00AD17CE"/>
    <w:rsid w:val="00AD2D1B"/>
    <w:rsid w:val="00AD2EB0"/>
    <w:rsid w:val="00AD3215"/>
    <w:rsid w:val="00AD451A"/>
    <w:rsid w:val="00AD471F"/>
    <w:rsid w:val="00AD4AD2"/>
    <w:rsid w:val="00AD5715"/>
    <w:rsid w:val="00AD5EA4"/>
    <w:rsid w:val="00AD6086"/>
    <w:rsid w:val="00AD60B3"/>
    <w:rsid w:val="00AD67EE"/>
    <w:rsid w:val="00AD68DE"/>
    <w:rsid w:val="00AD71B7"/>
    <w:rsid w:val="00AD7211"/>
    <w:rsid w:val="00AD74A4"/>
    <w:rsid w:val="00AE011B"/>
    <w:rsid w:val="00AE041D"/>
    <w:rsid w:val="00AE0CBB"/>
    <w:rsid w:val="00AE1D44"/>
    <w:rsid w:val="00AE2A76"/>
    <w:rsid w:val="00AE33F6"/>
    <w:rsid w:val="00AE34CF"/>
    <w:rsid w:val="00AE3D38"/>
    <w:rsid w:val="00AE3FBF"/>
    <w:rsid w:val="00AE4A3A"/>
    <w:rsid w:val="00AE4AC5"/>
    <w:rsid w:val="00AE54EF"/>
    <w:rsid w:val="00AE5B7F"/>
    <w:rsid w:val="00AE6271"/>
    <w:rsid w:val="00AE6C0D"/>
    <w:rsid w:val="00AE79A9"/>
    <w:rsid w:val="00AE7F0C"/>
    <w:rsid w:val="00AF0760"/>
    <w:rsid w:val="00AF098D"/>
    <w:rsid w:val="00AF1C0E"/>
    <w:rsid w:val="00AF3EA9"/>
    <w:rsid w:val="00AF47F9"/>
    <w:rsid w:val="00AF5148"/>
    <w:rsid w:val="00AF54DF"/>
    <w:rsid w:val="00AF5693"/>
    <w:rsid w:val="00AF6F78"/>
    <w:rsid w:val="00AF7B4B"/>
    <w:rsid w:val="00AF7F13"/>
    <w:rsid w:val="00B0084A"/>
    <w:rsid w:val="00B00A8B"/>
    <w:rsid w:val="00B017A6"/>
    <w:rsid w:val="00B01F9E"/>
    <w:rsid w:val="00B0202A"/>
    <w:rsid w:val="00B023DE"/>
    <w:rsid w:val="00B02C54"/>
    <w:rsid w:val="00B0337F"/>
    <w:rsid w:val="00B038A6"/>
    <w:rsid w:val="00B039E8"/>
    <w:rsid w:val="00B0450A"/>
    <w:rsid w:val="00B04F8A"/>
    <w:rsid w:val="00B052C8"/>
    <w:rsid w:val="00B058AA"/>
    <w:rsid w:val="00B059F3"/>
    <w:rsid w:val="00B05DDF"/>
    <w:rsid w:val="00B103DA"/>
    <w:rsid w:val="00B106F0"/>
    <w:rsid w:val="00B10B9F"/>
    <w:rsid w:val="00B10C70"/>
    <w:rsid w:val="00B10F37"/>
    <w:rsid w:val="00B10FC1"/>
    <w:rsid w:val="00B11644"/>
    <w:rsid w:val="00B12725"/>
    <w:rsid w:val="00B1272E"/>
    <w:rsid w:val="00B1292C"/>
    <w:rsid w:val="00B12940"/>
    <w:rsid w:val="00B12AE3"/>
    <w:rsid w:val="00B13871"/>
    <w:rsid w:val="00B202E2"/>
    <w:rsid w:val="00B20A58"/>
    <w:rsid w:val="00B210F3"/>
    <w:rsid w:val="00B21270"/>
    <w:rsid w:val="00B21E9C"/>
    <w:rsid w:val="00B228FB"/>
    <w:rsid w:val="00B23F80"/>
    <w:rsid w:val="00B23F99"/>
    <w:rsid w:val="00B23FC1"/>
    <w:rsid w:val="00B246A3"/>
    <w:rsid w:val="00B24D01"/>
    <w:rsid w:val="00B2527C"/>
    <w:rsid w:val="00B25922"/>
    <w:rsid w:val="00B261E5"/>
    <w:rsid w:val="00B263D3"/>
    <w:rsid w:val="00B26520"/>
    <w:rsid w:val="00B26B42"/>
    <w:rsid w:val="00B26CF3"/>
    <w:rsid w:val="00B27D60"/>
    <w:rsid w:val="00B27FEA"/>
    <w:rsid w:val="00B303B6"/>
    <w:rsid w:val="00B30719"/>
    <w:rsid w:val="00B308DB"/>
    <w:rsid w:val="00B31E74"/>
    <w:rsid w:val="00B332A7"/>
    <w:rsid w:val="00B338C4"/>
    <w:rsid w:val="00B33AA8"/>
    <w:rsid w:val="00B33B4D"/>
    <w:rsid w:val="00B34C7B"/>
    <w:rsid w:val="00B35027"/>
    <w:rsid w:val="00B35785"/>
    <w:rsid w:val="00B35C62"/>
    <w:rsid w:val="00B37332"/>
    <w:rsid w:val="00B37491"/>
    <w:rsid w:val="00B37B38"/>
    <w:rsid w:val="00B37FEF"/>
    <w:rsid w:val="00B40F20"/>
    <w:rsid w:val="00B40F95"/>
    <w:rsid w:val="00B4136B"/>
    <w:rsid w:val="00B41818"/>
    <w:rsid w:val="00B419ED"/>
    <w:rsid w:val="00B41A95"/>
    <w:rsid w:val="00B41A9B"/>
    <w:rsid w:val="00B4234C"/>
    <w:rsid w:val="00B4283C"/>
    <w:rsid w:val="00B42C77"/>
    <w:rsid w:val="00B42F91"/>
    <w:rsid w:val="00B4326E"/>
    <w:rsid w:val="00B44162"/>
    <w:rsid w:val="00B44343"/>
    <w:rsid w:val="00B44495"/>
    <w:rsid w:val="00B44F96"/>
    <w:rsid w:val="00B457A0"/>
    <w:rsid w:val="00B45D5E"/>
    <w:rsid w:val="00B4651E"/>
    <w:rsid w:val="00B47418"/>
    <w:rsid w:val="00B47E87"/>
    <w:rsid w:val="00B501A0"/>
    <w:rsid w:val="00B5099F"/>
    <w:rsid w:val="00B52837"/>
    <w:rsid w:val="00B52D9E"/>
    <w:rsid w:val="00B53246"/>
    <w:rsid w:val="00B53687"/>
    <w:rsid w:val="00B53B81"/>
    <w:rsid w:val="00B541B8"/>
    <w:rsid w:val="00B54584"/>
    <w:rsid w:val="00B547BD"/>
    <w:rsid w:val="00B55952"/>
    <w:rsid w:val="00B5652B"/>
    <w:rsid w:val="00B57536"/>
    <w:rsid w:val="00B57578"/>
    <w:rsid w:val="00B57CDA"/>
    <w:rsid w:val="00B601FE"/>
    <w:rsid w:val="00B60A89"/>
    <w:rsid w:val="00B60FC3"/>
    <w:rsid w:val="00B61322"/>
    <w:rsid w:val="00B616FD"/>
    <w:rsid w:val="00B61835"/>
    <w:rsid w:val="00B61DB9"/>
    <w:rsid w:val="00B62266"/>
    <w:rsid w:val="00B624AF"/>
    <w:rsid w:val="00B6360A"/>
    <w:rsid w:val="00B64124"/>
    <w:rsid w:val="00B65BE5"/>
    <w:rsid w:val="00B6693D"/>
    <w:rsid w:val="00B67813"/>
    <w:rsid w:val="00B705E1"/>
    <w:rsid w:val="00B70DEA"/>
    <w:rsid w:val="00B71637"/>
    <w:rsid w:val="00B71AAB"/>
    <w:rsid w:val="00B72AD9"/>
    <w:rsid w:val="00B74450"/>
    <w:rsid w:val="00B74982"/>
    <w:rsid w:val="00B74C83"/>
    <w:rsid w:val="00B74F32"/>
    <w:rsid w:val="00B766E9"/>
    <w:rsid w:val="00B7725A"/>
    <w:rsid w:val="00B81408"/>
    <w:rsid w:val="00B81DB8"/>
    <w:rsid w:val="00B82190"/>
    <w:rsid w:val="00B82337"/>
    <w:rsid w:val="00B82632"/>
    <w:rsid w:val="00B837FE"/>
    <w:rsid w:val="00B85049"/>
    <w:rsid w:val="00B85F78"/>
    <w:rsid w:val="00B869F3"/>
    <w:rsid w:val="00B87340"/>
    <w:rsid w:val="00B873AA"/>
    <w:rsid w:val="00B87878"/>
    <w:rsid w:val="00B87B9E"/>
    <w:rsid w:val="00B87E50"/>
    <w:rsid w:val="00B90D95"/>
    <w:rsid w:val="00B9254A"/>
    <w:rsid w:val="00B926FC"/>
    <w:rsid w:val="00B929F8"/>
    <w:rsid w:val="00B92D84"/>
    <w:rsid w:val="00B93980"/>
    <w:rsid w:val="00B93D48"/>
    <w:rsid w:val="00B94F0E"/>
    <w:rsid w:val="00B95495"/>
    <w:rsid w:val="00B9609E"/>
    <w:rsid w:val="00B96A64"/>
    <w:rsid w:val="00B96D80"/>
    <w:rsid w:val="00B9711F"/>
    <w:rsid w:val="00B97436"/>
    <w:rsid w:val="00B97659"/>
    <w:rsid w:val="00B97962"/>
    <w:rsid w:val="00BA088B"/>
    <w:rsid w:val="00BA09A6"/>
    <w:rsid w:val="00BA0B1E"/>
    <w:rsid w:val="00BA0F49"/>
    <w:rsid w:val="00BA3A3E"/>
    <w:rsid w:val="00BA3C37"/>
    <w:rsid w:val="00BA3DB5"/>
    <w:rsid w:val="00BA4ABF"/>
    <w:rsid w:val="00BA4C36"/>
    <w:rsid w:val="00BA4FFA"/>
    <w:rsid w:val="00BA563B"/>
    <w:rsid w:val="00BA587C"/>
    <w:rsid w:val="00BA6BFF"/>
    <w:rsid w:val="00BA71A0"/>
    <w:rsid w:val="00BB118A"/>
    <w:rsid w:val="00BB1539"/>
    <w:rsid w:val="00BB2575"/>
    <w:rsid w:val="00BB2722"/>
    <w:rsid w:val="00BB29B3"/>
    <w:rsid w:val="00BB33B5"/>
    <w:rsid w:val="00BB3BC6"/>
    <w:rsid w:val="00BB3C4B"/>
    <w:rsid w:val="00BB3E91"/>
    <w:rsid w:val="00BB44DD"/>
    <w:rsid w:val="00BB4EE3"/>
    <w:rsid w:val="00BB6570"/>
    <w:rsid w:val="00BB7057"/>
    <w:rsid w:val="00BB78F2"/>
    <w:rsid w:val="00BC0019"/>
    <w:rsid w:val="00BC006F"/>
    <w:rsid w:val="00BC05BA"/>
    <w:rsid w:val="00BC077F"/>
    <w:rsid w:val="00BC09E2"/>
    <w:rsid w:val="00BC1E62"/>
    <w:rsid w:val="00BC2CC5"/>
    <w:rsid w:val="00BC305B"/>
    <w:rsid w:val="00BC3846"/>
    <w:rsid w:val="00BC3910"/>
    <w:rsid w:val="00BC3A04"/>
    <w:rsid w:val="00BC3F6D"/>
    <w:rsid w:val="00BC425D"/>
    <w:rsid w:val="00BC583F"/>
    <w:rsid w:val="00BC63DE"/>
    <w:rsid w:val="00BC6B5C"/>
    <w:rsid w:val="00BC6C61"/>
    <w:rsid w:val="00BC7866"/>
    <w:rsid w:val="00BC7D38"/>
    <w:rsid w:val="00BD0609"/>
    <w:rsid w:val="00BD06CF"/>
    <w:rsid w:val="00BD073A"/>
    <w:rsid w:val="00BD08EF"/>
    <w:rsid w:val="00BD0E8C"/>
    <w:rsid w:val="00BD116A"/>
    <w:rsid w:val="00BD2AD6"/>
    <w:rsid w:val="00BD401D"/>
    <w:rsid w:val="00BD4084"/>
    <w:rsid w:val="00BD4E1B"/>
    <w:rsid w:val="00BD5A71"/>
    <w:rsid w:val="00BD5DD2"/>
    <w:rsid w:val="00BD62E3"/>
    <w:rsid w:val="00BD6D38"/>
    <w:rsid w:val="00BD7905"/>
    <w:rsid w:val="00BD7C63"/>
    <w:rsid w:val="00BE0C39"/>
    <w:rsid w:val="00BE0CF2"/>
    <w:rsid w:val="00BE1A7B"/>
    <w:rsid w:val="00BE263B"/>
    <w:rsid w:val="00BE28C4"/>
    <w:rsid w:val="00BE295D"/>
    <w:rsid w:val="00BE2C5B"/>
    <w:rsid w:val="00BE3C73"/>
    <w:rsid w:val="00BE3E02"/>
    <w:rsid w:val="00BE4EF8"/>
    <w:rsid w:val="00BE56B0"/>
    <w:rsid w:val="00BE59E3"/>
    <w:rsid w:val="00BE7037"/>
    <w:rsid w:val="00BE71E0"/>
    <w:rsid w:val="00BE7314"/>
    <w:rsid w:val="00BE7B7F"/>
    <w:rsid w:val="00BE7DEA"/>
    <w:rsid w:val="00BF08F3"/>
    <w:rsid w:val="00BF0E06"/>
    <w:rsid w:val="00BF1395"/>
    <w:rsid w:val="00BF17A8"/>
    <w:rsid w:val="00BF1F81"/>
    <w:rsid w:val="00BF1FAD"/>
    <w:rsid w:val="00BF44F5"/>
    <w:rsid w:val="00BF47C7"/>
    <w:rsid w:val="00BF557D"/>
    <w:rsid w:val="00BF5729"/>
    <w:rsid w:val="00BF593B"/>
    <w:rsid w:val="00BF6B5F"/>
    <w:rsid w:val="00BF6BF6"/>
    <w:rsid w:val="00BF6E3F"/>
    <w:rsid w:val="00C00441"/>
    <w:rsid w:val="00C015F9"/>
    <w:rsid w:val="00C016BA"/>
    <w:rsid w:val="00C0192C"/>
    <w:rsid w:val="00C01A8C"/>
    <w:rsid w:val="00C01EE6"/>
    <w:rsid w:val="00C02115"/>
    <w:rsid w:val="00C03357"/>
    <w:rsid w:val="00C03C43"/>
    <w:rsid w:val="00C03D8A"/>
    <w:rsid w:val="00C04588"/>
    <w:rsid w:val="00C05655"/>
    <w:rsid w:val="00C05FAA"/>
    <w:rsid w:val="00C06473"/>
    <w:rsid w:val="00C06FC1"/>
    <w:rsid w:val="00C07C1E"/>
    <w:rsid w:val="00C10286"/>
    <w:rsid w:val="00C103E1"/>
    <w:rsid w:val="00C10496"/>
    <w:rsid w:val="00C11F06"/>
    <w:rsid w:val="00C1211F"/>
    <w:rsid w:val="00C12245"/>
    <w:rsid w:val="00C12324"/>
    <w:rsid w:val="00C1244A"/>
    <w:rsid w:val="00C1301B"/>
    <w:rsid w:val="00C1402D"/>
    <w:rsid w:val="00C148BC"/>
    <w:rsid w:val="00C14959"/>
    <w:rsid w:val="00C14CE8"/>
    <w:rsid w:val="00C15559"/>
    <w:rsid w:val="00C159B0"/>
    <w:rsid w:val="00C1624B"/>
    <w:rsid w:val="00C1659A"/>
    <w:rsid w:val="00C168D2"/>
    <w:rsid w:val="00C1699D"/>
    <w:rsid w:val="00C16B02"/>
    <w:rsid w:val="00C16CF0"/>
    <w:rsid w:val="00C17103"/>
    <w:rsid w:val="00C1714E"/>
    <w:rsid w:val="00C1719F"/>
    <w:rsid w:val="00C17D85"/>
    <w:rsid w:val="00C201A5"/>
    <w:rsid w:val="00C20534"/>
    <w:rsid w:val="00C2061C"/>
    <w:rsid w:val="00C207A5"/>
    <w:rsid w:val="00C20C1E"/>
    <w:rsid w:val="00C20C90"/>
    <w:rsid w:val="00C21240"/>
    <w:rsid w:val="00C213A9"/>
    <w:rsid w:val="00C21F72"/>
    <w:rsid w:val="00C222C0"/>
    <w:rsid w:val="00C22657"/>
    <w:rsid w:val="00C226A8"/>
    <w:rsid w:val="00C243BC"/>
    <w:rsid w:val="00C2461D"/>
    <w:rsid w:val="00C25368"/>
    <w:rsid w:val="00C258C8"/>
    <w:rsid w:val="00C25A8C"/>
    <w:rsid w:val="00C25C4C"/>
    <w:rsid w:val="00C260FF"/>
    <w:rsid w:val="00C26FA4"/>
    <w:rsid w:val="00C30568"/>
    <w:rsid w:val="00C306F5"/>
    <w:rsid w:val="00C307CE"/>
    <w:rsid w:val="00C307E1"/>
    <w:rsid w:val="00C308B8"/>
    <w:rsid w:val="00C312B7"/>
    <w:rsid w:val="00C313A4"/>
    <w:rsid w:val="00C32485"/>
    <w:rsid w:val="00C32CD5"/>
    <w:rsid w:val="00C32D84"/>
    <w:rsid w:val="00C32E14"/>
    <w:rsid w:val="00C34029"/>
    <w:rsid w:val="00C343FD"/>
    <w:rsid w:val="00C34690"/>
    <w:rsid w:val="00C34717"/>
    <w:rsid w:val="00C3483B"/>
    <w:rsid w:val="00C34D4A"/>
    <w:rsid w:val="00C3556C"/>
    <w:rsid w:val="00C35615"/>
    <w:rsid w:val="00C35902"/>
    <w:rsid w:val="00C35E02"/>
    <w:rsid w:val="00C36876"/>
    <w:rsid w:val="00C368B1"/>
    <w:rsid w:val="00C36E55"/>
    <w:rsid w:val="00C36EF0"/>
    <w:rsid w:val="00C37D7F"/>
    <w:rsid w:val="00C404F2"/>
    <w:rsid w:val="00C4086A"/>
    <w:rsid w:val="00C412A4"/>
    <w:rsid w:val="00C4285E"/>
    <w:rsid w:val="00C42A0D"/>
    <w:rsid w:val="00C430D3"/>
    <w:rsid w:val="00C43487"/>
    <w:rsid w:val="00C43C13"/>
    <w:rsid w:val="00C45239"/>
    <w:rsid w:val="00C45963"/>
    <w:rsid w:val="00C45AEA"/>
    <w:rsid w:val="00C45F32"/>
    <w:rsid w:val="00C461D4"/>
    <w:rsid w:val="00C46245"/>
    <w:rsid w:val="00C47879"/>
    <w:rsid w:val="00C47CDA"/>
    <w:rsid w:val="00C50BDF"/>
    <w:rsid w:val="00C51889"/>
    <w:rsid w:val="00C52727"/>
    <w:rsid w:val="00C52B8D"/>
    <w:rsid w:val="00C532BC"/>
    <w:rsid w:val="00C5399D"/>
    <w:rsid w:val="00C541B3"/>
    <w:rsid w:val="00C54F31"/>
    <w:rsid w:val="00C558B2"/>
    <w:rsid w:val="00C570EF"/>
    <w:rsid w:val="00C5749F"/>
    <w:rsid w:val="00C5753D"/>
    <w:rsid w:val="00C579EA"/>
    <w:rsid w:val="00C57ECB"/>
    <w:rsid w:val="00C600C5"/>
    <w:rsid w:val="00C60594"/>
    <w:rsid w:val="00C60E9D"/>
    <w:rsid w:val="00C6187B"/>
    <w:rsid w:val="00C618C7"/>
    <w:rsid w:val="00C61B86"/>
    <w:rsid w:val="00C625DC"/>
    <w:rsid w:val="00C62C22"/>
    <w:rsid w:val="00C64961"/>
    <w:rsid w:val="00C65170"/>
    <w:rsid w:val="00C65A9D"/>
    <w:rsid w:val="00C6649C"/>
    <w:rsid w:val="00C66589"/>
    <w:rsid w:val="00C66AD4"/>
    <w:rsid w:val="00C7030E"/>
    <w:rsid w:val="00C71B53"/>
    <w:rsid w:val="00C71FD9"/>
    <w:rsid w:val="00C72F4F"/>
    <w:rsid w:val="00C73A14"/>
    <w:rsid w:val="00C73AA5"/>
    <w:rsid w:val="00C73D28"/>
    <w:rsid w:val="00C74896"/>
    <w:rsid w:val="00C749CD"/>
    <w:rsid w:val="00C74A2A"/>
    <w:rsid w:val="00C751A0"/>
    <w:rsid w:val="00C759C4"/>
    <w:rsid w:val="00C75D52"/>
    <w:rsid w:val="00C7611B"/>
    <w:rsid w:val="00C76280"/>
    <w:rsid w:val="00C77560"/>
    <w:rsid w:val="00C77C06"/>
    <w:rsid w:val="00C803DD"/>
    <w:rsid w:val="00C80760"/>
    <w:rsid w:val="00C809F6"/>
    <w:rsid w:val="00C80A7E"/>
    <w:rsid w:val="00C80D34"/>
    <w:rsid w:val="00C82CC3"/>
    <w:rsid w:val="00C84887"/>
    <w:rsid w:val="00C84C0F"/>
    <w:rsid w:val="00C85085"/>
    <w:rsid w:val="00C85374"/>
    <w:rsid w:val="00C85F84"/>
    <w:rsid w:val="00C87B66"/>
    <w:rsid w:val="00C915E6"/>
    <w:rsid w:val="00C91D3C"/>
    <w:rsid w:val="00C92F0E"/>
    <w:rsid w:val="00C93B9A"/>
    <w:rsid w:val="00C93C02"/>
    <w:rsid w:val="00C944B2"/>
    <w:rsid w:val="00C947B2"/>
    <w:rsid w:val="00C9543C"/>
    <w:rsid w:val="00C9564B"/>
    <w:rsid w:val="00C956CE"/>
    <w:rsid w:val="00C958BB"/>
    <w:rsid w:val="00C968DB"/>
    <w:rsid w:val="00C973A7"/>
    <w:rsid w:val="00C97BAB"/>
    <w:rsid w:val="00CA030A"/>
    <w:rsid w:val="00CA03A5"/>
    <w:rsid w:val="00CA14A9"/>
    <w:rsid w:val="00CA1546"/>
    <w:rsid w:val="00CA1915"/>
    <w:rsid w:val="00CA21C4"/>
    <w:rsid w:val="00CA23C5"/>
    <w:rsid w:val="00CA2608"/>
    <w:rsid w:val="00CA382D"/>
    <w:rsid w:val="00CA395A"/>
    <w:rsid w:val="00CA3EC4"/>
    <w:rsid w:val="00CA4A41"/>
    <w:rsid w:val="00CA4D23"/>
    <w:rsid w:val="00CA5421"/>
    <w:rsid w:val="00CA58A5"/>
    <w:rsid w:val="00CA62A1"/>
    <w:rsid w:val="00CA6DDB"/>
    <w:rsid w:val="00CA6FE3"/>
    <w:rsid w:val="00CA71FC"/>
    <w:rsid w:val="00CA7256"/>
    <w:rsid w:val="00CA7B43"/>
    <w:rsid w:val="00CB1AEE"/>
    <w:rsid w:val="00CB2100"/>
    <w:rsid w:val="00CB223A"/>
    <w:rsid w:val="00CB265A"/>
    <w:rsid w:val="00CB3E1C"/>
    <w:rsid w:val="00CB4326"/>
    <w:rsid w:val="00CB5866"/>
    <w:rsid w:val="00CB5CFB"/>
    <w:rsid w:val="00CB5E8B"/>
    <w:rsid w:val="00CB694E"/>
    <w:rsid w:val="00CB7881"/>
    <w:rsid w:val="00CC038B"/>
    <w:rsid w:val="00CC0D84"/>
    <w:rsid w:val="00CC10BC"/>
    <w:rsid w:val="00CC123F"/>
    <w:rsid w:val="00CC162A"/>
    <w:rsid w:val="00CC211F"/>
    <w:rsid w:val="00CC2475"/>
    <w:rsid w:val="00CC4539"/>
    <w:rsid w:val="00CC4B70"/>
    <w:rsid w:val="00CC4EA9"/>
    <w:rsid w:val="00CC5094"/>
    <w:rsid w:val="00CC52A1"/>
    <w:rsid w:val="00CC548C"/>
    <w:rsid w:val="00CC5920"/>
    <w:rsid w:val="00CC6111"/>
    <w:rsid w:val="00CC6E05"/>
    <w:rsid w:val="00CC6ECE"/>
    <w:rsid w:val="00CC6FD8"/>
    <w:rsid w:val="00CC778E"/>
    <w:rsid w:val="00CC7CF7"/>
    <w:rsid w:val="00CC7E71"/>
    <w:rsid w:val="00CD0006"/>
    <w:rsid w:val="00CD02B9"/>
    <w:rsid w:val="00CD06D8"/>
    <w:rsid w:val="00CD0B53"/>
    <w:rsid w:val="00CD0FF1"/>
    <w:rsid w:val="00CD1F2F"/>
    <w:rsid w:val="00CD2C70"/>
    <w:rsid w:val="00CD3195"/>
    <w:rsid w:val="00CD3AA3"/>
    <w:rsid w:val="00CD3BE6"/>
    <w:rsid w:val="00CD4E00"/>
    <w:rsid w:val="00CD50B1"/>
    <w:rsid w:val="00CD52D3"/>
    <w:rsid w:val="00CD5706"/>
    <w:rsid w:val="00CD5857"/>
    <w:rsid w:val="00CD59A4"/>
    <w:rsid w:val="00CD683E"/>
    <w:rsid w:val="00CD6889"/>
    <w:rsid w:val="00CD6D1A"/>
    <w:rsid w:val="00CD799A"/>
    <w:rsid w:val="00CD7FE4"/>
    <w:rsid w:val="00CE0804"/>
    <w:rsid w:val="00CE0A62"/>
    <w:rsid w:val="00CE0C90"/>
    <w:rsid w:val="00CE0D04"/>
    <w:rsid w:val="00CE23BE"/>
    <w:rsid w:val="00CE29A9"/>
    <w:rsid w:val="00CE2C6A"/>
    <w:rsid w:val="00CE30D7"/>
    <w:rsid w:val="00CE33FD"/>
    <w:rsid w:val="00CE360D"/>
    <w:rsid w:val="00CE3DFA"/>
    <w:rsid w:val="00CE5035"/>
    <w:rsid w:val="00CE558B"/>
    <w:rsid w:val="00CE587D"/>
    <w:rsid w:val="00CE58DD"/>
    <w:rsid w:val="00CE5BFA"/>
    <w:rsid w:val="00CE5F85"/>
    <w:rsid w:val="00CE648B"/>
    <w:rsid w:val="00CE6900"/>
    <w:rsid w:val="00CE69D9"/>
    <w:rsid w:val="00CE71B7"/>
    <w:rsid w:val="00CF03F3"/>
    <w:rsid w:val="00CF0969"/>
    <w:rsid w:val="00CF1129"/>
    <w:rsid w:val="00CF1EFF"/>
    <w:rsid w:val="00CF1F7B"/>
    <w:rsid w:val="00CF26C2"/>
    <w:rsid w:val="00CF2C8C"/>
    <w:rsid w:val="00CF314B"/>
    <w:rsid w:val="00CF3205"/>
    <w:rsid w:val="00CF3219"/>
    <w:rsid w:val="00CF321C"/>
    <w:rsid w:val="00CF3B2B"/>
    <w:rsid w:val="00CF4672"/>
    <w:rsid w:val="00CF528D"/>
    <w:rsid w:val="00CF5736"/>
    <w:rsid w:val="00CF5C65"/>
    <w:rsid w:val="00CF6A7F"/>
    <w:rsid w:val="00CF6B31"/>
    <w:rsid w:val="00CF6D17"/>
    <w:rsid w:val="00CF72A6"/>
    <w:rsid w:val="00CF7C1E"/>
    <w:rsid w:val="00D001D9"/>
    <w:rsid w:val="00D00260"/>
    <w:rsid w:val="00D0054F"/>
    <w:rsid w:val="00D00E0E"/>
    <w:rsid w:val="00D01D45"/>
    <w:rsid w:val="00D02420"/>
    <w:rsid w:val="00D026A5"/>
    <w:rsid w:val="00D028B9"/>
    <w:rsid w:val="00D03BD5"/>
    <w:rsid w:val="00D04163"/>
    <w:rsid w:val="00D04806"/>
    <w:rsid w:val="00D055E6"/>
    <w:rsid w:val="00D06029"/>
    <w:rsid w:val="00D06926"/>
    <w:rsid w:val="00D07E38"/>
    <w:rsid w:val="00D10034"/>
    <w:rsid w:val="00D1037F"/>
    <w:rsid w:val="00D11996"/>
    <w:rsid w:val="00D11D2E"/>
    <w:rsid w:val="00D1264A"/>
    <w:rsid w:val="00D12B1E"/>
    <w:rsid w:val="00D12E3C"/>
    <w:rsid w:val="00D1397A"/>
    <w:rsid w:val="00D14834"/>
    <w:rsid w:val="00D15185"/>
    <w:rsid w:val="00D153A5"/>
    <w:rsid w:val="00D15FD9"/>
    <w:rsid w:val="00D16173"/>
    <w:rsid w:val="00D16219"/>
    <w:rsid w:val="00D165C0"/>
    <w:rsid w:val="00D16A12"/>
    <w:rsid w:val="00D16A1E"/>
    <w:rsid w:val="00D2060F"/>
    <w:rsid w:val="00D20CDB"/>
    <w:rsid w:val="00D21526"/>
    <w:rsid w:val="00D21831"/>
    <w:rsid w:val="00D218B7"/>
    <w:rsid w:val="00D21D2B"/>
    <w:rsid w:val="00D22348"/>
    <w:rsid w:val="00D2469C"/>
    <w:rsid w:val="00D24792"/>
    <w:rsid w:val="00D25526"/>
    <w:rsid w:val="00D257FC"/>
    <w:rsid w:val="00D25CDF"/>
    <w:rsid w:val="00D26F0F"/>
    <w:rsid w:val="00D30FA5"/>
    <w:rsid w:val="00D31065"/>
    <w:rsid w:val="00D31386"/>
    <w:rsid w:val="00D31D92"/>
    <w:rsid w:val="00D32921"/>
    <w:rsid w:val="00D32B9C"/>
    <w:rsid w:val="00D32C5D"/>
    <w:rsid w:val="00D32D46"/>
    <w:rsid w:val="00D33BA8"/>
    <w:rsid w:val="00D34119"/>
    <w:rsid w:val="00D343EC"/>
    <w:rsid w:val="00D34D92"/>
    <w:rsid w:val="00D35D7E"/>
    <w:rsid w:val="00D366A2"/>
    <w:rsid w:val="00D36D64"/>
    <w:rsid w:val="00D36F76"/>
    <w:rsid w:val="00D40EF3"/>
    <w:rsid w:val="00D43A9D"/>
    <w:rsid w:val="00D449CF"/>
    <w:rsid w:val="00D44BF1"/>
    <w:rsid w:val="00D44E89"/>
    <w:rsid w:val="00D45039"/>
    <w:rsid w:val="00D453B4"/>
    <w:rsid w:val="00D456E9"/>
    <w:rsid w:val="00D46D32"/>
    <w:rsid w:val="00D47192"/>
    <w:rsid w:val="00D4723B"/>
    <w:rsid w:val="00D47302"/>
    <w:rsid w:val="00D51B29"/>
    <w:rsid w:val="00D52464"/>
    <w:rsid w:val="00D53785"/>
    <w:rsid w:val="00D537A9"/>
    <w:rsid w:val="00D53C4D"/>
    <w:rsid w:val="00D544A4"/>
    <w:rsid w:val="00D5459B"/>
    <w:rsid w:val="00D54866"/>
    <w:rsid w:val="00D5524C"/>
    <w:rsid w:val="00D57A9D"/>
    <w:rsid w:val="00D57E90"/>
    <w:rsid w:val="00D6033E"/>
    <w:rsid w:val="00D60489"/>
    <w:rsid w:val="00D60A2B"/>
    <w:rsid w:val="00D60AE7"/>
    <w:rsid w:val="00D610A7"/>
    <w:rsid w:val="00D61398"/>
    <w:rsid w:val="00D613B1"/>
    <w:rsid w:val="00D61434"/>
    <w:rsid w:val="00D61DCE"/>
    <w:rsid w:val="00D620E3"/>
    <w:rsid w:val="00D638EB"/>
    <w:rsid w:val="00D6397C"/>
    <w:rsid w:val="00D639F7"/>
    <w:rsid w:val="00D63A30"/>
    <w:rsid w:val="00D63B3F"/>
    <w:rsid w:val="00D63B6E"/>
    <w:rsid w:val="00D64326"/>
    <w:rsid w:val="00D645EB"/>
    <w:rsid w:val="00D64B7D"/>
    <w:rsid w:val="00D64BE2"/>
    <w:rsid w:val="00D66911"/>
    <w:rsid w:val="00D67BEE"/>
    <w:rsid w:val="00D70270"/>
    <w:rsid w:val="00D702F0"/>
    <w:rsid w:val="00D70731"/>
    <w:rsid w:val="00D70947"/>
    <w:rsid w:val="00D71699"/>
    <w:rsid w:val="00D716D5"/>
    <w:rsid w:val="00D722F4"/>
    <w:rsid w:val="00D73642"/>
    <w:rsid w:val="00D73908"/>
    <w:rsid w:val="00D73AA9"/>
    <w:rsid w:val="00D73CF4"/>
    <w:rsid w:val="00D74899"/>
    <w:rsid w:val="00D75598"/>
    <w:rsid w:val="00D757FA"/>
    <w:rsid w:val="00D7680E"/>
    <w:rsid w:val="00D76EFB"/>
    <w:rsid w:val="00D7728C"/>
    <w:rsid w:val="00D77509"/>
    <w:rsid w:val="00D7766E"/>
    <w:rsid w:val="00D803A1"/>
    <w:rsid w:val="00D80C88"/>
    <w:rsid w:val="00D82176"/>
    <w:rsid w:val="00D825DD"/>
    <w:rsid w:val="00D844D1"/>
    <w:rsid w:val="00D864EE"/>
    <w:rsid w:val="00D874DB"/>
    <w:rsid w:val="00D87A48"/>
    <w:rsid w:val="00D87C71"/>
    <w:rsid w:val="00D905E8"/>
    <w:rsid w:val="00D90820"/>
    <w:rsid w:val="00D90C2D"/>
    <w:rsid w:val="00D90D13"/>
    <w:rsid w:val="00D90D40"/>
    <w:rsid w:val="00D919A7"/>
    <w:rsid w:val="00D926FD"/>
    <w:rsid w:val="00D928D8"/>
    <w:rsid w:val="00D928E3"/>
    <w:rsid w:val="00D93405"/>
    <w:rsid w:val="00D936F9"/>
    <w:rsid w:val="00D937B5"/>
    <w:rsid w:val="00D942FA"/>
    <w:rsid w:val="00D952E3"/>
    <w:rsid w:val="00D959D9"/>
    <w:rsid w:val="00D97249"/>
    <w:rsid w:val="00D9760F"/>
    <w:rsid w:val="00DA045D"/>
    <w:rsid w:val="00DA068F"/>
    <w:rsid w:val="00DA0722"/>
    <w:rsid w:val="00DA11D7"/>
    <w:rsid w:val="00DA17B3"/>
    <w:rsid w:val="00DA2400"/>
    <w:rsid w:val="00DA324E"/>
    <w:rsid w:val="00DA332B"/>
    <w:rsid w:val="00DA40CE"/>
    <w:rsid w:val="00DA4D00"/>
    <w:rsid w:val="00DA5749"/>
    <w:rsid w:val="00DA5848"/>
    <w:rsid w:val="00DA5B69"/>
    <w:rsid w:val="00DA765C"/>
    <w:rsid w:val="00DB0674"/>
    <w:rsid w:val="00DB0AFA"/>
    <w:rsid w:val="00DB0E8E"/>
    <w:rsid w:val="00DB2610"/>
    <w:rsid w:val="00DB393F"/>
    <w:rsid w:val="00DB4850"/>
    <w:rsid w:val="00DB514B"/>
    <w:rsid w:val="00DB56E9"/>
    <w:rsid w:val="00DB58E0"/>
    <w:rsid w:val="00DB5944"/>
    <w:rsid w:val="00DB5B07"/>
    <w:rsid w:val="00DB6807"/>
    <w:rsid w:val="00DB6E1B"/>
    <w:rsid w:val="00DB704E"/>
    <w:rsid w:val="00DB7854"/>
    <w:rsid w:val="00DB7F8A"/>
    <w:rsid w:val="00DC0218"/>
    <w:rsid w:val="00DC02B6"/>
    <w:rsid w:val="00DC08B8"/>
    <w:rsid w:val="00DC1518"/>
    <w:rsid w:val="00DC1519"/>
    <w:rsid w:val="00DC35C3"/>
    <w:rsid w:val="00DC3640"/>
    <w:rsid w:val="00DC4E52"/>
    <w:rsid w:val="00DC5866"/>
    <w:rsid w:val="00DC6A9C"/>
    <w:rsid w:val="00DC76BA"/>
    <w:rsid w:val="00DC7A31"/>
    <w:rsid w:val="00DC7A4B"/>
    <w:rsid w:val="00DC7D58"/>
    <w:rsid w:val="00DC7DB9"/>
    <w:rsid w:val="00DD04AE"/>
    <w:rsid w:val="00DD0B80"/>
    <w:rsid w:val="00DD1D57"/>
    <w:rsid w:val="00DD23F3"/>
    <w:rsid w:val="00DD370F"/>
    <w:rsid w:val="00DD4426"/>
    <w:rsid w:val="00DD46D1"/>
    <w:rsid w:val="00DD4FC6"/>
    <w:rsid w:val="00DD5037"/>
    <w:rsid w:val="00DD518B"/>
    <w:rsid w:val="00DD5609"/>
    <w:rsid w:val="00DD6B27"/>
    <w:rsid w:val="00DD774E"/>
    <w:rsid w:val="00DD794A"/>
    <w:rsid w:val="00DE0202"/>
    <w:rsid w:val="00DE0445"/>
    <w:rsid w:val="00DE05A6"/>
    <w:rsid w:val="00DE0EAE"/>
    <w:rsid w:val="00DE135A"/>
    <w:rsid w:val="00DE26D4"/>
    <w:rsid w:val="00DE32F8"/>
    <w:rsid w:val="00DE4AD7"/>
    <w:rsid w:val="00DE5508"/>
    <w:rsid w:val="00DE5522"/>
    <w:rsid w:val="00DE56BF"/>
    <w:rsid w:val="00DE68BA"/>
    <w:rsid w:val="00DE6BE4"/>
    <w:rsid w:val="00DE7751"/>
    <w:rsid w:val="00DF13B1"/>
    <w:rsid w:val="00DF149A"/>
    <w:rsid w:val="00DF2418"/>
    <w:rsid w:val="00DF29A9"/>
    <w:rsid w:val="00DF46C5"/>
    <w:rsid w:val="00DF4A3B"/>
    <w:rsid w:val="00DF549C"/>
    <w:rsid w:val="00DF5857"/>
    <w:rsid w:val="00DF5936"/>
    <w:rsid w:val="00DF61DC"/>
    <w:rsid w:val="00DF6564"/>
    <w:rsid w:val="00DF70D6"/>
    <w:rsid w:val="00DF7570"/>
    <w:rsid w:val="00DF7614"/>
    <w:rsid w:val="00DF7876"/>
    <w:rsid w:val="00DF7B52"/>
    <w:rsid w:val="00E00DD8"/>
    <w:rsid w:val="00E0154A"/>
    <w:rsid w:val="00E022E7"/>
    <w:rsid w:val="00E02A87"/>
    <w:rsid w:val="00E02D9D"/>
    <w:rsid w:val="00E03591"/>
    <w:rsid w:val="00E03737"/>
    <w:rsid w:val="00E05473"/>
    <w:rsid w:val="00E0552D"/>
    <w:rsid w:val="00E057B7"/>
    <w:rsid w:val="00E05E0F"/>
    <w:rsid w:val="00E06642"/>
    <w:rsid w:val="00E066C7"/>
    <w:rsid w:val="00E0673B"/>
    <w:rsid w:val="00E06CBB"/>
    <w:rsid w:val="00E07227"/>
    <w:rsid w:val="00E07238"/>
    <w:rsid w:val="00E07F96"/>
    <w:rsid w:val="00E11B9D"/>
    <w:rsid w:val="00E12300"/>
    <w:rsid w:val="00E1289B"/>
    <w:rsid w:val="00E131BF"/>
    <w:rsid w:val="00E13269"/>
    <w:rsid w:val="00E13649"/>
    <w:rsid w:val="00E1379D"/>
    <w:rsid w:val="00E138E7"/>
    <w:rsid w:val="00E13D3D"/>
    <w:rsid w:val="00E142CD"/>
    <w:rsid w:val="00E14569"/>
    <w:rsid w:val="00E14904"/>
    <w:rsid w:val="00E14B45"/>
    <w:rsid w:val="00E14CDC"/>
    <w:rsid w:val="00E1522A"/>
    <w:rsid w:val="00E15682"/>
    <w:rsid w:val="00E15F20"/>
    <w:rsid w:val="00E166A4"/>
    <w:rsid w:val="00E16C77"/>
    <w:rsid w:val="00E16D5B"/>
    <w:rsid w:val="00E17BB1"/>
    <w:rsid w:val="00E17BFA"/>
    <w:rsid w:val="00E20340"/>
    <w:rsid w:val="00E20DC1"/>
    <w:rsid w:val="00E2116F"/>
    <w:rsid w:val="00E22304"/>
    <w:rsid w:val="00E228A2"/>
    <w:rsid w:val="00E22ABD"/>
    <w:rsid w:val="00E22E66"/>
    <w:rsid w:val="00E22F5B"/>
    <w:rsid w:val="00E23458"/>
    <w:rsid w:val="00E24F34"/>
    <w:rsid w:val="00E25040"/>
    <w:rsid w:val="00E25358"/>
    <w:rsid w:val="00E26166"/>
    <w:rsid w:val="00E26448"/>
    <w:rsid w:val="00E26860"/>
    <w:rsid w:val="00E26A84"/>
    <w:rsid w:val="00E27041"/>
    <w:rsid w:val="00E301AD"/>
    <w:rsid w:val="00E3029A"/>
    <w:rsid w:val="00E30B6B"/>
    <w:rsid w:val="00E30B9F"/>
    <w:rsid w:val="00E31022"/>
    <w:rsid w:val="00E3118B"/>
    <w:rsid w:val="00E314F9"/>
    <w:rsid w:val="00E31762"/>
    <w:rsid w:val="00E319FD"/>
    <w:rsid w:val="00E31EFB"/>
    <w:rsid w:val="00E3210F"/>
    <w:rsid w:val="00E32263"/>
    <w:rsid w:val="00E32FDD"/>
    <w:rsid w:val="00E33F41"/>
    <w:rsid w:val="00E3466B"/>
    <w:rsid w:val="00E3484D"/>
    <w:rsid w:val="00E34F68"/>
    <w:rsid w:val="00E354FD"/>
    <w:rsid w:val="00E36080"/>
    <w:rsid w:val="00E364FA"/>
    <w:rsid w:val="00E373A7"/>
    <w:rsid w:val="00E373C9"/>
    <w:rsid w:val="00E3796B"/>
    <w:rsid w:val="00E37A54"/>
    <w:rsid w:val="00E37F73"/>
    <w:rsid w:val="00E4027A"/>
    <w:rsid w:val="00E41C06"/>
    <w:rsid w:val="00E42124"/>
    <w:rsid w:val="00E42129"/>
    <w:rsid w:val="00E42FC7"/>
    <w:rsid w:val="00E444CF"/>
    <w:rsid w:val="00E44AD0"/>
    <w:rsid w:val="00E44BAE"/>
    <w:rsid w:val="00E44E79"/>
    <w:rsid w:val="00E45053"/>
    <w:rsid w:val="00E4742D"/>
    <w:rsid w:val="00E47880"/>
    <w:rsid w:val="00E50D9C"/>
    <w:rsid w:val="00E50FBE"/>
    <w:rsid w:val="00E51BD4"/>
    <w:rsid w:val="00E51CA6"/>
    <w:rsid w:val="00E51CC0"/>
    <w:rsid w:val="00E52502"/>
    <w:rsid w:val="00E529FA"/>
    <w:rsid w:val="00E534D1"/>
    <w:rsid w:val="00E5372D"/>
    <w:rsid w:val="00E53D8A"/>
    <w:rsid w:val="00E53E12"/>
    <w:rsid w:val="00E54BA6"/>
    <w:rsid w:val="00E56F69"/>
    <w:rsid w:val="00E57238"/>
    <w:rsid w:val="00E57B1B"/>
    <w:rsid w:val="00E605E3"/>
    <w:rsid w:val="00E6061C"/>
    <w:rsid w:val="00E6081B"/>
    <w:rsid w:val="00E60B3F"/>
    <w:rsid w:val="00E60B5A"/>
    <w:rsid w:val="00E616C1"/>
    <w:rsid w:val="00E626B5"/>
    <w:rsid w:val="00E632B4"/>
    <w:rsid w:val="00E63DAF"/>
    <w:rsid w:val="00E640C7"/>
    <w:rsid w:val="00E652CE"/>
    <w:rsid w:val="00E6540A"/>
    <w:rsid w:val="00E657EB"/>
    <w:rsid w:val="00E658DC"/>
    <w:rsid w:val="00E65AB8"/>
    <w:rsid w:val="00E65D1B"/>
    <w:rsid w:val="00E67293"/>
    <w:rsid w:val="00E6735E"/>
    <w:rsid w:val="00E6755F"/>
    <w:rsid w:val="00E67DEE"/>
    <w:rsid w:val="00E67F30"/>
    <w:rsid w:val="00E703FF"/>
    <w:rsid w:val="00E70785"/>
    <w:rsid w:val="00E70A65"/>
    <w:rsid w:val="00E70BF6"/>
    <w:rsid w:val="00E70D36"/>
    <w:rsid w:val="00E71190"/>
    <w:rsid w:val="00E7124A"/>
    <w:rsid w:val="00E726B8"/>
    <w:rsid w:val="00E72CF4"/>
    <w:rsid w:val="00E730DE"/>
    <w:rsid w:val="00E7375F"/>
    <w:rsid w:val="00E746F6"/>
    <w:rsid w:val="00E74C20"/>
    <w:rsid w:val="00E74D3E"/>
    <w:rsid w:val="00E75BA5"/>
    <w:rsid w:val="00E765FD"/>
    <w:rsid w:val="00E7697A"/>
    <w:rsid w:val="00E773DC"/>
    <w:rsid w:val="00E8017B"/>
    <w:rsid w:val="00E803BB"/>
    <w:rsid w:val="00E805A9"/>
    <w:rsid w:val="00E8151A"/>
    <w:rsid w:val="00E826CB"/>
    <w:rsid w:val="00E82764"/>
    <w:rsid w:val="00E830F6"/>
    <w:rsid w:val="00E834A1"/>
    <w:rsid w:val="00E83610"/>
    <w:rsid w:val="00E839C5"/>
    <w:rsid w:val="00E83E4F"/>
    <w:rsid w:val="00E83F86"/>
    <w:rsid w:val="00E84C58"/>
    <w:rsid w:val="00E84F51"/>
    <w:rsid w:val="00E8608A"/>
    <w:rsid w:val="00E86A96"/>
    <w:rsid w:val="00E8798C"/>
    <w:rsid w:val="00E87A56"/>
    <w:rsid w:val="00E90AA6"/>
    <w:rsid w:val="00E9141B"/>
    <w:rsid w:val="00E922CD"/>
    <w:rsid w:val="00E922D1"/>
    <w:rsid w:val="00E926F5"/>
    <w:rsid w:val="00E92E0E"/>
    <w:rsid w:val="00E93B69"/>
    <w:rsid w:val="00E950A4"/>
    <w:rsid w:val="00E95545"/>
    <w:rsid w:val="00E95715"/>
    <w:rsid w:val="00E95855"/>
    <w:rsid w:val="00E96082"/>
    <w:rsid w:val="00E96FD6"/>
    <w:rsid w:val="00E97650"/>
    <w:rsid w:val="00EA0647"/>
    <w:rsid w:val="00EA282B"/>
    <w:rsid w:val="00EA2B59"/>
    <w:rsid w:val="00EA2FEA"/>
    <w:rsid w:val="00EA3214"/>
    <w:rsid w:val="00EA3E1D"/>
    <w:rsid w:val="00EA5C08"/>
    <w:rsid w:val="00EA5EDA"/>
    <w:rsid w:val="00EA60BF"/>
    <w:rsid w:val="00EA6421"/>
    <w:rsid w:val="00EA6AFC"/>
    <w:rsid w:val="00EA6D27"/>
    <w:rsid w:val="00EA7551"/>
    <w:rsid w:val="00EA7BC2"/>
    <w:rsid w:val="00EB2565"/>
    <w:rsid w:val="00EB2BA2"/>
    <w:rsid w:val="00EB2CD4"/>
    <w:rsid w:val="00EB3E97"/>
    <w:rsid w:val="00EB423B"/>
    <w:rsid w:val="00EB4825"/>
    <w:rsid w:val="00EB5318"/>
    <w:rsid w:val="00EB5743"/>
    <w:rsid w:val="00EB5AC4"/>
    <w:rsid w:val="00EB5B74"/>
    <w:rsid w:val="00EB68CB"/>
    <w:rsid w:val="00EB6B5E"/>
    <w:rsid w:val="00EB6C24"/>
    <w:rsid w:val="00EB6C83"/>
    <w:rsid w:val="00EB7441"/>
    <w:rsid w:val="00EB77E9"/>
    <w:rsid w:val="00EB7AB2"/>
    <w:rsid w:val="00EC0106"/>
    <w:rsid w:val="00EC0228"/>
    <w:rsid w:val="00EC0632"/>
    <w:rsid w:val="00EC0CBE"/>
    <w:rsid w:val="00EC122C"/>
    <w:rsid w:val="00EC23A1"/>
    <w:rsid w:val="00EC24C7"/>
    <w:rsid w:val="00EC2954"/>
    <w:rsid w:val="00EC2BB1"/>
    <w:rsid w:val="00EC2FE3"/>
    <w:rsid w:val="00EC36CA"/>
    <w:rsid w:val="00EC3AF5"/>
    <w:rsid w:val="00EC3E5D"/>
    <w:rsid w:val="00EC47B3"/>
    <w:rsid w:val="00EC4883"/>
    <w:rsid w:val="00EC488C"/>
    <w:rsid w:val="00EC4F26"/>
    <w:rsid w:val="00EC54AE"/>
    <w:rsid w:val="00EC5567"/>
    <w:rsid w:val="00EC5EB6"/>
    <w:rsid w:val="00EC6294"/>
    <w:rsid w:val="00EC6539"/>
    <w:rsid w:val="00EC6D7E"/>
    <w:rsid w:val="00EC7033"/>
    <w:rsid w:val="00EC78B7"/>
    <w:rsid w:val="00EC79CC"/>
    <w:rsid w:val="00ED0F14"/>
    <w:rsid w:val="00ED1F0E"/>
    <w:rsid w:val="00ED2658"/>
    <w:rsid w:val="00ED273B"/>
    <w:rsid w:val="00ED297C"/>
    <w:rsid w:val="00ED2F2B"/>
    <w:rsid w:val="00ED32A1"/>
    <w:rsid w:val="00ED3C3F"/>
    <w:rsid w:val="00ED44B9"/>
    <w:rsid w:val="00ED4726"/>
    <w:rsid w:val="00ED622F"/>
    <w:rsid w:val="00ED6441"/>
    <w:rsid w:val="00ED720A"/>
    <w:rsid w:val="00ED729D"/>
    <w:rsid w:val="00ED744E"/>
    <w:rsid w:val="00ED77D5"/>
    <w:rsid w:val="00ED7C40"/>
    <w:rsid w:val="00EE094D"/>
    <w:rsid w:val="00EE1543"/>
    <w:rsid w:val="00EE16F3"/>
    <w:rsid w:val="00EE188B"/>
    <w:rsid w:val="00EE1DAF"/>
    <w:rsid w:val="00EE1DB8"/>
    <w:rsid w:val="00EE1FAF"/>
    <w:rsid w:val="00EE3445"/>
    <w:rsid w:val="00EE349A"/>
    <w:rsid w:val="00EE39FA"/>
    <w:rsid w:val="00EE3C07"/>
    <w:rsid w:val="00EE55FD"/>
    <w:rsid w:val="00EE566C"/>
    <w:rsid w:val="00EE68CE"/>
    <w:rsid w:val="00EE6A1D"/>
    <w:rsid w:val="00EE7CD2"/>
    <w:rsid w:val="00EF007B"/>
    <w:rsid w:val="00EF0FBC"/>
    <w:rsid w:val="00EF16EC"/>
    <w:rsid w:val="00EF190B"/>
    <w:rsid w:val="00EF1AA7"/>
    <w:rsid w:val="00EF2914"/>
    <w:rsid w:val="00EF3898"/>
    <w:rsid w:val="00EF3F5F"/>
    <w:rsid w:val="00EF3FF0"/>
    <w:rsid w:val="00EF4640"/>
    <w:rsid w:val="00EF4CC8"/>
    <w:rsid w:val="00EF5305"/>
    <w:rsid w:val="00EF582D"/>
    <w:rsid w:val="00EF6038"/>
    <w:rsid w:val="00EF6BE4"/>
    <w:rsid w:val="00EF6C8F"/>
    <w:rsid w:val="00EF6EDF"/>
    <w:rsid w:val="00EF76D0"/>
    <w:rsid w:val="00EF7F8D"/>
    <w:rsid w:val="00F0024C"/>
    <w:rsid w:val="00F00E42"/>
    <w:rsid w:val="00F01409"/>
    <w:rsid w:val="00F01A23"/>
    <w:rsid w:val="00F01BAB"/>
    <w:rsid w:val="00F0213A"/>
    <w:rsid w:val="00F02422"/>
    <w:rsid w:val="00F02AFA"/>
    <w:rsid w:val="00F02C3C"/>
    <w:rsid w:val="00F02E14"/>
    <w:rsid w:val="00F03221"/>
    <w:rsid w:val="00F03509"/>
    <w:rsid w:val="00F03D06"/>
    <w:rsid w:val="00F03F5C"/>
    <w:rsid w:val="00F04415"/>
    <w:rsid w:val="00F04475"/>
    <w:rsid w:val="00F04EAF"/>
    <w:rsid w:val="00F05B05"/>
    <w:rsid w:val="00F05D84"/>
    <w:rsid w:val="00F05F12"/>
    <w:rsid w:val="00F07222"/>
    <w:rsid w:val="00F07F93"/>
    <w:rsid w:val="00F11B91"/>
    <w:rsid w:val="00F123FD"/>
    <w:rsid w:val="00F13485"/>
    <w:rsid w:val="00F13958"/>
    <w:rsid w:val="00F13A77"/>
    <w:rsid w:val="00F14D46"/>
    <w:rsid w:val="00F14FA5"/>
    <w:rsid w:val="00F156D3"/>
    <w:rsid w:val="00F15B4D"/>
    <w:rsid w:val="00F15E8F"/>
    <w:rsid w:val="00F15FFD"/>
    <w:rsid w:val="00F1635E"/>
    <w:rsid w:val="00F16E82"/>
    <w:rsid w:val="00F202B0"/>
    <w:rsid w:val="00F207AF"/>
    <w:rsid w:val="00F2083E"/>
    <w:rsid w:val="00F2090E"/>
    <w:rsid w:val="00F211CD"/>
    <w:rsid w:val="00F213A7"/>
    <w:rsid w:val="00F21662"/>
    <w:rsid w:val="00F216E3"/>
    <w:rsid w:val="00F227DD"/>
    <w:rsid w:val="00F2362B"/>
    <w:rsid w:val="00F23C0E"/>
    <w:rsid w:val="00F23EF7"/>
    <w:rsid w:val="00F2467D"/>
    <w:rsid w:val="00F248D5"/>
    <w:rsid w:val="00F25316"/>
    <w:rsid w:val="00F25BC4"/>
    <w:rsid w:val="00F26768"/>
    <w:rsid w:val="00F26779"/>
    <w:rsid w:val="00F26AC2"/>
    <w:rsid w:val="00F26E0A"/>
    <w:rsid w:val="00F27DD6"/>
    <w:rsid w:val="00F27E3C"/>
    <w:rsid w:val="00F300AC"/>
    <w:rsid w:val="00F3025D"/>
    <w:rsid w:val="00F31F4E"/>
    <w:rsid w:val="00F31F56"/>
    <w:rsid w:val="00F32E74"/>
    <w:rsid w:val="00F338B8"/>
    <w:rsid w:val="00F33948"/>
    <w:rsid w:val="00F34FA0"/>
    <w:rsid w:val="00F35AFD"/>
    <w:rsid w:val="00F35DA5"/>
    <w:rsid w:val="00F37230"/>
    <w:rsid w:val="00F3739D"/>
    <w:rsid w:val="00F416CE"/>
    <w:rsid w:val="00F41CD9"/>
    <w:rsid w:val="00F42146"/>
    <w:rsid w:val="00F435D1"/>
    <w:rsid w:val="00F43A49"/>
    <w:rsid w:val="00F442A9"/>
    <w:rsid w:val="00F44EDC"/>
    <w:rsid w:val="00F45F6B"/>
    <w:rsid w:val="00F46431"/>
    <w:rsid w:val="00F4689E"/>
    <w:rsid w:val="00F46E9C"/>
    <w:rsid w:val="00F4726C"/>
    <w:rsid w:val="00F47CDA"/>
    <w:rsid w:val="00F47DDF"/>
    <w:rsid w:val="00F47FC9"/>
    <w:rsid w:val="00F5040A"/>
    <w:rsid w:val="00F5068E"/>
    <w:rsid w:val="00F50C7A"/>
    <w:rsid w:val="00F50CEC"/>
    <w:rsid w:val="00F52233"/>
    <w:rsid w:val="00F52BFB"/>
    <w:rsid w:val="00F52E2C"/>
    <w:rsid w:val="00F52EE0"/>
    <w:rsid w:val="00F53686"/>
    <w:rsid w:val="00F539B4"/>
    <w:rsid w:val="00F54E53"/>
    <w:rsid w:val="00F54E9E"/>
    <w:rsid w:val="00F54F9B"/>
    <w:rsid w:val="00F55195"/>
    <w:rsid w:val="00F5593F"/>
    <w:rsid w:val="00F560DE"/>
    <w:rsid w:val="00F566CC"/>
    <w:rsid w:val="00F56813"/>
    <w:rsid w:val="00F56D58"/>
    <w:rsid w:val="00F5777A"/>
    <w:rsid w:val="00F57C37"/>
    <w:rsid w:val="00F60464"/>
    <w:rsid w:val="00F60541"/>
    <w:rsid w:val="00F60C1A"/>
    <w:rsid w:val="00F60F42"/>
    <w:rsid w:val="00F61BCE"/>
    <w:rsid w:val="00F62BF8"/>
    <w:rsid w:val="00F63517"/>
    <w:rsid w:val="00F63C7B"/>
    <w:rsid w:val="00F6403B"/>
    <w:rsid w:val="00F64142"/>
    <w:rsid w:val="00F646DB"/>
    <w:rsid w:val="00F649E3"/>
    <w:rsid w:val="00F659A6"/>
    <w:rsid w:val="00F66806"/>
    <w:rsid w:val="00F6688F"/>
    <w:rsid w:val="00F66E40"/>
    <w:rsid w:val="00F67599"/>
    <w:rsid w:val="00F67A26"/>
    <w:rsid w:val="00F67E5A"/>
    <w:rsid w:val="00F72AA1"/>
    <w:rsid w:val="00F72F88"/>
    <w:rsid w:val="00F72FCF"/>
    <w:rsid w:val="00F73A58"/>
    <w:rsid w:val="00F73DEF"/>
    <w:rsid w:val="00F744B9"/>
    <w:rsid w:val="00F74FBA"/>
    <w:rsid w:val="00F750F6"/>
    <w:rsid w:val="00F76542"/>
    <w:rsid w:val="00F76EC8"/>
    <w:rsid w:val="00F77061"/>
    <w:rsid w:val="00F77F63"/>
    <w:rsid w:val="00F81B4B"/>
    <w:rsid w:val="00F820A2"/>
    <w:rsid w:val="00F82E39"/>
    <w:rsid w:val="00F84C13"/>
    <w:rsid w:val="00F84FB2"/>
    <w:rsid w:val="00F85456"/>
    <w:rsid w:val="00F85E82"/>
    <w:rsid w:val="00F85EFE"/>
    <w:rsid w:val="00F85FA5"/>
    <w:rsid w:val="00F8700C"/>
    <w:rsid w:val="00F87A88"/>
    <w:rsid w:val="00F90242"/>
    <w:rsid w:val="00F90373"/>
    <w:rsid w:val="00F903B4"/>
    <w:rsid w:val="00F90ACD"/>
    <w:rsid w:val="00F915DE"/>
    <w:rsid w:val="00F92BFD"/>
    <w:rsid w:val="00F93398"/>
    <w:rsid w:val="00F93A01"/>
    <w:rsid w:val="00F93F4B"/>
    <w:rsid w:val="00F94072"/>
    <w:rsid w:val="00F941FC"/>
    <w:rsid w:val="00F94B2A"/>
    <w:rsid w:val="00F95AF1"/>
    <w:rsid w:val="00F96238"/>
    <w:rsid w:val="00F96C7D"/>
    <w:rsid w:val="00F97FE7"/>
    <w:rsid w:val="00FA0711"/>
    <w:rsid w:val="00FA0D00"/>
    <w:rsid w:val="00FA1F03"/>
    <w:rsid w:val="00FA20DA"/>
    <w:rsid w:val="00FA2F27"/>
    <w:rsid w:val="00FA2F32"/>
    <w:rsid w:val="00FA30F1"/>
    <w:rsid w:val="00FA36C9"/>
    <w:rsid w:val="00FA38F2"/>
    <w:rsid w:val="00FA3B03"/>
    <w:rsid w:val="00FA3ED6"/>
    <w:rsid w:val="00FA44E9"/>
    <w:rsid w:val="00FA45AC"/>
    <w:rsid w:val="00FA4660"/>
    <w:rsid w:val="00FA5022"/>
    <w:rsid w:val="00FA5351"/>
    <w:rsid w:val="00FA569E"/>
    <w:rsid w:val="00FA57A8"/>
    <w:rsid w:val="00FA60A2"/>
    <w:rsid w:val="00FA6760"/>
    <w:rsid w:val="00FA68AC"/>
    <w:rsid w:val="00FA6E64"/>
    <w:rsid w:val="00FA6E81"/>
    <w:rsid w:val="00FA74B9"/>
    <w:rsid w:val="00FB0125"/>
    <w:rsid w:val="00FB02A9"/>
    <w:rsid w:val="00FB0901"/>
    <w:rsid w:val="00FB1AC0"/>
    <w:rsid w:val="00FB1E00"/>
    <w:rsid w:val="00FB2ACE"/>
    <w:rsid w:val="00FB3B71"/>
    <w:rsid w:val="00FB3F89"/>
    <w:rsid w:val="00FB58FC"/>
    <w:rsid w:val="00FB5C73"/>
    <w:rsid w:val="00FB768B"/>
    <w:rsid w:val="00FC049D"/>
    <w:rsid w:val="00FC0690"/>
    <w:rsid w:val="00FC1298"/>
    <w:rsid w:val="00FC2472"/>
    <w:rsid w:val="00FC4022"/>
    <w:rsid w:val="00FC4729"/>
    <w:rsid w:val="00FC4DF1"/>
    <w:rsid w:val="00FC58CE"/>
    <w:rsid w:val="00FC5A22"/>
    <w:rsid w:val="00FC64DC"/>
    <w:rsid w:val="00FD061A"/>
    <w:rsid w:val="00FD0D4A"/>
    <w:rsid w:val="00FD0EDC"/>
    <w:rsid w:val="00FD1251"/>
    <w:rsid w:val="00FD16CC"/>
    <w:rsid w:val="00FD1D3B"/>
    <w:rsid w:val="00FD3220"/>
    <w:rsid w:val="00FD3283"/>
    <w:rsid w:val="00FD34D0"/>
    <w:rsid w:val="00FD3C21"/>
    <w:rsid w:val="00FD4880"/>
    <w:rsid w:val="00FD4E6D"/>
    <w:rsid w:val="00FD523B"/>
    <w:rsid w:val="00FD5530"/>
    <w:rsid w:val="00FD7D85"/>
    <w:rsid w:val="00FE026A"/>
    <w:rsid w:val="00FE0B16"/>
    <w:rsid w:val="00FE0DF2"/>
    <w:rsid w:val="00FE13D2"/>
    <w:rsid w:val="00FE165A"/>
    <w:rsid w:val="00FE1CAE"/>
    <w:rsid w:val="00FE203C"/>
    <w:rsid w:val="00FE2CEC"/>
    <w:rsid w:val="00FE34D4"/>
    <w:rsid w:val="00FE3D68"/>
    <w:rsid w:val="00FE4B4F"/>
    <w:rsid w:val="00FE4BF5"/>
    <w:rsid w:val="00FE54CD"/>
    <w:rsid w:val="00FE564F"/>
    <w:rsid w:val="00FE6413"/>
    <w:rsid w:val="00FE728F"/>
    <w:rsid w:val="00FE79AC"/>
    <w:rsid w:val="00FE7CDB"/>
    <w:rsid w:val="00FF038C"/>
    <w:rsid w:val="00FF16AB"/>
    <w:rsid w:val="00FF1B96"/>
    <w:rsid w:val="00FF1C58"/>
    <w:rsid w:val="00FF4894"/>
    <w:rsid w:val="00FF4C65"/>
    <w:rsid w:val="00FF5742"/>
    <w:rsid w:val="00FF5E0C"/>
    <w:rsid w:val="00FF67DA"/>
    <w:rsid w:val="00FF693D"/>
    <w:rsid w:val="00FF6A2B"/>
    <w:rsid w:val="00FF7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762E25D-8E09-4274-A1E9-C954B589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6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E7CD6"/>
    <w:rPr>
      <w:rFonts w:ascii="Tahoma" w:hAnsi="Tahoma" w:cs="Tahoma"/>
      <w:sz w:val="16"/>
      <w:szCs w:val="16"/>
    </w:rPr>
  </w:style>
  <w:style w:type="character" w:customStyle="1" w:styleId="a5">
    <w:name w:val="Текст выноски Знак"/>
    <w:basedOn w:val="a0"/>
    <w:link w:val="a4"/>
    <w:uiPriority w:val="99"/>
    <w:semiHidden/>
    <w:rsid w:val="00BD0609"/>
    <w:rPr>
      <w:rFonts w:ascii="Tahoma" w:hAnsi="Tahoma" w:cs="Tahoma"/>
      <w:sz w:val="16"/>
      <w:szCs w:val="16"/>
    </w:rPr>
  </w:style>
  <w:style w:type="character" w:styleId="a6">
    <w:name w:val="annotation reference"/>
    <w:uiPriority w:val="99"/>
    <w:semiHidden/>
    <w:rsid w:val="00D74899"/>
    <w:rPr>
      <w:sz w:val="16"/>
      <w:szCs w:val="16"/>
    </w:rPr>
  </w:style>
  <w:style w:type="paragraph" w:styleId="a7">
    <w:name w:val="annotation text"/>
    <w:basedOn w:val="a"/>
    <w:link w:val="a8"/>
    <w:uiPriority w:val="99"/>
    <w:semiHidden/>
    <w:rsid w:val="00D74899"/>
    <w:rPr>
      <w:sz w:val="20"/>
      <w:szCs w:val="20"/>
    </w:rPr>
  </w:style>
  <w:style w:type="character" w:customStyle="1" w:styleId="a8">
    <w:name w:val="Текст примечания Знак"/>
    <w:basedOn w:val="a0"/>
    <w:link w:val="a7"/>
    <w:uiPriority w:val="99"/>
    <w:semiHidden/>
    <w:rsid w:val="00BD0609"/>
  </w:style>
  <w:style w:type="paragraph" w:styleId="a9">
    <w:name w:val="annotation subject"/>
    <w:basedOn w:val="a7"/>
    <w:next w:val="a7"/>
    <w:link w:val="aa"/>
    <w:uiPriority w:val="99"/>
    <w:semiHidden/>
    <w:rsid w:val="00D74899"/>
    <w:rPr>
      <w:b/>
      <w:bCs/>
    </w:rPr>
  </w:style>
  <w:style w:type="character" w:customStyle="1" w:styleId="aa">
    <w:name w:val="Тема примечания Знак"/>
    <w:basedOn w:val="a8"/>
    <w:link w:val="a9"/>
    <w:uiPriority w:val="99"/>
    <w:semiHidden/>
    <w:rsid w:val="00BD0609"/>
    <w:rPr>
      <w:b/>
      <w:bCs/>
    </w:rPr>
  </w:style>
  <w:style w:type="paragraph" w:customStyle="1" w:styleId="CharChar">
    <w:name w:val="Char Char"/>
    <w:basedOn w:val="a"/>
    <w:rsid w:val="00265511"/>
    <w:pPr>
      <w:spacing w:after="160" w:line="240" w:lineRule="exact"/>
    </w:pPr>
    <w:rPr>
      <w:rFonts w:ascii="Verdana" w:hAnsi="Verdana"/>
      <w:sz w:val="20"/>
      <w:szCs w:val="20"/>
      <w:lang w:val="en-US" w:eastAsia="en-US"/>
    </w:rPr>
  </w:style>
  <w:style w:type="paragraph" w:styleId="ab">
    <w:name w:val="List Paragraph"/>
    <w:basedOn w:val="a"/>
    <w:uiPriority w:val="34"/>
    <w:qFormat/>
    <w:rsid w:val="00A02BA4"/>
    <w:pPr>
      <w:ind w:left="720"/>
      <w:contextualSpacing/>
    </w:pPr>
  </w:style>
  <w:style w:type="paragraph" w:styleId="ac">
    <w:name w:val="Body Text"/>
    <w:basedOn w:val="a"/>
    <w:link w:val="ad"/>
    <w:rsid w:val="007B7813"/>
    <w:pPr>
      <w:widowControl w:val="0"/>
      <w:autoSpaceDE w:val="0"/>
      <w:autoSpaceDN w:val="0"/>
      <w:adjustRightInd w:val="0"/>
      <w:jc w:val="both"/>
    </w:pPr>
  </w:style>
  <w:style w:type="character" w:customStyle="1" w:styleId="ad">
    <w:name w:val="Основной текст Знак"/>
    <w:link w:val="ac"/>
    <w:rsid w:val="007B7813"/>
    <w:rPr>
      <w:sz w:val="24"/>
      <w:szCs w:val="24"/>
    </w:rPr>
  </w:style>
  <w:style w:type="character" w:styleId="ae">
    <w:name w:val="Hyperlink"/>
    <w:uiPriority w:val="99"/>
    <w:unhideWhenUsed/>
    <w:rsid w:val="00236D87"/>
    <w:rPr>
      <w:color w:val="0000FF"/>
      <w:u w:val="single"/>
    </w:rPr>
  </w:style>
  <w:style w:type="character" w:customStyle="1" w:styleId="apple-converted-space">
    <w:name w:val="apple-converted-space"/>
    <w:basedOn w:val="a0"/>
    <w:rsid w:val="0050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2878">
      <w:bodyDiv w:val="1"/>
      <w:marLeft w:val="0"/>
      <w:marRight w:val="0"/>
      <w:marTop w:val="0"/>
      <w:marBottom w:val="0"/>
      <w:divBdr>
        <w:top w:val="none" w:sz="0" w:space="0" w:color="auto"/>
        <w:left w:val="none" w:sz="0" w:space="0" w:color="auto"/>
        <w:bottom w:val="none" w:sz="0" w:space="0" w:color="auto"/>
        <w:right w:val="none" w:sz="0" w:space="0" w:color="auto"/>
      </w:divBdr>
    </w:div>
    <w:div w:id="303585881">
      <w:bodyDiv w:val="1"/>
      <w:marLeft w:val="0"/>
      <w:marRight w:val="0"/>
      <w:marTop w:val="0"/>
      <w:marBottom w:val="0"/>
      <w:divBdr>
        <w:top w:val="none" w:sz="0" w:space="0" w:color="auto"/>
        <w:left w:val="none" w:sz="0" w:space="0" w:color="auto"/>
        <w:bottom w:val="none" w:sz="0" w:space="0" w:color="auto"/>
        <w:right w:val="none" w:sz="0" w:space="0" w:color="auto"/>
      </w:divBdr>
      <w:divsChild>
        <w:div w:id="1032610208">
          <w:marLeft w:val="0"/>
          <w:marRight w:val="0"/>
          <w:marTop w:val="0"/>
          <w:marBottom w:val="0"/>
          <w:divBdr>
            <w:top w:val="none" w:sz="0" w:space="0" w:color="auto"/>
            <w:left w:val="none" w:sz="0" w:space="0" w:color="auto"/>
            <w:bottom w:val="none" w:sz="0" w:space="0" w:color="auto"/>
            <w:right w:val="none" w:sz="0" w:space="0" w:color="auto"/>
          </w:divBdr>
        </w:div>
        <w:div w:id="1300114342">
          <w:marLeft w:val="0"/>
          <w:marRight w:val="0"/>
          <w:marTop w:val="0"/>
          <w:marBottom w:val="0"/>
          <w:divBdr>
            <w:top w:val="none" w:sz="0" w:space="0" w:color="auto"/>
            <w:left w:val="none" w:sz="0" w:space="0" w:color="auto"/>
            <w:bottom w:val="none" w:sz="0" w:space="0" w:color="auto"/>
            <w:right w:val="none" w:sz="0" w:space="0" w:color="auto"/>
          </w:divBdr>
        </w:div>
        <w:div w:id="2050063490">
          <w:marLeft w:val="0"/>
          <w:marRight w:val="0"/>
          <w:marTop w:val="0"/>
          <w:marBottom w:val="0"/>
          <w:divBdr>
            <w:top w:val="none" w:sz="0" w:space="0" w:color="auto"/>
            <w:left w:val="none" w:sz="0" w:space="0" w:color="auto"/>
            <w:bottom w:val="none" w:sz="0" w:space="0" w:color="auto"/>
            <w:right w:val="none" w:sz="0" w:space="0" w:color="auto"/>
          </w:divBdr>
        </w:div>
      </w:divsChild>
    </w:div>
    <w:div w:id="587858030">
      <w:bodyDiv w:val="1"/>
      <w:marLeft w:val="0"/>
      <w:marRight w:val="0"/>
      <w:marTop w:val="0"/>
      <w:marBottom w:val="0"/>
      <w:divBdr>
        <w:top w:val="none" w:sz="0" w:space="0" w:color="auto"/>
        <w:left w:val="none" w:sz="0" w:space="0" w:color="auto"/>
        <w:bottom w:val="none" w:sz="0" w:space="0" w:color="auto"/>
        <w:right w:val="none" w:sz="0" w:space="0" w:color="auto"/>
      </w:divBdr>
    </w:div>
    <w:div w:id="870261730">
      <w:bodyDiv w:val="1"/>
      <w:marLeft w:val="0"/>
      <w:marRight w:val="0"/>
      <w:marTop w:val="0"/>
      <w:marBottom w:val="0"/>
      <w:divBdr>
        <w:top w:val="none" w:sz="0" w:space="0" w:color="auto"/>
        <w:left w:val="none" w:sz="0" w:space="0" w:color="auto"/>
        <w:bottom w:val="none" w:sz="0" w:space="0" w:color="auto"/>
        <w:right w:val="none" w:sz="0" w:space="0" w:color="auto"/>
      </w:divBdr>
      <w:divsChild>
        <w:div w:id="1176575139">
          <w:marLeft w:val="0"/>
          <w:marRight w:val="0"/>
          <w:marTop w:val="0"/>
          <w:marBottom w:val="0"/>
          <w:divBdr>
            <w:top w:val="none" w:sz="0" w:space="0" w:color="auto"/>
            <w:left w:val="none" w:sz="0" w:space="0" w:color="auto"/>
            <w:bottom w:val="none" w:sz="0" w:space="0" w:color="auto"/>
            <w:right w:val="none" w:sz="0" w:space="0" w:color="auto"/>
          </w:divBdr>
        </w:div>
      </w:divsChild>
    </w:div>
    <w:div w:id="969703213">
      <w:bodyDiv w:val="1"/>
      <w:marLeft w:val="0"/>
      <w:marRight w:val="0"/>
      <w:marTop w:val="0"/>
      <w:marBottom w:val="0"/>
      <w:divBdr>
        <w:top w:val="none" w:sz="0" w:space="0" w:color="auto"/>
        <w:left w:val="none" w:sz="0" w:space="0" w:color="auto"/>
        <w:bottom w:val="none" w:sz="0" w:space="0" w:color="auto"/>
        <w:right w:val="none" w:sz="0" w:space="0" w:color="auto"/>
      </w:divBdr>
    </w:div>
    <w:div w:id="1607425749">
      <w:bodyDiv w:val="1"/>
      <w:marLeft w:val="0"/>
      <w:marRight w:val="0"/>
      <w:marTop w:val="0"/>
      <w:marBottom w:val="0"/>
      <w:divBdr>
        <w:top w:val="none" w:sz="0" w:space="0" w:color="auto"/>
        <w:left w:val="none" w:sz="0" w:space="0" w:color="auto"/>
        <w:bottom w:val="none" w:sz="0" w:space="0" w:color="auto"/>
        <w:right w:val="none" w:sz="0" w:space="0" w:color="auto"/>
      </w:divBdr>
    </w:div>
    <w:div w:id="1621956053">
      <w:bodyDiv w:val="1"/>
      <w:marLeft w:val="0"/>
      <w:marRight w:val="0"/>
      <w:marTop w:val="0"/>
      <w:marBottom w:val="0"/>
      <w:divBdr>
        <w:top w:val="none" w:sz="0" w:space="0" w:color="auto"/>
        <w:left w:val="none" w:sz="0" w:space="0" w:color="auto"/>
        <w:bottom w:val="none" w:sz="0" w:space="0" w:color="auto"/>
        <w:right w:val="none" w:sz="0" w:space="0" w:color="auto"/>
      </w:divBdr>
    </w:div>
    <w:div w:id="1720588081">
      <w:bodyDiv w:val="1"/>
      <w:marLeft w:val="0"/>
      <w:marRight w:val="0"/>
      <w:marTop w:val="0"/>
      <w:marBottom w:val="0"/>
      <w:divBdr>
        <w:top w:val="none" w:sz="0" w:space="0" w:color="auto"/>
        <w:left w:val="none" w:sz="0" w:space="0" w:color="auto"/>
        <w:bottom w:val="none" w:sz="0" w:space="0" w:color="auto"/>
        <w:right w:val="none" w:sz="0" w:space="0" w:color="auto"/>
      </w:divBdr>
    </w:div>
    <w:div w:id="1740055927">
      <w:bodyDiv w:val="1"/>
      <w:marLeft w:val="0"/>
      <w:marRight w:val="0"/>
      <w:marTop w:val="0"/>
      <w:marBottom w:val="0"/>
      <w:divBdr>
        <w:top w:val="none" w:sz="0" w:space="0" w:color="auto"/>
        <w:left w:val="none" w:sz="0" w:space="0" w:color="auto"/>
        <w:bottom w:val="none" w:sz="0" w:space="0" w:color="auto"/>
        <w:right w:val="none" w:sz="0" w:space="0" w:color="auto"/>
      </w:divBdr>
      <w:divsChild>
        <w:div w:id="700856710">
          <w:marLeft w:val="0"/>
          <w:marRight w:val="0"/>
          <w:marTop w:val="0"/>
          <w:marBottom w:val="0"/>
          <w:divBdr>
            <w:top w:val="none" w:sz="0" w:space="0" w:color="auto"/>
            <w:left w:val="none" w:sz="0" w:space="0" w:color="auto"/>
            <w:bottom w:val="none" w:sz="0" w:space="0" w:color="auto"/>
            <w:right w:val="none" w:sz="0" w:space="0" w:color="auto"/>
          </w:divBdr>
          <w:divsChild>
            <w:div w:id="3235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62">
      <w:bodyDiv w:val="1"/>
      <w:marLeft w:val="0"/>
      <w:marRight w:val="0"/>
      <w:marTop w:val="0"/>
      <w:marBottom w:val="0"/>
      <w:divBdr>
        <w:top w:val="none" w:sz="0" w:space="0" w:color="auto"/>
        <w:left w:val="none" w:sz="0" w:space="0" w:color="auto"/>
        <w:bottom w:val="none" w:sz="0" w:space="0" w:color="auto"/>
        <w:right w:val="none" w:sz="0" w:space="0" w:color="auto"/>
      </w:divBdr>
    </w:div>
    <w:div w:id="1920552726">
      <w:bodyDiv w:val="1"/>
      <w:marLeft w:val="0"/>
      <w:marRight w:val="0"/>
      <w:marTop w:val="0"/>
      <w:marBottom w:val="0"/>
      <w:divBdr>
        <w:top w:val="none" w:sz="0" w:space="0" w:color="auto"/>
        <w:left w:val="none" w:sz="0" w:space="0" w:color="auto"/>
        <w:bottom w:val="none" w:sz="0" w:space="0" w:color="auto"/>
        <w:right w:val="none" w:sz="0" w:space="0" w:color="auto"/>
      </w:divBdr>
    </w:div>
    <w:div w:id="1994790575">
      <w:bodyDiv w:val="1"/>
      <w:marLeft w:val="0"/>
      <w:marRight w:val="0"/>
      <w:marTop w:val="0"/>
      <w:marBottom w:val="0"/>
      <w:divBdr>
        <w:top w:val="none" w:sz="0" w:space="0" w:color="auto"/>
        <w:left w:val="none" w:sz="0" w:space="0" w:color="auto"/>
        <w:bottom w:val="none" w:sz="0" w:space="0" w:color="auto"/>
        <w:right w:val="none" w:sz="0" w:space="0" w:color="auto"/>
      </w:divBdr>
      <w:divsChild>
        <w:div w:id="668480178">
          <w:marLeft w:val="0"/>
          <w:marRight w:val="0"/>
          <w:marTop w:val="0"/>
          <w:marBottom w:val="0"/>
          <w:divBdr>
            <w:top w:val="none" w:sz="0" w:space="0" w:color="auto"/>
            <w:left w:val="none" w:sz="0" w:space="0" w:color="auto"/>
            <w:bottom w:val="none" w:sz="0" w:space="0" w:color="auto"/>
            <w:right w:val="none" w:sz="0" w:space="0" w:color="auto"/>
          </w:divBdr>
          <w:divsChild>
            <w:div w:id="152795662">
              <w:marLeft w:val="0"/>
              <w:marRight w:val="0"/>
              <w:marTop w:val="0"/>
              <w:marBottom w:val="0"/>
              <w:divBdr>
                <w:top w:val="none" w:sz="0" w:space="0" w:color="auto"/>
                <w:left w:val="none" w:sz="0" w:space="0" w:color="auto"/>
                <w:bottom w:val="none" w:sz="0" w:space="0" w:color="auto"/>
                <w:right w:val="none" w:sz="0" w:space="0" w:color="auto"/>
              </w:divBdr>
            </w:div>
            <w:div w:id="608514277">
              <w:marLeft w:val="0"/>
              <w:marRight w:val="0"/>
              <w:marTop w:val="0"/>
              <w:marBottom w:val="0"/>
              <w:divBdr>
                <w:top w:val="none" w:sz="0" w:space="0" w:color="auto"/>
                <w:left w:val="none" w:sz="0" w:space="0" w:color="auto"/>
                <w:bottom w:val="none" w:sz="0" w:space="0" w:color="auto"/>
                <w:right w:val="none" w:sz="0" w:space="0" w:color="auto"/>
              </w:divBdr>
            </w:div>
            <w:div w:id="893396474">
              <w:marLeft w:val="0"/>
              <w:marRight w:val="0"/>
              <w:marTop w:val="0"/>
              <w:marBottom w:val="0"/>
              <w:divBdr>
                <w:top w:val="none" w:sz="0" w:space="0" w:color="auto"/>
                <w:left w:val="none" w:sz="0" w:space="0" w:color="auto"/>
                <w:bottom w:val="none" w:sz="0" w:space="0" w:color="auto"/>
                <w:right w:val="none" w:sz="0" w:space="0" w:color="auto"/>
              </w:divBdr>
            </w:div>
            <w:div w:id="1297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435">
      <w:bodyDiv w:val="1"/>
      <w:marLeft w:val="0"/>
      <w:marRight w:val="0"/>
      <w:marTop w:val="0"/>
      <w:marBottom w:val="0"/>
      <w:divBdr>
        <w:top w:val="none" w:sz="0" w:space="0" w:color="auto"/>
        <w:left w:val="none" w:sz="0" w:space="0" w:color="auto"/>
        <w:bottom w:val="none" w:sz="0" w:space="0" w:color="auto"/>
        <w:right w:val="none" w:sz="0" w:space="0" w:color="auto"/>
      </w:divBdr>
    </w:div>
    <w:div w:id="2040857804">
      <w:bodyDiv w:val="1"/>
      <w:marLeft w:val="0"/>
      <w:marRight w:val="0"/>
      <w:marTop w:val="0"/>
      <w:marBottom w:val="0"/>
      <w:divBdr>
        <w:top w:val="none" w:sz="0" w:space="0" w:color="auto"/>
        <w:left w:val="none" w:sz="0" w:space="0" w:color="auto"/>
        <w:bottom w:val="none" w:sz="0" w:space="0" w:color="auto"/>
        <w:right w:val="none" w:sz="0" w:space="0" w:color="auto"/>
      </w:divBdr>
    </w:div>
    <w:div w:id="2082676992">
      <w:bodyDiv w:val="1"/>
      <w:marLeft w:val="0"/>
      <w:marRight w:val="0"/>
      <w:marTop w:val="0"/>
      <w:marBottom w:val="0"/>
      <w:divBdr>
        <w:top w:val="none" w:sz="0" w:space="0" w:color="auto"/>
        <w:left w:val="none" w:sz="0" w:space="0" w:color="auto"/>
        <w:bottom w:val="none" w:sz="0" w:space="0" w:color="auto"/>
        <w:right w:val="none" w:sz="0" w:space="0" w:color="auto"/>
      </w:divBdr>
      <w:divsChild>
        <w:div w:id="481459402">
          <w:marLeft w:val="0"/>
          <w:marRight w:val="0"/>
          <w:marTop w:val="0"/>
          <w:marBottom w:val="0"/>
          <w:divBdr>
            <w:top w:val="none" w:sz="0" w:space="0" w:color="auto"/>
            <w:left w:val="none" w:sz="0" w:space="0" w:color="auto"/>
            <w:bottom w:val="none" w:sz="0" w:space="0" w:color="auto"/>
            <w:right w:val="none" w:sz="0" w:space="0" w:color="auto"/>
          </w:divBdr>
          <w:divsChild>
            <w:div w:id="552228645">
              <w:marLeft w:val="0"/>
              <w:marRight w:val="0"/>
              <w:marTop w:val="0"/>
              <w:marBottom w:val="0"/>
              <w:divBdr>
                <w:top w:val="none" w:sz="0" w:space="0" w:color="auto"/>
                <w:left w:val="none" w:sz="0" w:space="0" w:color="auto"/>
                <w:bottom w:val="none" w:sz="0" w:space="0" w:color="auto"/>
                <w:right w:val="none" w:sz="0" w:space="0" w:color="auto"/>
              </w:divBdr>
            </w:div>
            <w:div w:id="589899015">
              <w:marLeft w:val="0"/>
              <w:marRight w:val="0"/>
              <w:marTop w:val="0"/>
              <w:marBottom w:val="0"/>
              <w:divBdr>
                <w:top w:val="none" w:sz="0" w:space="0" w:color="auto"/>
                <w:left w:val="none" w:sz="0" w:space="0" w:color="auto"/>
                <w:bottom w:val="none" w:sz="0" w:space="0" w:color="auto"/>
                <w:right w:val="none" w:sz="0" w:space="0" w:color="auto"/>
              </w:divBdr>
            </w:div>
            <w:div w:id="1155412935">
              <w:marLeft w:val="0"/>
              <w:marRight w:val="0"/>
              <w:marTop w:val="0"/>
              <w:marBottom w:val="0"/>
              <w:divBdr>
                <w:top w:val="none" w:sz="0" w:space="0" w:color="auto"/>
                <w:left w:val="none" w:sz="0" w:space="0" w:color="auto"/>
                <w:bottom w:val="none" w:sz="0" w:space="0" w:color="auto"/>
                <w:right w:val="none" w:sz="0" w:space="0" w:color="auto"/>
              </w:divBdr>
            </w:div>
            <w:div w:id="2135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barrier.ru/content/view/175/76/" TargetMode="External"/><Relationship Id="rId13" Type="http://schemas.openxmlformats.org/officeDocument/2006/relationships/hyperlink" Target="mailto:lenasaranceva@yandex.ru" TargetMode="External"/><Relationship Id="rId3" Type="http://schemas.openxmlformats.org/officeDocument/2006/relationships/styles" Target="styles.xml"/><Relationship Id="rId7" Type="http://schemas.openxmlformats.org/officeDocument/2006/relationships/hyperlink" Target="https://cloud.mail.ru/public/Adwi/YxPnPg43Y" TargetMode="External"/><Relationship Id="rId12" Type="http://schemas.openxmlformats.org/officeDocument/2006/relationships/hyperlink" Target="mailto:ryibnikova@e-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iastrella@salf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t2k1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6893-95D5-4C83-B473-C34C7700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10489</Words>
  <Characters>72218</Characters>
  <Application>Microsoft Office Word</Application>
  <DocSecurity>0</DocSecurity>
  <Lines>601</Lines>
  <Paragraphs>165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DMC</Company>
  <LinksUpToDate>false</LinksUpToDate>
  <CharactersWithSpaces>82542</CharactersWithSpaces>
  <SharedDoc>false</SharedDoc>
  <HLinks>
    <vt:vector size="24" baseType="variant">
      <vt:variant>
        <vt:i4>3342408</vt:i4>
      </vt:variant>
      <vt:variant>
        <vt:i4>12</vt:i4>
      </vt:variant>
      <vt:variant>
        <vt:i4>0</vt:i4>
      </vt:variant>
      <vt:variant>
        <vt:i4>5</vt:i4>
      </vt:variant>
      <vt:variant>
        <vt:lpwstr>mailto:n.tehnika2012@yandex.ru</vt:lpwstr>
      </vt:variant>
      <vt:variant>
        <vt:lpwstr/>
      </vt:variant>
      <vt:variant>
        <vt:i4>2228244</vt:i4>
      </vt:variant>
      <vt:variant>
        <vt:i4>9</vt:i4>
      </vt:variant>
      <vt:variant>
        <vt:i4>0</vt:i4>
      </vt:variant>
      <vt:variant>
        <vt:i4>5</vt:i4>
      </vt:variant>
      <vt:variant>
        <vt:lpwstr>mailto:lenasaranceva@yandex.ru</vt:lpwstr>
      </vt:variant>
      <vt:variant>
        <vt:lpwstr/>
      </vt:variant>
      <vt:variant>
        <vt:i4>3211278</vt:i4>
      </vt:variant>
      <vt:variant>
        <vt:i4>6</vt:i4>
      </vt:variant>
      <vt:variant>
        <vt:i4>0</vt:i4>
      </vt:variant>
      <vt:variant>
        <vt:i4>5</vt:i4>
      </vt:variant>
      <vt:variant>
        <vt:lpwstr>mailto:sergey.chukanov@sk-struktura.ru</vt:lpwstr>
      </vt:variant>
      <vt:variant>
        <vt:lpwstr/>
      </vt:variant>
      <vt:variant>
        <vt:i4>2359334</vt:i4>
      </vt:variant>
      <vt:variant>
        <vt:i4>3</vt:i4>
      </vt:variant>
      <vt:variant>
        <vt:i4>0</vt:i4>
      </vt:variant>
      <vt:variant>
        <vt:i4>5</vt:i4>
      </vt:variant>
      <vt:variant>
        <vt:lpwstr>https://cloud.mail.ru/public/BwRE/bnMZHLpoM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Shirobokov</dc:creator>
  <cp:keywords/>
  <cp:lastModifiedBy>Усов Денис Юрьевич</cp:lastModifiedBy>
  <cp:revision>3</cp:revision>
  <cp:lastPrinted>2018-01-29T08:55:00Z</cp:lastPrinted>
  <dcterms:created xsi:type="dcterms:W3CDTF">2018-07-20T06:58:00Z</dcterms:created>
  <dcterms:modified xsi:type="dcterms:W3CDTF">2018-07-20T07:01:00Z</dcterms:modified>
</cp:coreProperties>
</file>