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45" w:rsidRPr="00114438" w:rsidRDefault="002061A5" w:rsidP="002061A5">
      <w:pPr>
        <w:pStyle w:val="a8"/>
        <w:tabs>
          <w:tab w:val="center" w:pos="5032"/>
          <w:tab w:val="left" w:pos="7671"/>
          <w:tab w:val="right" w:pos="10064"/>
        </w:tabs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0E6E45">
        <w:rPr>
          <w:rFonts w:ascii="Times New Roman" w:hAnsi="Times New Roman"/>
          <w:b w:val="0"/>
        </w:rPr>
        <w:t xml:space="preserve">Приложение </w:t>
      </w:r>
      <w:r w:rsidRPr="007D148E">
        <w:rPr>
          <w:rFonts w:ascii="Times New Roman" w:hAnsi="Times New Roman"/>
          <w:b w:val="0"/>
        </w:rPr>
        <w:t xml:space="preserve">1 </w:t>
      </w:r>
      <w:r w:rsidR="000E6E45">
        <w:rPr>
          <w:rFonts w:ascii="Times New Roman" w:hAnsi="Times New Roman"/>
          <w:b w:val="0"/>
        </w:rPr>
        <w:t>к приказу</w:t>
      </w:r>
    </w:p>
    <w:p w:rsidR="00114438" w:rsidRDefault="00114438" w:rsidP="00114438">
      <w:pPr>
        <w:pStyle w:val="a8"/>
        <w:tabs>
          <w:tab w:val="left" w:pos="7671"/>
        </w:tabs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Генерального директора</w:t>
      </w:r>
    </w:p>
    <w:p w:rsidR="00114438" w:rsidRPr="00114438" w:rsidRDefault="00B815EC" w:rsidP="00114438">
      <w:pPr>
        <w:pStyle w:val="a8"/>
        <w:tabs>
          <w:tab w:val="left" w:pos="7671"/>
        </w:tabs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«</w:t>
      </w:r>
      <w:proofErr w:type="gramStart"/>
      <w:r>
        <w:rPr>
          <w:rFonts w:ascii="Times New Roman" w:hAnsi="Times New Roman"/>
          <w:b w:val="0"/>
        </w:rPr>
        <w:t>31</w:t>
      </w:r>
      <w:r w:rsidR="00114438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  <w:t xml:space="preserve">  декабря</w:t>
      </w:r>
      <w:proofErr w:type="gramEnd"/>
      <w:r w:rsidR="00114438">
        <w:rPr>
          <w:rFonts w:ascii="Times New Roman" w:hAnsi="Times New Roman"/>
          <w:b w:val="0"/>
        </w:rPr>
        <w:t xml:space="preserve"> 2014г. №</w:t>
      </w:r>
      <w:r>
        <w:rPr>
          <w:rFonts w:ascii="Times New Roman" w:hAnsi="Times New Roman"/>
          <w:b w:val="0"/>
        </w:rPr>
        <w:t>672</w:t>
      </w:r>
    </w:p>
    <w:p w:rsidR="000E6E45" w:rsidRDefault="000E6E45" w:rsidP="004A2088">
      <w:pPr>
        <w:pStyle w:val="a8"/>
        <w:tabs>
          <w:tab w:val="left" w:pos="7671"/>
        </w:tabs>
        <w:outlineLvl w:val="0"/>
        <w:rPr>
          <w:rFonts w:ascii="Times New Roman" w:hAnsi="Times New Roman"/>
          <w:b w:val="0"/>
        </w:rPr>
      </w:pPr>
    </w:p>
    <w:p w:rsidR="000E6E45" w:rsidRDefault="000711A7" w:rsidP="004A2088">
      <w:pPr>
        <w:pStyle w:val="a8"/>
        <w:tabs>
          <w:tab w:val="left" w:pos="7671"/>
        </w:tabs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F4422A" wp14:editId="2E9B30B5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9315450" cy="514350"/>
                <wp:effectExtent l="0" t="0" r="19050" b="19050"/>
                <wp:wrapNone/>
                <wp:docPr id="1" name="Прямоугольник 1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0" cy="51435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D6D6D6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6EAD" id="Прямоугольник 1" o:spid="_x0000_s1026" alt="80%" style="position:absolute;margin-left:682.3pt;margin-top:4.6pt;width:733.5pt;height:4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RCBwMAAPIFAAAOAAAAZHJzL2Uyb0RvYy54bWysVMuO0zAU3SPxD5Yllp0kbfqKJh11Oi1C&#10;GmCkAbF2HaexSOxgu00HhITEFolP4CPYIB7zDekfce2kpTwWCJFI0b3x8X2c+zg92xY52jCluRQx&#10;Dk58jJigMuFiFeOnTxadEUbaEJGQXAoW4xum8dnk7p3TqoxYV2YyT5hCYEToqCpjnBlTRp6nacYK&#10;ok9kyQQcplIVxICqVl6iSAXWi9zr+v7Aq6RKSiUp0xr+XjSHeOLspymj5nGaamZQHmOIzbivct+l&#10;/XqTUxKtFCkzTtswyD9EURAuwOnB1AUxBK0V/81UwamSWqbmhMrCk2nKKXM5QDaB/0s21xkpmcsF&#10;yNHlgSb9/8zSR5srhXgCtcNIkAJKVH/Yvdm9r7/Wt7u39cf6tv6ye1d/qz/VnxFgEqYp8Dfy71nu&#10;qlJHYOK6vFI2e11eSvpcIyFnGRErNlVKVhkjCUQcWLz30wWraLiKltVDmYBrsjbS0bhNVWENAkFo&#10;66p1c6gW2xpE4ee4F/TDPhSVwlk/CHsgWxck2t8ulTb3mSyQFWKsoBucdbK51KaB7iHWWUmMWfA8&#10;b+ElNSPf4dPVLG/yU6sliGhDoJ0uBvZtXR4gyz9iF+5psS0EAt17tN5zgSpgaexDGo5LmfPEhuOU&#10;Y8e+e1pj+hhWcAPTlPPCFsg+FkQiW4G5SJxsCM8bGfznwh4zNycNJaBtDYjuPxDtevjVdNH3h2Fv&#10;1BkO+71O2Jv7nfPRYtaZzoLBYDg/n53Pg9c26iCMMp4kTMydTb0fqSD8u5Zth7sZhsNQHQK0Uck1&#10;5HidJRVKuK1qrz/u2r7k0JXdYZM1IvkK1hE1CiMlzTNuMjdLtoesDX1M58i3b0vnwbprpCPH3m+5&#10;NYgtUAVM7llzDW57upmNpUxuoL8hBtfEsChByKR6iVEFSyfG+sWaKIZR/kDAjIyDMLRbyilhf9gF&#10;RR2fLI9PiKBgKsYGo0acGdDgyrpUfJWBp8BlK+QU5irlruXtzDVRQdxWgcXiMmiXoN1cx7pD/VjV&#10;k+8AAAD//wMAUEsDBBQABgAIAAAAIQDiS/ZY3AAAAAYBAAAPAAAAZHJzL2Rvd25yZXYueG1sTI/B&#10;TsMwEETvSPyDtUhcKmoToULTOBUgUQlxqBr6Adt460TEdhS7Tfh7tid6nJnVzNtiPblOnGmIbfAa&#10;HucKBPk6mNZbDfvvj4cXEDGhN9gFTxp+KcK6vL0pMDdh9Ds6V8kKLvExRw1NSn0uZawbchjnoSfP&#10;2TEMDhPLwUoz4MjlrpOZUgvpsPW80GBP7w3VP9XJacjoa787bq2bvX1W4xY3GztTTuv7u+l1BSLR&#10;lP6P4YLP6FAy0yGcvImi08CPJA3LDMQlfFo8s3FgQ2Ugy0Je45d/AAAA//8DAFBLAQItABQABgAI&#10;AAAAIQC2gziS/gAAAOEBAAATAAAAAAAAAAAAAAAAAAAAAABbQ29udGVudF9UeXBlc10ueG1sUEsB&#10;Ai0AFAAGAAgAAAAhADj9If/WAAAAlAEAAAsAAAAAAAAAAAAAAAAALwEAAF9yZWxzLy5yZWxzUEsB&#10;Ai0AFAAGAAgAAAAhAJznZEIHAwAA8gUAAA4AAAAAAAAAAAAAAAAALgIAAGRycy9lMm9Eb2MueG1s&#10;UEsBAi0AFAAGAAgAAAAhAOJL9ljcAAAABgEAAA8AAAAAAAAAAAAAAAAAYQUAAGRycy9kb3ducmV2&#10;LnhtbFBLBQYAAAAABAAEAPMAAABqBgAAAAA=&#10;" o:allowincell="f" fillcolor="#d6d6d6" strokeweight="1.5pt">
                <v:fill r:id="rId8" o:title="" type="pattern"/>
                <w10:wrap anchorx="margin"/>
              </v:rect>
            </w:pict>
          </mc:Fallback>
        </mc:AlternateContent>
      </w:r>
    </w:p>
    <w:p w:rsidR="004A2088" w:rsidRDefault="004A2088" w:rsidP="004A2088">
      <w:pPr>
        <w:pStyle w:val="a8"/>
        <w:tabs>
          <w:tab w:val="left" w:pos="7671"/>
        </w:tabs>
        <w:outlineLvl w:val="0"/>
      </w:pPr>
      <w:r w:rsidRPr="00D238FB">
        <w:rPr>
          <w:rFonts w:ascii="Times New Roman" w:hAnsi="Times New Roman"/>
          <w:b w:val="0"/>
        </w:rPr>
        <w:t>ДОГОВОР</w:t>
      </w:r>
      <w:r>
        <w:rPr>
          <w:rFonts w:ascii="Times New Roman" w:hAnsi="Times New Roman"/>
          <w:b w:val="0"/>
        </w:rPr>
        <w:t xml:space="preserve"> ПРИСОЕДИНЕНИЯ </w:t>
      </w:r>
    </w:p>
    <w:p w:rsidR="00A84051" w:rsidRPr="00A84051" w:rsidRDefault="00A84051" w:rsidP="00A84051">
      <w:pPr>
        <w:pStyle w:val="1"/>
        <w:rPr>
          <w:rFonts w:ascii="Times New Roman" w:hAnsi="Times New Roman"/>
          <w:b/>
        </w:rPr>
      </w:pPr>
      <w:r w:rsidRPr="00A84051">
        <w:rPr>
          <w:rFonts w:ascii="Times New Roman" w:hAnsi="Times New Roman"/>
          <w:b/>
        </w:rPr>
        <w:softHyphen/>
      </w:r>
      <w:r w:rsidRPr="00A84051">
        <w:rPr>
          <w:rFonts w:ascii="Times New Roman" w:hAnsi="Times New Roman"/>
          <w:b/>
        </w:rPr>
        <w:softHyphen/>
      </w:r>
      <w:r w:rsidRPr="00A84051">
        <w:rPr>
          <w:rFonts w:ascii="Times New Roman" w:hAnsi="Times New Roman"/>
          <w:b/>
        </w:rPr>
        <w:softHyphen/>
      </w:r>
      <w:r w:rsidRPr="00A84051">
        <w:rPr>
          <w:rFonts w:ascii="Times New Roman" w:hAnsi="Times New Roman"/>
        </w:rPr>
        <w:t xml:space="preserve">Условия </w:t>
      </w:r>
      <w:r w:rsidR="000358BF">
        <w:rPr>
          <w:rFonts w:ascii="Times New Roman" w:hAnsi="Times New Roman"/>
        </w:rPr>
        <w:t>купли-продажи</w:t>
      </w:r>
      <w:r w:rsidR="000358BF" w:rsidRPr="00A84051">
        <w:rPr>
          <w:rFonts w:ascii="Times New Roman" w:hAnsi="Times New Roman"/>
        </w:rPr>
        <w:t xml:space="preserve"> </w:t>
      </w:r>
      <w:r w:rsidRPr="00A84051">
        <w:rPr>
          <w:rFonts w:ascii="Times New Roman" w:hAnsi="Times New Roman"/>
        </w:rPr>
        <w:t xml:space="preserve">товаров </w:t>
      </w:r>
      <w:r w:rsidR="00DE4CE0">
        <w:rPr>
          <w:rFonts w:ascii="Times New Roman" w:hAnsi="Times New Roman"/>
        </w:rPr>
        <w:t xml:space="preserve">сети магазинов </w:t>
      </w:r>
      <w:r w:rsidR="000311AA">
        <w:rPr>
          <w:rFonts w:ascii="Times New Roman" w:hAnsi="Times New Roman"/>
        </w:rPr>
        <w:t>П</w:t>
      </w:r>
      <w:r w:rsidRPr="00A84051">
        <w:rPr>
          <w:rFonts w:ascii="Times New Roman" w:hAnsi="Times New Roman"/>
        </w:rPr>
        <w:t>АО "Детский мир"</w:t>
      </w:r>
    </w:p>
    <w:p w:rsidR="004A2088" w:rsidRDefault="004A2088" w:rsidP="004A2088">
      <w:pPr>
        <w:pStyle w:val="a8"/>
        <w:tabs>
          <w:tab w:val="left" w:pos="7671"/>
        </w:tabs>
        <w:outlineLvl w:val="0"/>
      </w:pPr>
    </w:p>
    <w:p w:rsidR="004A2088" w:rsidRPr="0089380D" w:rsidRDefault="000664AC" w:rsidP="00E436FB">
      <w:pPr>
        <w:jc w:val="both"/>
        <w:rPr>
          <w:i/>
        </w:rPr>
      </w:pPr>
      <w:r>
        <w:rPr>
          <w:i/>
        </w:rPr>
        <w:t>Типовая форма</w:t>
      </w:r>
      <w:r w:rsidR="00333279">
        <w:rPr>
          <w:i/>
        </w:rPr>
        <w:t xml:space="preserve"> (формуляр)</w:t>
      </w:r>
      <w:r>
        <w:rPr>
          <w:i/>
        </w:rPr>
        <w:t xml:space="preserve"> утверждена приказом </w:t>
      </w:r>
      <w:r w:rsidR="00701532">
        <w:rPr>
          <w:i/>
        </w:rPr>
        <w:t>Генерального директора (единол</w:t>
      </w:r>
      <w:r w:rsidR="00B815EC">
        <w:rPr>
          <w:i/>
        </w:rPr>
        <w:t>ичного исполнительного органа) П</w:t>
      </w:r>
      <w:r w:rsidR="00701532">
        <w:rPr>
          <w:i/>
        </w:rPr>
        <w:t xml:space="preserve">АО «Детский мир» № </w:t>
      </w:r>
      <w:r w:rsidR="00B815EC">
        <w:rPr>
          <w:i/>
        </w:rPr>
        <w:t>672</w:t>
      </w:r>
      <w:r w:rsidR="00701532">
        <w:rPr>
          <w:i/>
        </w:rPr>
        <w:t xml:space="preserve"> от «</w:t>
      </w:r>
      <w:r w:rsidR="00F35576">
        <w:rPr>
          <w:i/>
        </w:rPr>
        <w:t>31» декабря</w:t>
      </w:r>
      <w:r w:rsidR="00701532">
        <w:rPr>
          <w:i/>
        </w:rPr>
        <w:t xml:space="preserve"> 2014г.</w:t>
      </w:r>
    </w:p>
    <w:p w:rsidR="004A2088" w:rsidRPr="004E288F" w:rsidRDefault="004A2088" w:rsidP="004A2088">
      <w:pPr>
        <w:jc w:val="both"/>
        <w:rPr>
          <w:rFonts w:ascii="Times New Roman" w:hAnsi="Times New Roman"/>
          <w:sz w:val="22"/>
        </w:rPr>
      </w:pPr>
    </w:p>
    <w:p w:rsidR="004A2088" w:rsidRPr="004E288F" w:rsidRDefault="00B75CEA" w:rsidP="0089380D">
      <w:pPr>
        <w:pStyle w:val="2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Публичное </w:t>
      </w:r>
      <w:r w:rsidR="0089380D">
        <w:rPr>
          <w:sz w:val="22"/>
          <w:szCs w:val="22"/>
          <w:u w:val="single"/>
        </w:rPr>
        <w:t>акционерное общество</w:t>
      </w:r>
      <w:r w:rsidR="000358BF">
        <w:rPr>
          <w:sz w:val="22"/>
          <w:szCs w:val="22"/>
          <w:u w:val="single"/>
        </w:rPr>
        <w:t xml:space="preserve"> «Д</w:t>
      </w:r>
      <w:r w:rsidR="00114438">
        <w:rPr>
          <w:sz w:val="22"/>
          <w:szCs w:val="22"/>
          <w:u w:val="single"/>
        </w:rPr>
        <w:t>етский мир</w:t>
      </w:r>
      <w:r w:rsidR="000358BF">
        <w:rPr>
          <w:sz w:val="22"/>
          <w:szCs w:val="22"/>
          <w:u w:val="single"/>
        </w:rPr>
        <w:t>»</w:t>
      </w:r>
      <w:r w:rsidR="004A2088" w:rsidRPr="004E288F">
        <w:rPr>
          <w:sz w:val="22"/>
          <w:szCs w:val="22"/>
        </w:rPr>
        <w:t xml:space="preserve">, именуемое в дальнейшем </w:t>
      </w:r>
      <w:r w:rsidR="004A2088" w:rsidRPr="004E288F">
        <w:rPr>
          <w:i/>
          <w:sz w:val="22"/>
          <w:szCs w:val="22"/>
        </w:rPr>
        <w:t>«</w:t>
      </w:r>
      <w:r w:rsidR="004A2088" w:rsidRPr="004E288F">
        <w:rPr>
          <w:sz w:val="22"/>
          <w:szCs w:val="22"/>
        </w:rPr>
        <w:t>Продавец</w:t>
      </w:r>
      <w:r w:rsidR="004A2088" w:rsidRPr="004E288F">
        <w:rPr>
          <w:i/>
          <w:sz w:val="22"/>
          <w:szCs w:val="22"/>
        </w:rPr>
        <w:t xml:space="preserve">», </w:t>
      </w:r>
      <w:r w:rsidR="0089380D" w:rsidRPr="004E288F">
        <w:rPr>
          <w:sz w:val="22"/>
          <w:szCs w:val="22"/>
        </w:rPr>
        <w:t xml:space="preserve">и </w:t>
      </w:r>
      <w:r w:rsidR="0089380D">
        <w:rPr>
          <w:sz w:val="22"/>
          <w:szCs w:val="22"/>
        </w:rPr>
        <w:t>присоединяемое общество,</w:t>
      </w:r>
      <w:r w:rsidR="004A2088" w:rsidRPr="004E288F">
        <w:rPr>
          <w:sz w:val="22"/>
          <w:szCs w:val="22"/>
        </w:rPr>
        <w:t xml:space="preserve"> </w:t>
      </w:r>
      <w:r w:rsidR="0089380D">
        <w:rPr>
          <w:sz w:val="22"/>
          <w:szCs w:val="22"/>
        </w:rPr>
        <w:t xml:space="preserve">согласно акцептуемого </w:t>
      </w:r>
      <w:r w:rsidR="0089380D">
        <w:rPr>
          <w:sz w:val="22"/>
          <w:szCs w:val="22"/>
        </w:rPr>
        <w:t xml:space="preserve">Счета-Договора, </w:t>
      </w:r>
      <w:r w:rsidR="004A2088" w:rsidRPr="004E288F">
        <w:rPr>
          <w:sz w:val="22"/>
          <w:szCs w:val="22"/>
        </w:rPr>
        <w:t xml:space="preserve">именуемое в дальнейшем «Покупатель», </w:t>
      </w:r>
      <w:r w:rsidR="00711EA1" w:rsidRPr="004E288F">
        <w:rPr>
          <w:sz w:val="22"/>
          <w:szCs w:val="22"/>
        </w:rPr>
        <w:t>пришли к согласию руководствоваться настоящим договором и закрепленными им «</w:t>
      </w:r>
      <w:r w:rsidR="00CC4970">
        <w:rPr>
          <w:sz w:val="22"/>
          <w:szCs w:val="22"/>
        </w:rPr>
        <w:t>У</w:t>
      </w:r>
      <w:r w:rsidR="00E436FB">
        <w:rPr>
          <w:sz w:val="22"/>
          <w:szCs w:val="22"/>
        </w:rPr>
        <w:t xml:space="preserve">словия купли-продажи </w:t>
      </w:r>
      <w:r w:rsidR="00711EA1" w:rsidRPr="004E288F">
        <w:rPr>
          <w:sz w:val="22"/>
          <w:szCs w:val="22"/>
        </w:rPr>
        <w:t xml:space="preserve">товаров </w:t>
      </w:r>
      <w:r w:rsidR="00A16429">
        <w:rPr>
          <w:sz w:val="22"/>
          <w:szCs w:val="22"/>
        </w:rPr>
        <w:t xml:space="preserve">сети магазинов </w:t>
      </w:r>
      <w:r w:rsidR="000311AA">
        <w:rPr>
          <w:sz w:val="22"/>
          <w:szCs w:val="22"/>
        </w:rPr>
        <w:t>П</w:t>
      </w:r>
      <w:r w:rsidR="00711EA1" w:rsidRPr="004E288F">
        <w:rPr>
          <w:sz w:val="22"/>
          <w:szCs w:val="22"/>
        </w:rPr>
        <w:t xml:space="preserve">АО «Детский мир» (далее по тексту «Условия»), </w:t>
      </w:r>
      <w:r w:rsidR="00F35576" w:rsidRPr="004E288F">
        <w:rPr>
          <w:sz w:val="22"/>
          <w:szCs w:val="22"/>
        </w:rPr>
        <w:t>если иное</w:t>
      </w:r>
      <w:r w:rsidR="00711EA1" w:rsidRPr="004E288F">
        <w:rPr>
          <w:sz w:val="22"/>
          <w:szCs w:val="22"/>
        </w:rPr>
        <w:t xml:space="preserve"> прямо не предусмотрено письменным соглашением Сторон.</w:t>
      </w:r>
    </w:p>
    <w:p w:rsidR="004A2088" w:rsidRPr="004E288F" w:rsidRDefault="004A2088" w:rsidP="004A2088">
      <w:pPr>
        <w:jc w:val="both"/>
        <w:rPr>
          <w:rFonts w:ascii="Times New Roman" w:hAnsi="Times New Roman"/>
          <w:sz w:val="22"/>
          <w:szCs w:val="12"/>
        </w:rPr>
      </w:pPr>
    </w:p>
    <w:p w:rsidR="004A2088" w:rsidRPr="00697815" w:rsidRDefault="00D02D5E" w:rsidP="004A2088">
      <w:pPr>
        <w:numPr>
          <w:ilvl w:val="0"/>
          <w:numId w:val="3"/>
        </w:numPr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 xml:space="preserve">ПРЕДМЕТ </w:t>
      </w:r>
      <w:r w:rsidR="00333279">
        <w:rPr>
          <w:rFonts w:ascii="Times New Roman" w:hAnsi="Times New Roman"/>
          <w:b/>
          <w:sz w:val="22"/>
        </w:rPr>
        <w:t>УСЛОВИЙ</w:t>
      </w:r>
    </w:p>
    <w:p w:rsidR="00333279" w:rsidRDefault="00D02D5E" w:rsidP="004A2088">
      <w:pPr>
        <w:numPr>
          <w:ilvl w:val="1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33279">
        <w:rPr>
          <w:rFonts w:ascii="Times New Roman" w:hAnsi="Times New Roman"/>
          <w:sz w:val="22"/>
          <w:szCs w:val="22"/>
        </w:rPr>
        <w:t xml:space="preserve">Товар </w:t>
      </w:r>
      <w:r w:rsidR="00F35576" w:rsidRPr="00333279">
        <w:rPr>
          <w:rFonts w:ascii="Times New Roman" w:hAnsi="Times New Roman"/>
          <w:sz w:val="22"/>
          <w:szCs w:val="22"/>
        </w:rPr>
        <w:t>передается на условиях,</w:t>
      </w:r>
      <w:r w:rsidR="00F27C72" w:rsidRPr="00333279">
        <w:rPr>
          <w:rFonts w:ascii="Times New Roman" w:hAnsi="Times New Roman"/>
          <w:sz w:val="22"/>
          <w:szCs w:val="22"/>
        </w:rPr>
        <w:t xml:space="preserve"> указанных П</w:t>
      </w:r>
      <w:r w:rsidR="002311D3" w:rsidRPr="00333279">
        <w:rPr>
          <w:rFonts w:ascii="Times New Roman" w:hAnsi="Times New Roman"/>
          <w:sz w:val="22"/>
          <w:szCs w:val="22"/>
        </w:rPr>
        <w:t>родавцом</w:t>
      </w:r>
      <w:r w:rsidR="00F27C72" w:rsidRPr="00333279">
        <w:rPr>
          <w:rFonts w:ascii="Times New Roman" w:hAnsi="Times New Roman"/>
          <w:sz w:val="22"/>
          <w:szCs w:val="22"/>
        </w:rPr>
        <w:t xml:space="preserve"> в Счете-Договоре</w:t>
      </w:r>
      <w:r w:rsidR="00E436FB">
        <w:rPr>
          <w:rFonts w:ascii="Times New Roman" w:hAnsi="Times New Roman"/>
          <w:sz w:val="22"/>
          <w:szCs w:val="22"/>
        </w:rPr>
        <w:t xml:space="preserve"> и настоящих Условиях</w:t>
      </w:r>
      <w:r w:rsidR="00F27C72" w:rsidRPr="00333279">
        <w:rPr>
          <w:rFonts w:ascii="Times New Roman" w:hAnsi="Times New Roman"/>
          <w:sz w:val="22"/>
          <w:szCs w:val="22"/>
        </w:rPr>
        <w:t xml:space="preserve">, акцептированном </w:t>
      </w:r>
      <w:r w:rsidR="004A2088" w:rsidRPr="00333279">
        <w:rPr>
          <w:rFonts w:ascii="Times New Roman" w:hAnsi="Times New Roman"/>
          <w:sz w:val="22"/>
          <w:szCs w:val="22"/>
        </w:rPr>
        <w:t>По</w:t>
      </w:r>
      <w:r w:rsidR="00333279">
        <w:rPr>
          <w:rFonts w:ascii="Times New Roman" w:hAnsi="Times New Roman"/>
          <w:sz w:val="22"/>
          <w:szCs w:val="22"/>
        </w:rPr>
        <w:t>купателем.</w:t>
      </w:r>
    </w:p>
    <w:p w:rsidR="004A2088" w:rsidRPr="00333279" w:rsidRDefault="004A2088" w:rsidP="004A2088">
      <w:pPr>
        <w:numPr>
          <w:ilvl w:val="1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33279">
        <w:rPr>
          <w:rFonts w:ascii="Times New Roman" w:hAnsi="Times New Roman"/>
          <w:sz w:val="22"/>
          <w:szCs w:val="22"/>
        </w:rPr>
        <w:t xml:space="preserve">Продавец гарантирует, что на момент </w:t>
      </w:r>
      <w:r w:rsidR="00F35576" w:rsidRPr="00333279">
        <w:rPr>
          <w:rFonts w:ascii="Times New Roman" w:hAnsi="Times New Roman"/>
          <w:sz w:val="22"/>
          <w:szCs w:val="22"/>
        </w:rPr>
        <w:t>продажи он</w:t>
      </w:r>
      <w:r w:rsidRPr="00333279">
        <w:rPr>
          <w:rFonts w:ascii="Times New Roman" w:hAnsi="Times New Roman"/>
          <w:sz w:val="22"/>
          <w:szCs w:val="22"/>
        </w:rPr>
        <w:t xml:space="preserve"> является собственником </w:t>
      </w:r>
      <w:r w:rsidR="001C6BFC" w:rsidRPr="00333279">
        <w:rPr>
          <w:rFonts w:ascii="Times New Roman" w:hAnsi="Times New Roman"/>
          <w:sz w:val="22"/>
          <w:szCs w:val="22"/>
        </w:rPr>
        <w:t>Товара</w:t>
      </w:r>
      <w:r w:rsidRPr="00333279">
        <w:rPr>
          <w:rFonts w:ascii="Times New Roman" w:hAnsi="Times New Roman"/>
          <w:sz w:val="22"/>
          <w:szCs w:val="22"/>
        </w:rPr>
        <w:t xml:space="preserve"> или имеет приобретенное в законном порядке право их отчуждения и </w:t>
      </w:r>
      <w:r w:rsidR="00F35576" w:rsidRPr="00333279">
        <w:rPr>
          <w:rFonts w:ascii="Times New Roman" w:hAnsi="Times New Roman"/>
          <w:sz w:val="22"/>
          <w:szCs w:val="22"/>
        </w:rPr>
        <w:t>продажи, Товар</w:t>
      </w:r>
      <w:r w:rsidRPr="00333279">
        <w:rPr>
          <w:rFonts w:ascii="Times New Roman" w:hAnsi="Times New Roman"/>
          <w:sz w:val="22"/>
          <w:szCs w:val="22"/>
        </w:rPr>
        <w:t xml:space="preserve"> свобод</w:t>
      </w:r>
      <w:r w:rsidR="001C6BFC" w:rsidRPr="00333279">
        <w:rPr>
          <w:rFonts w:ascii="Times New Roman" w:hAnsi="Times New Roman"/>
          <w:sz w:val="22"/>
          <w:szCs w:val="22"/>
        </w:rPr>
        <w:t>е</w:t>
      </w:r>
      <w:r w:rsidRPr="00333279">
        <w:rPr>
          <w:rFonts w:ascii="Times New Roman" w:hAnsi="Times New Roman"/>
          <w:sz w:val="22"/>
          <w:szCs w:val="22"/>
        </w:rPr>
        <w:t>н от любых обременений и иных прав третьих лиц.</w:t>
      </w:r>
    </w:p>
    <w:p w:rsidR="004A2088" w:rsidRPr="00697815" w:rsidRDefault="004A2088" w:rsidP="004A2088">
      <w:pPr>
        <w:numPr>
          <w:ilvl w:val="1"/>
          <w:numId w:val="3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 xml:space="preserve">Право собственности на Товар и риск случайной гибели или случайного повреждения Товара переходят от Продавца к Покупателю с момента подписания Покупателем либо лицом, уполномоченным Покупателем (грузополучателем), товарной накладной унифицированной формы ТОРГ-12 на фактически </w:t>
      </w:r>
      <w:r w:rsidR="001C6BFC" w:rsidRPr="00697815">
        <w:rPr>
          <w:rFonts w:ascii="Times New Roman" w:hAnsi="Times New Roman"/>
          <w:sz w:val="22"/>
          <w:szCs w:val="22"/>
        </w:rPr>
        <w:t xml:space="preserve">переданный </w:t>
      </w:r>
      <w:r w:rsidRPr="00697815">
        <w:rPr>
          <w:rFonts w:ascii="Times New Roman" w:hAnsi="Times New Roman"/>
          <w:sz w:val="22"/>
          <w:szCs w:val="22"/>
        </w:rPr>
        <w:t>Продавцом Товар.</w:t>
      </w:r>
    </w:p>
    <w:p w:rsidR="004A2088" w:rsidRPr="00697815" w:rsidRDefault="004A2088" w:rsidP="004A2088">
      <w:pPr>
        <w:jc w:val="both"/>
        <w:rPr>
          <w:rFonts w:ascii="Times New Roman" w:hAnsi="Times New Roman"/>
          <w:sz w:val="22"/>
          <w:szCs w:val="12"/>
        </w:rPr>
      </w:pPr>
    </w:p>
    <w:p w:rsidR="004A2088" w:rsidRPr="00697815" w:rsidRDefault="00D02D5E" w:rsidP="00BA4D23">
      <w:pPr>
        <w:numPr>
          <w:ilvl w:val="0"/>
          <w:numId w:val="3"/>
        </w:numPr>
        <w:tabs>
          <w:tab w:val="clear" w:pos="360"/>
          <w:tab w:val="num" w:pos="502"/>
        </w:tabs>
        <w:ind w:left="502"/>
        <w:jc w:val="center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b/>
          <w:sz w:val="22"/>
          <w:szCs w:val="22"/>
        </w:rPr>
        <w:t xml:space="preserve">УСЛОВИЯ </w:t>
      </w:r>
      <w:r w:rsidR="00333279">
        <w:rPr>
          <w:rFonts w:ascii="Times New Roman" w:hAnsi="Times New Roman"/>
          <w:b/>
          <w:sz w:val="22"/>
          <w:szCs w:val="22"/>
        </w:rPr>
        <w:t>КУПЛИ-ПРОДАЖИ</w:t>
      </w:r>
    </w:p>
    <w:p w:rsidR="000D2F70" w:rsidRDefault="00ED1B74" w:rsidP="000D2F70">
      <w:pPr>
        <w:pStyle w:val="aa"/>
        <w:numPr>
          <w:ilvl w:val="1"/>
          <w:numId w:val="3"/>
        </w:numPr>
        <w:tabs>
          <w:tab w:val="clear" w:pos="720"/>
          <w:tab w:val="left" w:pos="-15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D2F70">
        <w:rPr>
          <w:rFonts w:ascii="Times New Roman" w:hAnsi="Times New Roman"/>
          <w:sz w:val="22"/>
          <w:szCs w:val="22"/>
        </w:rPr>
        <w:t xml:space="preserve">Покупатель определяется с ассортиментом и количеством Товара при посещении магазина </w:t>
      </w:r>
      <w:r w:rsidR="00F35576" w:rsidRPr="000D2F70">
        <w:rPr>
          <w:rFonts w:ascii="Times New Roman" w:hAnsi="Times New Roman"/>
          <w:sz w:val="22"/>
          <w:szCs w:val="22"/>
        </w:rPr>
        <w:t>Поставщика из</w:t>
      </w:r>
      <w:r w:rsidRPr="000D2F70">
        <w:rPr>
          <w:rFonts w:ascii="Times New Roman" w:hAnsi="Times New Roman"/>
          <w:sz w:val="22"/>
          <w:szCs w:val="22"/>
        </w:rPr>
        <w:t xml:space="preserve"> ассортимента торгового зала. </w:t>
      </w:r>
    </w:p>
    <w:p w:rsidR="000D2F70" w:rsidRPr="00ED1B74" w:rsidRDefault="000D2F70" w:rsidP="000D2F70">
      <w:pPr>
        <w:numPr>
          <w:ilvl w:val="1"/>
          <w:numId w:val="3"/>
        </w:numPr>
        <w:tabs>
          <w:tab w:val="clear" w:pos="720"/>
          <w:tab w:val="left" w:pos="-15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D1B74">
        <w:rPr>
          <w:rFonts w:ascii="Times New Roman" w:hAnsi="Times New Roman"/>
          <w:sz w:val="22"/>
          <w:szCs w:val="22"/>
        </w:rPr>
        <w:t>Продавец передает по запросу Покупателя Счет –Договор</w:t>
      </w:r>
      <w:r w:rsidR="006D0E00">
        <w:rPr>
          <w:rFonts w:ascii="Times New Roman" w:hAnsi="Times New Roman"/>
          <w:sz w:val="22"/>
          <w:szCs w:val="22"/>
        </w:rPr>
        <w:t>, ф</w:t>
      </w:r>
      <w:r>
        <w:rPr>
          <w:rFonts w:ascii="Times New Roman" w:hAnsi="Times New Roman"/>
          <w:sz w:val="22"/>
          <w:szCs w:val="22"/>
        </w:rPr>
        <w:t>орма которого установлена в Приложении №1 к настоящим Условиям</w:t>
      </w:r>
      <w:r w:rsidRPr="00ED1B74">
        <w:rPr>
          <w:rFonts w:ascii="Times New Roman" w:hAnsi="Times New Roman"/>
          <w:sz w:val="22"/>
          <w:szCs w:val="22"/>
        </w:rPr>
        <w:t xml:space="preserve">, как лично, так и </w:t>
      </w:r>
      <w:r w:rsidR="00F35576" w:rsidRPr="00ED1B74">
        <w:rPr>
          <w:rFonts w:ascii="Times New Roman" w:hAnsi="Times New Roman"/>
          <w:sz w:val="22"/>
          <w:szCs w:val="22"/>
        </w:rPr>
        <w:t>по факсимильной</w:t>
      </w:r>
      <w:r w:rsidRPr="00ED1B74">
        <w:rPr>
          <w:rFonts w:ascii="Times New Roman" w:hAnsi="Times New Roman"/>
          <w:sz w:val="22"/>
          <w:szCs w:val="22"/>
        </w:rPr>
        <w:t xml:space="preserve"> связи или </w:t>
      </w:r>
      <w:r>
        <w:rPr>
          <w:rFonts w:ascii="Times New Roman" w:hAnsi="Times New Roman"/>
          <w:sz w:val="22"/>
          <w:szCs w:val="22"/>
        </w:rPr>
        <w:t xml:space="preserve">по </w:t>
      </w:r>
      <w:r w:rsidRPr="00ED1B74">
        <w:rPr>
          <w:rFonts w:ascii="Times New Roman" w:hAnsi="Times New Roman"/>
          <w:sz w:val="22"/>
          <w:szCs w:val="22"/>
        </w:rPr>
        <w:t>электронной почте</w:t>
      </w:r>
      <w:r>
        <w:rPr>
          <w:rFonts w:ascii="Times New Roman" w:hAnsi="Times New Roman"/>
          <w:sz w:val="22"/>
          <w:szCs w:val="22"/>
        </w:rPr>
        <w:t xml:space="preserve"> Покупателя</w:t>
      </w:r>
      <w:r w:rsidRPr="00ED1B74">
        <w:rPr>
          <w:rFonts w:ascii="Times New Roman" w:hAnsi="Times New Roman"/>
          <w:sz w:val="22"/>
          <w:szCs w:val="22"/>
        </w:rPr>
        <w:t xml:space="preserve">. </w:t>
      </w:r>
    </w:p>
    <w:p w:rsidR="007D148E" w:rsidRPr="007D148E" w:rsidRDefault="000D2F70" w:rsidP="007D148E">
      <w:pPr>
        <w:numPr>
          <w:ilvl w:val="1"/>
          <w:numId w:val="3"/>
        </w:numPr>
        <w:tabs>
          <w:tab w:val="clear" w:pos="720"/>
          <w:tab w:val="left" w:pos="-15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Счет –Договор был передан покупателю по факсимильной или по электронной почте, то о</w:t>
      </w:r>
      <w:r w:rsidR="008D4A39" w:rsidRPr="00697815">
        <w:rPr>
          <w:rFonts w:ascii="Times New Roman" w:hAnsi="Times New Roman"/>
          <w:sz w:val="22"/>
          <w:szCs w:val="22"/>
        </w:rPr>
        <w:t xml:space="preserve">ригинал </w:t>
      </w:r>
      <w:r w:rsidR="00F35576">
        <w:rPr>
          <w:rFonts w:ascii="Times New Roman" w:hAnsi="Times New Roman"/>
          <w:sz w:val="22"/>
          <w:szCs w:val="22"/>
        </w:rPr>
        <w:t xml:space="preserve">документа </w:t>
      </w:r>
      <w:r w:rsidR="00F35576" w:rsidRPr="00697815">
        <w:rPr>
          <w:rFonts w:ascii="Times New Roman" w:hAnsi="Times New Roman"/>
          <w:sz w:val="22"/>
          <w:szCs w:val="22"/>
        </w:rPr>
        <w:t>на</w:t>
      </w:r>
      <w:r w:rsidR="008D4A39" w:rsidRPr="00697815">
        <w:rPr>
          <w:rFonts w:ascii="Times New Roman" w:hAnsi="Times New Roman"/>
          <w:sz w:val="22"/>
          <w:szCs w:val="22"/>
        </w:rPr>
        <w:t xml:space="preserve"> бумажном носителе передается </w:t>
      </w:r>
      <w:r w:rsidR="009A2563" w:rsidRPr="00697815">
        <w:rPr>
          <w:rFonts w:ascii="Times New Roman" w:hAnsi="Times New Roman"/>
          <w:sz w:val="22"/>
          <w:szCs w:val="22"/>
        </w:rPr>
        <w:t xml:space="preserve">Продавцом </w:t>
      </w:r>
      <w:r w:rsidR="008D4A39" w:rsidRPr="00697815">
        <w:rPr>
          <w:rFonts w:ascii="Times New Roman" w:hAnsi="Times New Roman"/>
          <w:sz w:val="22"/>
          <w:szCs w:val="22"/>
        </w:rPr>
        <w:t xml:space="preserve">Покупателю </w:t>
      </w:r>
      <w:r w:rsidR="00F35576" w:rsidRPr="00697815">
        <w:rPr>
          <w:rFonts w:ascii="Times New Roman" w:hAnsi="Times New Roman"/>
          <w:sz w:val="22"/>
          <w:szCs w:val="22"/>
        </w:rPr>
        <w:t>вместе с</w:t>
      </w:r>
      <w:r w:rsidR="008D4A39" w:rsidRPr="00697815">
        <w:rPr>
          <w:rFonts w:ascii="Times New Roman" w:hAnsi="Times New Roman"/>
          <w:sz w:val="22"/>
          <w:szCs w:val="22"/>
        </w:rPr>
        <w:t xml:space="preserve"> Товаром.</w:t>
      </w:r>
    </w:p>
    <w:p w:rsidR="00C51913" w:rsidRPr="007D148E" w:rsidRDefault="00C51913" w:rsidP="007D148E">
      <w:pPr>
        <w:numPr>
          <w:ilvl w:val="1"/>
          <w:numId w:val="3"/>
        </w:numPr>
        <w:tabs>
          <w:tab w:val="clear" w:pos="720"/>
          <w:tab w:val="left" w:pos="-15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D148E">
        <w:rPr>
          <w:rFonts w:ascii="Times New Roman" w:hAnsi="Times New Roman"/>
          <w:sz w:val="22"/>
          <w:szCs w:val="22"/>
        </w:rPr>
        <w:t>Покупатель акцепт</w:t>
      </w:r>
      <w:r w:rsidR="009A2563" w:rsidRPr="007D148E">
        <w:rPr>
          <w:rFonts w:ascii="Times New Roman" w:hAnsi="Times New Roman"/>
          <w:sz w:val="22"/>
          <w:szCs w:val="22"/>
        </w:rPr>
        <w:t>ует</w:t>
      </w:r>
      <w:r w:rsidRPr="007D148E">
        <w:rPr>
          <w:rFonts w:ascii="Times New Roman" w:hAnsi="Times New Roman"/>
          <w:sz w:val="22"/>
          <w:szCs w:val="22"/>
        </w:rPr>
        <w:t xml:space="preserve"> Счет-Договор </w:t>
      </w:r>
      <w:r w:rsidR="006D0E00" w:rsidRPr="007D148E">
        <w:rPr>
          <w:rFonts w:ascii="Times New Roman" w:hAnsi="Times New Roman"/>
          <w:sz w:val="22"/>
          <w:szCs w:val="22"/>
        </w:rPr>
        <w:t>путем оплаты</w:t>
      </w:r>
      <w:r w:rsidR="008C3071">
        <w:rPr>
          <w:rFonts w:ascii="Times New Roman" w:hAnsi="Times New Roman"/>
          <w:sz w:val="22"/>
          <w:szCs w:val="22"/>
        </w:rPr>
        <w:t xml:space="preserve"> в течении 3-х банковских дней с момента выдачи Счет-Договора</w:t>
      </w:r>
      <w:r w:rsidR="006D0E00" w:rsidRPr="007D148E">
        <w:rPr>
          <w:rFonts w:ascii="Times New Roman" w:hAnsi="Times New Roman"/>
          <w:sz w:val="22"/>
          <w:szCs w:val="22"/>
        </w:rPr>
        <w:t>.</w:t>
      </w:r>
      <w:r w:rsidR="007D148E" w:rsidRPr="007D148E">
        <w:rPr>
          <w:rFonts w:ascii="Times New Roman" w:hAnsi="Times New Roman"/>
          <w:sz w:val="22"/>
          <w:szCs w:val="22"/>
        </w:rPr>
        <w:t xml:space="preserve"> Акцепт Счет-Договора никакими иными способами не допускается. </w:t>
      </w:r>
    </w:p>
    <w:p w:rsidR="00C73E47" w:rsidRPr="00697815" w:rsidRDefault="00C73E47" w:rsidP="004A2088">
      <w:pPr>
        <w:numPr>
          <w:ilvl w:val="1"/>
          <w:numId w:val="3"/>
        </w:numPr>
        <w:tabs>
          <w:tab w:val="clear" w:pos="720"/>
          <w:tab w:val="left" w:pos="-15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>Обязательство Продавца</w:t>
      </w:r>
      <w:r w:rsidR="004A2088" w:rsidRPr="00697815">
        <w:rPr>
          <w:rFonts w:ascii="Times New Roman" w:hAnsi="Times New Roman"/>
          <w:sz w:val="22"/>
          <w:szCs w:val="22"/>
        </w:rPr>
        <w:t xml:space="preserve"> на </w:t>
      </w:r>
      <w:r w:rsidR="00B71776">
        <w:rPr>
          <w:rFonts w:ascii="Times New Roman" w:hAnsi="Times New Roman"/>
          <w:sz w:val="22"/>
          <w:szCs w:val="22"/>
        </w:rPr>
        <w:t>передачу</w:t>
      </w:r>
      <w:r w:rsidR="00741E49" w:rsidRPr="00697815">
        <w:rPr>
          <w:rFonts w:ascii="Times New Roman" w:hAnsi="Times New Roman"/>
          <w:sz w:val="22"/>
          <w:szCs w:val="22"/>
        </w:rPr>
        <w:t xml:space="preserve"> Товара становятся обязательным</w:t>
      </w:r>
      <w:r w:rsidR="004A2088" w:rsidRPr="00697815">
        <w:rPr>
          <w:rFonts w:ascii="Times New Roman" w:hAnsi="Times New Roman"/>
          <w:sz w:val="22"/>
          <w:szCs w:val="22"/>
        </w:rPr>
        <w:t xml:space="preserve"> с </w:t>
      </w:r>
      <w:r w:rsidR="00F35576" w:rsidRPr="00697815">
        <w:rPr>
          <w:rFonts w:ascii="Times New Roman" w:hAnsi="Times New Roman"/>
          <w:sz w:val="22"/>
          <w:szCs w:val="22"/>
        </w:rPr>
        <w:t>момента оплаты</w:t>
      </w:r>
      <w:r w:rsidR="006D0E00">
        <w:rPr>
          <w:rFonts w:ascii="Times New Roman" w:hAnsi="Times New Roman"/>
          <w:sz w:val="22"/>
          <w:szCs w:val="22"/>
        </w:rPr>
        <w:t xml:space="preserve"> (</w:t>
      </w:r>
      <w:r w:rsidR="009A2563" w:rsidRPr="00697815">
        <w:rPr>
          <w:rFonts w:ascii="Times New Roman" w:hAnsi="Times New Roman"/>
          <w:sz w:val="22"/>
          <w:szCs w:val="22"/>
        </w:rPr>
        <w:t>акцептования</w:t>
      </w:r>
      <w:r w:rsidR="006D0E00">
        <w:rPr>
          <w:rFonts w:ascii="Times New Roman" w:hAnsi="Times New Roman"/>
          <w:sz w:val="22"/>
          <w:szCs w:val="22"/>
        </w:rPr>
        <w:t>)</w:t>
      </w:r>
      <w:r w:rsidRPr="00697815">
        <w:rPr>
          <w:rFonts w:ascii="Times New Roman" w:hAnsi="Times New Roman"/>
          <w:sz w:val="22"/>
          <w:szCs w:val="22"/>
        </w:rPr>
        <w:t xml:space="preserve"> Счета-Договора</w:t>
      </w:r>
      <w:r w:rsidR="009A2563" w:rsidRPr="00697815">
        <w:rPr>
          <w:rFonts w:ascii="Times New Roman" w:hAnsi="Times New Roman"/>
          <w:sz w:val="22"/>
          <w:szCs w:val="22"/>
        </w:rPr>
        <w:t xml:space="preserve"> Покупателем</w:t>
      </w:r>
      <w:r w:rsidR="00E678D9" w:rsidRPr="00697815">
        <w:rPr>
          <w:rFonts w:ascii="Times New Roman" w:hAnsi="Times New Roman"/>
          <w:sz w:val="22"/>
          <w:szCs w:val="22"/>
        </w:rPr>
        <w:t>.</w:t>
      </w:r>
      <w:r w:rsidRPr="00697815">
        <w:rPr>
          <w:rFonts w:ascii="Times New Roman" w:hAnsi="Times New Roman"/>
          <w:sz w:val="22"/>
          <w:szCs w:val="22"/>
        </w:rPr>
        <w:t xml:space="preserve"> </w:t>
      </w:r>
    </w:p>
    <w:p w:rsidR="004A2088" w:rsidRPr="00697815" w:rsidRDefault="004A2088" w:rsidP="004A2088">
      <w:pPr>
        <w:numPr>
          <w:ilvl w:val="1"/>
          <w:numId w:val="3"/>
        </w:numPr>
        <w:tabs>
          <w:tab w:val="clear" w:pos="720"/>
          <w:tab w:val="left" w:pos="-156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>Продавец также вправе, направить П</w:t>
      </w:r>
      <w:r w:rsidR="00C73E47" w:rsidRPr="00697815">
        <w:rPr>
          <w:rFonts w:ascii="Times New Roman" w:hAnsi="Times New Roman"/>
          <w:sz w:val="22"/>
          <w:szCs w:val="22"/>
        </w:rPr>
        <w:t xml:space="preserve">окупателю Счет-Договор </w:t>
      </w:r>
      <w:r w:rsidR="00741E49" w:rsidRPr="00697815">
        <w:rPr>
          <w:rFonts w:ascii="Times New Roman" w:hAnsi="Times New Roman"/>
          <w:sz w:val="22"/>
          <w:szCs w:val="22"/>
        </w:rPr>
        <w:t>с меньшим количеством и/или ассортиментом Товара</w:t>
      </w:r>
      <w:r w:rsidRPr="00697815">
        <w:rPr>
          <w:rFonts w:ascii="Times New Roman" w:hAnsi="Times New Roman"/>
          <w:sz w:val="22"/>
          <w:szCs w:val="22"/>
        </w:rPr>
        <w:t xml:space="preserve">, нежели </w:t>
      </w:r>
      <w:r w:rsidR="00E678D9" w:rsidRPr="00697815">
        <w:rPr>
          <w:rFonts w:ascii="Times New Roman" w:hAnsi="Times New Roman"/>
          <w:sz w:val="22"/>
          <w:szCs w:val="22"/>
        </w:rPr>
        <w:t>ранее</w:t>
      </w:r>
      <w:r w:rsidR="00A23E07">
        <w:rPr>
          <w:rFonts w:ascii="Times New Roman" w:hAnsi="Times New Roman"/>
          <w:sz w:val="22"/>
          <w:szCs w:val="22"/>
        </w:rPr>
        <w:t xml:space="preserve"> определенном Покупателем при посещении магазина</w:t>
      </w:r>
      <w:r w:rsidRPr="00697815">
        <w:rPr>
          <w:rFonts w:ascii="Times New Roman" w:hAnsi="Times New Roman"/>
          <w:sz w:val="22"/>
          <w:szCs w:val="22"/>
        </w:rPr>
        <w:t xml:space="preserve">. </w:t>
      </w:r>
    </w:p>
    <w:p w:rsidR="00870E79" w:rsidRPr="00697815" w:rsidRDefault="0087636D" w:rsidP="009A2563">
      <w:pPr>
        <w:numPr>
          <w:ilvl w:val="1"/>
          <w:numId w:val="3"/>
        </w:numPr>
        <w:tabs>
          <w:tab w:val="clear" w:pos="720"/>
          <w:tab w:val="left" w:pos="-1560"/>
          <w:tab w:val="num" w:pos="0"/>
          <w:tab w:val="left" w:pos="1134"/>
        </w:tabs>
        <w:ind w:left="142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Покупатель обязан вывести оплаченный Товар</w:t>
      </w:r>
      <w:r w:rsidR="008C3071" w:rsidRPr="008C3071">
        <w:rPr>
          <w:rFonts w:ascii="Times New Roman" w:hAnsi="Times New Roman"/>
          <w:sz w:val="22"/>
          <w:szCs w:val="22"/>
        </w:rPr>
        <w:t xml:space="preserve"> </w:t>
      </w:r>
      <w:r w:rsidR="008C3071">
        <w:rPr>
          <w:rFonts w:ascii="Times New Roman" w:hAnsi="Times New Roman"/>
          <w:sz w:val="22"/>
          <w:szCs w:val="22"/>
        </w:rPr>
        <w:t xml:space="preserve">из магазина </w:t>
      </w:r>
      <w:r w:rsidR="00A23E07">
        <w:rPr>
          <w:rFonts w:ascii="Times New Roman" w:hAnsi="Times New Roman"/>
          <w:sz w:val="22"/>
          <w:szCs w:val="22"/>
        </w:rPr>
        <w:t>(</w:t>
      </w:r>
      <w:r w:rsidR="00955C88">
        <w:rPr>
          <w:rFonts w:ascii="Times New Roman" w:hAnsi="Times New Roman"/>
          <w:sz w:val="22"/>
          <w:szCs w:val="22"/>
        </w:rPr>
        <w:t xml:space="preserve">ОСП </w:t>
      </w:r>
      <w:r w:rsidR="00A23E07">
        <w:rPr>
          <w:rFonts w:ascii="Times New Roman" w:hAnsi="Times New Roman"/>
          <w:sz w:val="22"/>
          <w:szCs w:val="22"/>
        </w:rPr>
        <w:t xml:space="preserve">в соответствии с КПП указанном в Счет-Договоре) </w:t>
      </w:r>
      <w:r w:rsidR="008C3071">
        <w:rPr>
          <w:rFonts w:ascii="Times New Roman" w:hAnsi="Times New Roman"/>
          <w:sz w:val="22"/>
          <w:szCs w:val="22"/>
        </w:rPr>
        <w:t>в течении 3-х рабочих дней после акцепта Счет-Договора</w:t>
      </w:r>
      <w:r w:rsidR="009A2563" w:rsidRPr="00697815">
        <w:rPr>
          <w:rFonts w:ascii="Times New Roman" w:hAnsi="Times New Roman"/>
          <w:sz w:val="22"/>
          <w:szCs w:val="22"/>
        </w:rPr>
        <w:t>.</w:t>
      </w:r>
    </w:p>
    <w:p w:rsidR="009A2563" w:rsidRPr="00697815" w:rsidRDefault="009A2563" w:rsidP="009A2563">
      <w:pPr>
        <w:tabs>
          <w:tab w:val="left" w:pos="-1560"/>
          <w:tab w:val="left" w:pos="1134"/>
        </w:tabs>
        <w:ind w:left="1418"/>
        <w:jc w:val="both"/>
        <w:rPr>
          <w:rFonts w:ascii="Times New Roman" w:hAnsi="Times New Roman"/>
          <w:sz w:val="22"/>
          <w:szCs w:val="22"/>
        </w:rPr>
      </w:pPr>
    </w:p>
    <w:p w:rsidR="004A2088" w:rsidRPr="00697815" w:rsidRDefault="004A2088" w:rsidP="004A2088">
      <w:pPr>
        <w:tabs>
          <w:tab w:val="left" w:pos="-2835"/>
        </w:tabs>
        <w:ind w:left="426" w:hanging="426"/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>3.</w:t>
      </w:r>
      <w:r w:rsidRPr="00697815">
        <w:rPr>
          <w:rFonts w:ascii="Times New Roman" w:hAnsi="Times New Roman"/>
          <w:b/>
          <w:sz w:val="22"/>
        </w:rPr>
        <w:tab/>
        <w:t>ЦЕНА И КАЧЕСТВО ТОВАРА</w:t>
      </w:r>
    </w:p>
    <w:p w:rsidR="004A2088" w:rsidRPr="00697815" w:rsidRDefault="004A2088" w:rsidP="00C8315E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lastRenderedPageBreak/>
        <w:t xml:space="preserve">Цена единицы Товара, </w:t>
      </w:r>
      <w:r w:rsidR="0045063C" w:rsidRPr="00697815">
        <w:rPr>
          <w:rFonts w:ascii="Times New Roman" w:hAnsi="Times New Roman"/>
          <w:sz w:val="22"/>
          <w:szCs w:val="22"/>
        </w:rPr>
        <w:t>указанная в Счет-Договоре</w:t>
      </w:r>
      <w:r w:rsidRPr="00697815">
        <w:rPr>
          <w:rFonts w:ascii="Times New Roman" w:hAnsi="Times New Roman"/>
          <w:sz w:val="22"/>
          <w:szCs w:val="22"/>
        </w:rPr>
        <w:t xml:space="preserve"> в рублях РФ</w:t>
      </w:r>
      <w:r w:rsidR="009722C3" w:rsidRPr="00697815">
        <w:rPr>
          <w:rFonts w:ascii="Times New Roman" w:hAnsi="Times New Roman"/>
          <w:sz w:val="22"/>
          <w:szCs w:val="22"/>
        </w:rPr>
        <w:t xml:space="preserve">, </w:t>
      </w:r>
      <w:r w:rsidRPr="00697815">
        <w:rPr>
          <w:rFonts w:ascii="Times New Roman" w:hAnsi="Times New Roman"/>
          <w:sz w:val="22"/>
          <w:szCs w:val="22"/>
        </w:rPr>
        <w:t>включает НДС, стоимость единицы Товара, его упаковки, маркировки.</w:t>
      </w:r>
    </w:p>
    <w:p w:rsidR="004A2088" w:rsidRPr="00697815" w:rsidRDefault="004A2088" w:rsidP="00C8315E">
      <w:pPr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 xml:space="preserve"> </w:t>
      </w:r>
      <w:r w:rsidRPr="00697815">
        <w:rPr>
          <w:rFonts w:ascii="Times New Roman" w:hAnsi="Times New Roman"/>
          <w:sz w:val="22"/>
        </w:rPr>
        <w:t>Качество, упаковка и маркировка Товара должны соответствовать стандартам и техническим условиям</w:t>
      </w:r>
      <w:r w:rsidR="009D26CA" w:rsidRPr="00697815">
        <w:rPr>
          <w:rFonts w:ascii="Times New Roman" w:hAnsi="Times New Roman"/>
          <w:sz w:val="22"/>
        </w:rPr>
        <w:t xml:space="preserve"> для</w:t>
      </w:r>
      <w:r w:rsidR="00C15C8F" w:rsidRPr="00697815">
        <w:rPr>
          <w:rFonts w:ascii="Times New Roman" w:hAnsi="Times New Roman"/>
          <w:sz w:val="22"/>
        </w:rPr>
        <w:t xml:space="preserve"> данн</w:t>
      </w:r>
      <w:r w:rsidR="009D26CA" w:rsidRPr="00697815">
        <w:rPr>
          <w:rFonts w:ascii="Times New Roman" w:hAnsi="Times New Roman"/>
          <w:sz w:val="22"/>
        </w:rPr>
        <w:t>ого</w:t>
      </w:r>
      <w:r w:rsidR="00C15C8F" w:rsidRPr="00697815">
        <w:rPr>
          <w:rFonts w:ascii="Times New Roman" w:hAnsi="Times New Roman"/>
          <w:sz w:val="22"/>
        </w:rPr>
        <w:t xml:space="preserve"> вид</w:t>
      </w:r>
      <w:r w:rsidR="009D26CA" w:rsidRPr="00697815">
        <w:rPr>
          <w:rFonts w:ascii="Times New Roman" w:hAnsi="Times New Roman"/>
          <w:sz w:val="22"/>
        </w:rPr>
        <w:t>а</w:t>
      </w:r>
      <w:r w:rsidR="00C15C8F" w:rsidRPr="00697815">
        <w:rPr>
          <w:rFonts w:ascii="Times New Roman" w:hAnsi="Times New Roman"/>
          <w:sz w:val="22"/>
        </w:rPr>
        <w:t xml:space="preserve"> Товара.</w:t>
      </w:r>
      <w:r w:rsidRPr="00697815">
        <w:rPr>
          <w:rFonts w:ascii="Times New Roman" w:hAnsi="Times New Roman"/>
          <w:sz w:val="22"/>
        </w:rPr>
        <w:t xml:space="preserve"> </w:t>
      </w:r>
    </w:p>
    <w:p w:rsidR="004A2088" w:rsidRPr="00697815" w:rsidRDefault="004A2088" w:rsidP="00C8315E">
      <w:pPr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 xml:space="preserve"> </w:t>
      </w:r>
      <w:r w:rsidRPr="00697815">
        <w:rPr>
          <w:rFonts w:ascii="Times New Roman" w:hAnsi="Times New Roman"/>
          <w:sz w:val="22"/>
        </w:rPr>
        <w:t xml:space="preserve">Продавец обязан предоставить Покупателю необходимую и достоверную информацию на русском языке о потребительских свойствах, правилах безопасного использования поставляемых Товаров, гарантийных обязательствах. </w:t>
      </w:r>
    </w:p>
    <w:p w:rsidR="004A2088" w:rsidRPr="00697815" w:rsidRDefault="004A2088" w:rsidP="004A2088">
      <w:pPr>
        <w:numPr>
          <w:ilvl w:val="1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</w:rPr>
        <w:t xml:space="preserve">Продавец обязан предоставить Покупателю сертификаты соответствия, сертификаты качества, гигиенические сертификаты, инструкции по </w:t>
      </w:r>
      <w:r w:rsidR="00F35576" w:rsidRPr="00697815">
        <w:rPr>
          <w:rFonts w:ascii="Times New Roman" w:hAnsi="Times New Roman"/>
          <w:sz w:val="22"/>
        </w:rPr>
        <w:t>эксплуатации или</w:t>
      </w:r>
      <w:r w:rsidRPr="00697815">
        <w:rPr>
          <w:rFonts w:ascii="Times New Roman" w:hAnsi="Times New Roman"/>
          <w:sz w:val="22"/>
        </w:rPr>
        <w:t xml:space="preserve"> их заверенные копии, подтверждающие качество и безопасность Товара для жизни и здоровья потребителей.</w:t>
      </w:r>
    </w:p>
    <w:p w:rsidR="004A2088" w:rsidRPr="00697815" w:rsidRDefault="004A2088" w:rsidP="004A2088">
      <w:pPr>
        <w:tabs>
          <w:tab w:val="left" w:pos="-2835"/>
          <w:tab w:val="num" w:pos="0"/>
        </w:tabs>
        <w:ind w:firstLine="709"/>
        <w:jc w:val="both"/>
        <w:rPr>
          <w:rFonts w:ascii="Times New Roman" w:hAnsi="Times New Roman"/>
          <w:sz w:val="22"/>
          <w:szCs w:val="12"/>
        </w:rPr>
      </w:pPr>
    </w:p>
    <w:p w:rsidR="004A2088" w:rsidRPr="00697815" w:rsidRDefault="004A2088" w:rsidP="004A2088">
      <w:pPr>
        <w:tabs>
          <w:tab w:val="left" w:pos="-2835"/>
        </w:tabs>
        <w:ind w:left="426" w:hanging="426"/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>4.</w:t>
      </w:r>
      <w:r w:rsidRPr="00697815">
        <w:rPr>
          <w:rFonts w:ascii="Times New Roman" w:hAnsi="Times New Roman"/>
          <w:b/>
          <w:sz w:val="22"/>
        </w:rPr>
        <w:tab/>
        <w:t xml:space="preserve">ПРАВА И ОБЯЗАННОСТИ СТОРОН. </w:t>
      </w:r>
      <w:r w:rsidR="0087636D">
        <w:rPr>
          <w:rFonts w:ascii="Times New Roman" w:hAnsi="Times New Roman"/>
          <w:b/>
          <w:sz w:val="22"/>
        </w:rPr>
        <w:t>ПЕРЕДАЧА ТОВАРА</w:t>
      </w:r>
    </w:p>
    <w:p w:rsidR="004A2088" w:rsidRPr="00697815" w:rsidRDefault="004A2088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</w:rPr>
        <w:tab/>
      </w:r>
      <w:r w:rsidRPr="00697815">
        <w:rPr>
          <w:rFonts w:ascii="Times New Roman" w:hAnsi="Times New Roman"/>
          <w:b/>
          <w:sz w:val="22"/>
        </w:rPr>
        <w:t>4.1.</w:t>
      </w:r>
      <w:r w:rsidRPr="00697815">
        <w:rPr>
          <w:rFonts w:ascii="Times New Roman" w:hAnsi="Times New Roman"/>
          <w:sz w:val="22"/>
        </w:rPr>
        <w:tab/>
        <w:t>Продавец</w:t>
      </w:r>
      <w:r w:rsidRPr="00697815">
        <w:rPr>
          <w:rFonts w:ascii="Times New Roman" w:hAnsi="Times New Roman"/>
          <w:i/>
          <w:sz w:val="22"/>
        </w:rPr>
        <w:t xml:space="preserve"> </w:t>
      </w:r>
      <w:r w:rsidRPr="00697815">
        <w:rPr>
          <w:rFonts w:ascii="Times New Roman" w:hAnsi="Times New Roman"/>
          <w:sz w:val="22"/>
          <w:szCs w:val="22"/>
        </w:rPr>
        <w:t>обязан:</w:t>
      </w:r>
    </w:p>
    <w:p w:rsidR="0045063C" w:rsidRPr="00697815" w:rsidRDefault="004A2088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>4.1.1.</w:t>
      </w:r>
      <w:r w:rsidRPr="00697815">
        <w:rPr>
          <w:rFonts w:ascii="Times New Roman" w:hAnsi="Times New Roman"/>
          <w:sz w:val="22"/>
          <w:szCs w:val="22"/>
        </w:rPr>
        <w:tab/>
        <w:t xml:space="preserve"> Обеспечить </w:t>
      </w:r>
      <w:r w:rsidR="009722C3" w:rsidRPr="00697815">
        <w:rPr>
          <w:rFonts w:ascii="Times New Roman" w:hAnsi="Times New Roman"/>
          <w:sz w:val="22"/>
          <w:szCs w:val="22"/>
        </w:rPr>
        <w:t>передачу</w:t>
      </w:r>
      <w:r w:rsidRPr="00697815">
        <w:rPr>
          <w:rFonts w:ascii="Times New Roman" w:hAnsi="Times New Roman"/>
          <w:sz w:val="22"/>
          <w:szCs w:val="22"/>
        </w:rPr>
        <w:t xml:space="preserve"> Товара Покупателю </w:t>
      </w:r>
      <w:r w:rsidR="00F35576" w:rsidRPr="00697815">
        <w:rPr>
          <w:rFonts w:ascii="Times New Roman" w:hAnsi="Times New Roman"/>
          <w:sz w:val="22"/>
          <w:szCs w:val="22"/>
        </w:rPr>
        <w:t>в количестве</w:t>
      </w:r>
      <w:r w:rsidRPr="00697815">
        <w:rPr>
          <w:rFonts w:ascii="Times New Roman" w:hAnsi="Times New Roman"/>
          <w:sz w:val="22"/>
          <w:szCs w:val="22"/>
        </w:rPr>
        <w:t xml:space="preserve">, ассортименте </w:t>
      </w:r>
      <w:r w:rsidR="00383F5D" w:rsidRPr="00697815">
        <w:rPr>
          <w:rFonts w:ascii="Times New Roman" w:hAnsi="Times New Roman"/>
          <w:sz w:val="22"/>
          <w:szCs w:val="22"/>
        </w:rPr>
        <w:t xml:space="preserve">указанными в Счет-Договоре </w:t>
      </w:r>
      <w:r w:rsidRPr="00697815">
        <w:rPr>
          <w:rFonts w:ascii="Times New Roman" w:hAnsi="Times New Roman"/>
          <w:sz w:val="22"/>
          <w:szCs w:val="22"/>
        </w:rPr>
        <w:t xml:space="preserve">в </w:t>
      </w:r>
      <w:r w:rsidR="0045063C" w:rsidRPr="00697815">
        <w:rPr>
          <w:rFonts w:ascii="Times New Roman" w:hAnsi="Times New Roman"/>
          <w:sz w:val="22"/>
          <w:szCs w:val="22"/>
        </w:rPr>
        <w:t>указанные в Счет-договоре сроки</w:t>
      </w:r>
      <w:r w:rsidRPr="00697815">
        <w:rPr>
          <w:rFonts w:ascii="Times New Roman" w:hAnsi="Times New Roman"/>
          <w:sz w:val="22"/>
          <w:szCs w:val="22"/>
        </w:rPr>
        <w:t xml:space="preserve">, при условии </w:t>
      </w:r>
      <w:r w:rsidR="000E6E45" w:rsidRPr="00697815">
        <w:rPr>
          <w:rFonts w:ascii="Times New Roman" w:hAnsi="Times New Roman"/>
          <w:sz w:val="22"/>
          <w:szCs w:val="22"/>
        </w:rPr>
        <w:t xml:space="preserve">полной оплаты </w:t>
      </w:r>
      <w:r w:rsidR="00383F5D" w:rsidRPr="00697815">
        <w:rPr>
          <w:rFonts w:ascii="Times New Roman" w:hAnsi="Times New Roman"/>
          <w:sz w:val="22"/>
          <w:szCs w:val="22"/>
        </w:rPr>
        <w:t xml:space="preserve">Покупателем Счет-Договора. </w:t>
      </w:r>
    </w:p>
    <w:p w:rsidR="004A2088" w:rsidRPr="00697815" w:rsidRDefault="004A2088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>4.1.</w:t>
      </w:r>
      <w:r w:rsidR="00F227B9" w:rsidRPr="00697815">
        <w:rPr>
          <w:rFonts w:ascii="Times New Roman" w:hAnsi="Times New Roman"/>
          <w:sz w:val="22"/>
          <w:szCs w:val="22"/>
        </w:rPr>
        <w:t>2</w:t>
      </w:r>
      <w:r w:rsidRPr="00697815">
        <w:rPr>
          <w:rFonts w:ascii="Times New Roman" w:hAnsi="Times New Roman"/>
          <w:sz w:val="22"/>
          <w:szCs w:val="22"/>
        </w:rPr>
        <w:t>.  Передать Покупателю Товар в таре и/или упаковке, обеспечивающей сохранность товаров такого рода при обычных условиях хранения и транспортирования.</w:t>
      </w:r>
    </w:p>
    <w:p w:rsidR="005D5313" w:rsidRPr="00697815" w:rsidRDefault="00F227B9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>4.1.3</w:t>
      </w:r>
      <w:r w:rsidR="004A2088" w:rsidRPr="00697815">
        <w:rPr>
          <w:rFonts w:ascii="Times New Roman" w:hAnsi="Times New Roman"/>
          <w:sz w:val="22"/>
          <w:szCs w:val="22"/>
        </w:rPr>
        <w:t xml:space="preserve">.  Передать Покупателю Товар в комплекте, определённом в Спецификации к данному товару. </w:t>
      </w:r>
    </w:p>
    <w:p w:rsidR="004A2088" w:rsidRPr="00697815" w:rsidRDefault="005D5313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 xml:space="preserve">4.2. </w:t>
      </w:r>
      <w:r w:rsidR="004A2088" w:rsidRPr="00697815">
        <w:rPr>
          <w:rFonts w:ascii="Times New Roman" w:hAnsi="Times New Roman"/>
          <w:sz w:val="22"/>
          <w:szCs w:val="22"/>
        </w:rPr>
        <w:t>Покупатель обязан:</w:t>
      </w:r>
    </w:p>
    <w:p w:rsidR="00717FA5" w:rsidRPr="00697815" w:rsidRDefault="004A2088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 xml:space="preserve">4.2.1.  </w:t>
      </w:r>
      <w:r w:rsidR="009722C3" w:rsidRPr="00697815">
        <w:rPr>
          <w:rFonts w:ascii="Times New Roman" w:hAnsi="Times New Roman"/>
          <w:sz w:val="22"/>
          <w:szCs w:val="22"/>
        </w:rPr>
        <w:t>О</w:t>
      </w:r>
      <w:r w:rsidR="00717FA5" w:rsidRPr="00697815">
        <w:rPr>
          <w:rFonts w:ascii="Times New Roman" w:hAnsi="Times New Roman"/>
          <w:sz w:val="22"/>
          <w:szCs w:val="22"/>
        </w:rPr>
        <w:t>платить Товар в соответствии с условиями Счета-Договора.</w:t>
      </w:r>
    </w:p>
    <w:p w:rsidR="00717FA5" w:rsidRPr="00697815" w:rsidRDefault="004A2088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 xml:space="preserve">4.2.2. </w:t>
      </w:r>
      <w:r w:rsidR="00717FA5" w:rsidRPr="00697815">
        <w:rPr>
          <w:rFonts w:ascii="Times New Roman" w:hAnsi="Times New Roman"/>
          <w:sz w:val="22"/>
          <w:szCs w:val="22"/>
        </w:rPr>
        <w:t xml:space="preserve">В течение 5 (Пяти) </w:t>
      </w:r>
      <w:r w:rsidR="00892E18">
        <w:rPr>
          <w:rFonts w:ascii="Times New Roman" w:hAnsi="Times New Roman"/>
          <w:sz w:val="22"/>
          <w:szCs w:val="22"/>
        </w:rPr>
        <w:t>рабочих</w:t>
      </w:r>
      <w:r w:rsidR="00717FA5" w:rsidRPr="00697815">
        <w:rPr>
          <w:rFonts w:ascii="Times New Roman" w:hAnsi="Times New Roman"/>
          <w:sz w:val="22"/>
          <w:szCs w:val="22"/>
        </w:rPr>
        <w:t xml:space="preserve"> дней с даты оплаты Товара по Счет-Договору, вывезти </w:t>
      </w:r>
      <w:r w:rsidR="00F35576" w:rsidRPr="00697815">
        <w:rPr>
          <w:rFonts w:ascii="Times New Roman" w:hAnsi="Times New Roman"/>
          <w:sz w:val="22"/>
          <w:szCs w:val="22"/>
        </w:rPr>
        <w:t>Товар,</w:t>
      </w:r>
      <w:r w:rsidR="00717FA5" w:rsidRPr="00697815">
        <w:rPr>
          <w:rFonts w:ascii="Times New Roman" w:hAnsi="Times New Roman"/>
          <w:sz w:val="22"/>
          <w:szCs w:val="22"/>
        </w:rPr>
        <w:t xml:space="preserve"> соответствующий наименованию, ассортименту и количеству </w:t>
      </w:r>
      <w:r w:rsidR="00F35576" w:rsidRPr="00697815">
        <w:rPr>
          <w:rFonts w:ascii="Times New Roman" w:hAnsi="Times New Roman"/>
          <w:sz w:val="22"/>
          <w:szCs w:val="22"/>
        </w:rPr>
        <w:t>Товара,</w:t>
      </w:r>
      <w:r w:rsidR="00717FA5" w:rsidRPr="00697815">
        <w:rPr>
          <w:rFonts w:ascii="Times New Roman" w:hAnsi="Times New Roman"/>
          <w:sz w:val="22"/>
          <w:szCs w:val="22"/>
        </w:rPr>
        <w:t xml:space="preserve"> указанного в Счете-Договоре. Покупатель своими силами и за свой счет вывозит Товар от Продавца, </w:t>
      </w:r>
      <w:r w:rsidR="001972A6">
        <w:rPr>
          <w:rFonts w:ascii="Times New Roman" w:hAnsi="Times New Roman"/>
          <w:sz w:val="22"/>
          <w:szCs w:val="22"/>
        </w:rPr>
        <w:t xml:space="preserve">из магазина, адрес которого </w:t>
      </w:r>
      <w:r w:rsidR="00F35576">
        <w:rPr>
          <w:rFonts w:ascii="Times New Roman" w:hAnsi="Times New Roman"/>
          <w:sz w:val="22"/>
          <w:szCs w:val="22"/>
        </w:rPr>
        <w:t xml:space="preserve">указан </w:t>
      </w:r>
      <w:r w:rsidR="00F35576" w:rsidRPr="00697815">
        <w:rPr>
          <w:rFonts w:ascii="Times New Roman" w:hAnsi="Times New Roman"/>
          <w:sz w:val="22"/>
          <w:szCs w:val="22"/>
        </w:rPr>
        <w:t>в</w:t>
      </w:r>
      <w:r w:rsidR="00717FA5" w:rsidRPr="00697815">
        <w:rPr>
          <w:rFonts w:ascii="Times New Roman" w:hAnsi="Times New Roman"/>
          <w:sz w:val="22"/>
          <w:szCs w:val="22"/>
        </w:rPr>
        <w:t xml:space="preserve"> Счет-Договоре. </w:t>
      </w:r>
    </w:p>
    <w:p w:rsidR="004A2088" w:rsidRPr="00697815" w:rsidRDefault="004A2088" w:rsidP="009674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 xml:space="preserve">4.3.  Приемка Товара по количеству, в том числе и </w:t>
      </w:r>
      <w:proofErr w:type="spellStart"/>
      <w:r w:rsidRPr="00697815">
        <w:rPr>
          <w:rFonts w:ascii="Times New Roman" w:hAnsi="Times New Roman"/>
          <w:sz w:val="22"/>
          <w:szCs w:val="22"/>
        </w:rPr>
        <w:t>внутр</w:t>
      </w:r>
      <w:r w:rsidR="00892E18">
        <w:rPr>
          <w:rFonts w:ascii="Times New Roman" w:hAnsi="Times New Roman"/>
          <w:sz w:val="22"/>
          <w:szCs w:val="22"/>
        </w:rPr>
        <w:t>итарно</w:t>
      </w:r>
      <w:proofErr w:type="spellEnd"/>
      <w:r w:rsidR="00892E18">
        <w:rPr>
          <w:rFonts w:ascii="Times New Roman" w:hAnsi="Times New Roman"/>
          <w:sz w:val="22"/>
          <w:szCs w:val="22"/>
        </w:rPr>
        <w:t>, а также по ассортименту</w:t>
      </w:r>
      <w:r w:rsidRPr="00697815">
        <w:rPr>
          <w:rFonts w:ascii="Times New Roman" w:hAnsi="Times New Roman"/>
          <w:sz w:val="22"/>
          <w:szCs w:val="22"/>
        </w:rPr>
        <w:t xml:space="preserve">, осуществляется Покупателем/представителем Покупателем при передаче Товара </w:t>
      </w:r>
      <w:r w:rsidR="003E07C9" w:rsidRPr="00697815">
        <w:rPr>
          <w:rFonts w:ascii="Times New Roman" w:hAnsi="Times New Roman"/>
          <w:sz w:val="22"/>
          <w:szCs w:val="22"/>
        </w:rPr>
        <w:t>по адресу</w:t>
      </w:r>
      <w:r w:rsidRPr="00697815">
        <w:rPr>
          <w:rFonts w:ascii="Times New Roman" w:hAnsi="Times New Roman"/>
          <w:sz w:val="22"/>
          <w:szCs w:val="22"/>
        </w:rPr>
        <w:t xml:space="preserve"> Продавца</w:t>
      </w:r>
      <w:r w:rsidR="003E07C9" w:rsidRPr="00697815">
        <w:rPr>
          <w:rFonts w:ascii="Times New Roman" w:hAnsi="Times New Roman"/>
          <w:sz w:val="22"/>
          <w:szCs w:val="22"/>
        </w:rPr>
        <w:t xml:space="preserve"> с подписанием </w:t>
      </w:r>
      <w:r w:rsidRPr="00697815">
        <w:rPr>
          <w:rFonts w:ascii="Times New Roman" w:hAnsi="Times New Roman"/>
          <w:sz w:val="22"/>
          <w:szCs w:val="22"/>
        </w:rPr>
        <w:t>Сторон</w:t>
      </w:r>
      <w:r w:rsidR="003E07C9" w:rsidRPr="00697815">
        <w:rPr>
          <w:rFonts w:ascii="Times New Roman" w:hAnsi="Times New Roman"/>
          <w:sz w:val="22"/>
          <w:szCs w:val="22"/>
        </w:rPr>
        <w:t>ами товарной</w:t>
      </w:r>
      <w:r w:rsidRPr="00697815">
        <w:rPr>
          <w:rFonts w:ascii="Times New Roman" w:hAnsi="Times New Roman"/>
          <w:sz w:val="22"/>
          <w:szCs w:val="22"/>
        </w:rPr>
        <w:t xml:space="preserve"> накладн</w:t>
      </w:r>
      <w:r w:rsidR="003E07C9" w:rsidRPr="00697815">
        <w:rPr>
          <w:rFonts w:ascii="Times New Roman" w:hAnsi="Times New Roman"/>
          <w:sz w:val="22"/>
          <w:szCs w:val="22"/>
        </w:rPr>
        <w:t>ой</w:t>
      </w:r>
      <w:r w:rsidRPr="00697815">
        <w:rPr>
          <w:rFonts w:ascii="Times New Roman" w:hAnsi="Times New Roman"/>
          <w:sz w:val="22"/>
          <w:szCs w:val="22"/>
        </w:rPr>
        <w:t xml:space="preserve"> ТОРГ-12. </w:t>
      </w:r>
      <w:r w:rsidR="00967479" w:rsidRPr="00697815">
        <w:rPr>
          <w:rFonts w:ascii="Times New Roman" w:hAnsi="Times New Roman"/>
          <w:sz w:val="22"/>
          <w:szCs w:val="22"/>
        </w:rPr>
        <w:t>При обнаружении во время приемки, несоответствия качества, колич</w:t>
      </w:r>
      <w:r w:rsidR="00967479">
        <w:rPr>
          <w:rFonts w:ascii="Times New Roman" w:hAnsi="Times New Roman"/>
          <w:sz w:val="22"/>
          <w:szCs w:val="22"/>
        </w:rPr>
        <w:t>ества, комплектности, ассортимента</w:t>
      </w:r>
      <w:r w:rsidR="00967479" w:rsidRPr="00697815">
        <w:rPr>
          <w:rFonts w:ascii="Times New Roman" w:hAnsi="Times New Roman"/>
          <w:sz w:val="22"/>
          <w:szCs w:val="22"/>
        </w:rPr>
        <w:t xml:space="preserve"> Товара, тары или упаковки требованиям стандартов или ТУ, Счету-Договору, либо данным, указанным в маркировке, сопроводительным документам, удостоверяющим количество или качество товара, а также в случае обнаружения отсутствия сопроводительных документов (включая сертификаты качества и соответствия, гигиенический сертификат, накладная), Стороны обязаны сделать отметку об этом в товарной накладной ТОРГ-12, а также составить Акт об установленном расхождении. </w:t>
      </w:r>
      <w:r w:rsidRPr="00697815">
        <w:rPr>
          <w:rFonts w:ascii="Times New Roman" w:hAnsi="Times New Roman"/>
          <w:sz w:val="22"/>
          <w:szCs w:val="22"/>
        </w:rPr>
        <w:t>П</w:t>
      </w:r>
      <w:r w:rsidR="003E07C9" w:rsidRPr="00697815">
        <w:rPr>
          <w:rFonts w:ascii="Times New Roman" w:hAnsi="Times New Roman"/>
          <w:sz w:val="22"/>
          <w:szCs w:val="22"/>
        </w:rPr>
        <w:t>осле приёмки Товара Покупателем</w:t>
      </w:r>
      <w:r w:rsidR="00967479">
        <w:rPr>
          <w:rFonts w:ascii="Times New Roman" w:hAnsi="Times New Roman"/>
          <w:sz w:val="22"/>
          <w:szCs w:val="22"/>
        </w:rPr>
        <w:t xml:space="preserve"> без Акта об установленном расхождении</w:t>
      </w:r>
      <w:r w:rsidR="003E07C9" w:rsidRPr="00697815">
        <w:rPr>
          <w:rFonts w:ascii="Times New Roman" w:hAnsi="Times New Roman"/>
          <w:sz w:val="22"/>
          <w:szCs w:val="22"/>
        </w:rPr>
        <w:t xml:space="preserve">, </w:t>
      </w:r>
      <w:r w:rsidRPr="00697815">
        <w:rPr>
          <w:rFonts w:ascii="Times New Roman" w:hAnsi="Times New Roman"/>
          <w:sz w:val="22"/>
          <w:szCs w:val="22"/>
        </w:rPr>
        <w:t xml:space="preserve">претензии по указанным </w:t>
      </w:r>
      <w:r w:rsidR="003E07C9" w:rsidRPr="00697815">
        <w:rPr>
          <w:rFonts w:ascii="Times New Roman" w:hAnsi="Times New Roman"/>
          <w:sz w:val="22"/>
          <w:szCs w:val="22"/>
        </w:rPr>
        <w:t xml:space="preserve">выше </w:t>
      </w:r>
      <w:r w:rsidRPr="00697815">
        <w:rPr>
          <w:rFonts w:ascii="Times New Roman" w:hAnsi="Times New Roman"/>
          <w:sz w:val="22"/>
          <w:szCs w:val="22"/>
        </w:rPr>
        <w:t>критериям Продавцом не принимаются.</w:t>
      </w:r>
    </w:p>
    <w:p w:rsidR="004A2088" w:rsidRPr="00697815" w:rsidRDefault="00214CA4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97815">
        <w:rPr>
          <w:rFonts w:ascii="Times New Roman" w:hAnsi="Times New Roman"/>
          <w:sz w:val="22"/>
          <w:szCs w:val="22"/>
        </w:rPr>
        <w:t>4.</w:t>
      </w:r>
      <w:r w:rsidR="00967479">
        <w:rPr>
          <w:rFonts w:ascii="Times New Roman" w:hAnsi="Times New Roman"/>
          <w:sz w:val="22"/>
          <w:szCs w:val="22"/>
        </w:rPr>
        <w:t>4</w:t>
      </w:r>
      <w:r w:rsidR="004A2088" w:rsidRPr="00697815">
        <w:rPr>
          <w:rFonts w:ascii="Times New Roman" w:hAnsi="Times New Roman"/>
          <w:sz w:val="22"/>
          <w:szCs w:val="22"/>
        </w:rPr>
        <w:t>.  Покупатель, котор</w:t>
      </w:r>
      <w:r w:rsidR="001972A6">
        <w:rPr>
          <w:rFonts w:ascii="Times New Roman" w:hAnsi="Times New Roman"/>
          <w:sz w:val="22"/>
          <w:szCs w:val="22"/>
        </w:rPr>
        <w:t xml:space="preserve">ый при </w:t>
      </w:r>
      <w:r w:rsidR="00F35576">
        <w:rPr>
          <w:rFonts w:ascii="Times New Roman" w:hAnsi="Times New Roman"/>
          <w:sz w:val="22"/>
          <w:szCs w:val="22"/>
        </w:rPr>
        <w:t>приемке обнаружил</w:t>
      </w:r>
      <w:r w:rsidR="00754C7D">
        <w:rPr>
          <w:rFonts w:ascii="Times New Roman" w:hAnsi="Times New Roman"/>
          <w:sz w:val="22"/>
          <w:szCs w:val="22"/>
        </w:rPr>
        <w:t xml:space="preserve"> </w:t>
      </w:r>
      <w:r w:rsidR="00754C7D" w:rsidRPr="00697815">
        <w:rPr>
          <w:rFonts w:ascii="Times New Roman" w:hAnsi="Times New Roman"/>
          <w:sz w:val="22"/>
          <w:szCs w:val="22"/>
        </w:rPr>
        <w:t>Товар</w:t>
      </w:r>
      <w:r w:rsidR="00754C7D">
        <w:rPr>
          <w:rFonts w:ascii="Times New Roman" w:hAnsi="Times New Roman"/>
          <w:sz w:val="22"/>
          <w:szCs w:val="22"/>
        </w:rPr>
        <w:t xml:space="preserve"> </w:t>
      </w:r>
      <w:r w:rsidR="004A2088" w:rsidRPr="00697815">
        <w:rPr>
          <w:rFonts w:ascii="Times New Roman" w:hAnsi="Times New Roman"/>
          <w:sz w:val="22"/>
          <w:szCs w:val="22"/>
        </w:rPr>
        <w:t xml:space="preserve">ненадлежащего качества, вправе по своему </w:t>
      </w:r>
      <w:r w:rsidR="00F35576" w:rsidRPr="00697815">
        <w:rPr>
          <w:rFonts w:ascii="Times New Roman" w:hAnsi="Times New Roman"/>
          <w:sz w:val="22"/>
          <w:szCs w:val="22"/>
        </w:rPr>
        <w:t>выбору потребовать</w:t>
      </w:r>
      <w:r w:rsidR="004A2088" w:rsidRPr="00697815">
        <w:rPr>
          <w:rFonts w:ascii="Times New Roman" w:hAnsi="Times New Roman"/>
          <w:sz w:val="22"/>
          <w:szCs w:val="22"/>
        </w:rPr>
        <w:t xml:space="preserve"> от Продавца:</w:t>
      </w:r>
    </w:p>
    <w:p w:rsidR="004A2088" w:rsidRPr="00697815" w:rsidRDefault="00967479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4A2088" w:rsidRPr="00697815">
        <w:rPr>
          <w:rFonts w:ascii="Times New Roman" w:hAnsi="Times New Roman"/>
          <w:sz w:val="22"/>
          <w:szCs w:val="22"/>
        </w:rPr>
        <w:t>безвозмездного устранения недостатков Товара в разумный срок;</w:t>
      </w:r>
    </w:p>
    <w:p w:rsidR="004A2088" w:rsidRPr="00697815" w:rsidRDefault="00967479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4A2088" w:rsidRPr="00697815">
        <w:rPr>
          <w:rFonts w:ascii="Times New Roman" w:hAnsi="Times New Roman"/>
          <w:sz w:val="22"/>
          <w:szCs w:val="22"/>
        </w:rPr>
        <w:t>потребовать замены Товара ненадлежащего качества при условии наличия такого товара на складе Продавца</w:t>
      </w:r>
      <w:r w:rsidR="00462FF1" w:rsidRPr="00697815">
        <w:rPr>
          <w:rFonts w:ascii="Times New Roman" w:hAnsi="Times New Roman"/>
          <w:sz w:val="22"/>
          <w:szCs w:val="22"/>
        </w:rPr>
        <w:t>;</w:t>
      </w:r>
    </w:p>
    <w:p w:rsidR="004A2088" w:rsidRPr="00697815" w:rsidRDefault="00214CA4" w:rsidP="006978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</w:rPr>
      </w:pPr>
      <w:r w:rsidRPr="00697815">
        <w:rPr>
          <w:rFonts w:ascii="Times New Roman" w:hAnsi="Times New Roman"/>
          <w:sz w:val="22"/>
          <w:szCs w:val="22"/>
        </w:rPr>
        <w:t>4.</w:t>
      </w:r>
      <w:r w:rsidR="00967479">
        <w:rPr>
          <w:rFonts w:ascii="Times New Roman" w:hAnsi="Times New Roman"/>
          <w:sz w:val="22"/>
          <w:szCs w:val="22"/>
        </w:rPr>
        <w:t>5</w:t>
      </w:r>
      <w:r w:rsidR="004A2088" w:rsidRPr="00697815">
        <w:rPr>
          <w:rFonts w:ascii="Times New Roman" w:hAnsi="Times New Roman"/>
          <w:sz w:val="22"/>
          <w:szCs w:val="22"/>
        </w:rPr>
        <w:t xml:space="preserve">.  Продавец признается исполнившим свои обязательства по </w:t>
      </w:r>
      <w:r w:rsidR="009722C3" w:rsidRPr="00697815">
        <w:rPr>
          <w:rFonts w:ascii="Times New Roman" w:hAnsi="Times New Roman"/>
          <w:sz w:val="22"/>
          <w:szCs w:val="22"/>
        </w:rPr>
        <w:t xml:space="preserve">продаже </w:t>
      </w:r>
      <w:r w:rsidR="00462FF1" w:rsidRPr="00697815">
        <w:rPr>
          <w:rFonts w:ascii="Times New Roman" w:hAnsi="Times New Roman"/>
          <w:sz w:val="22"/>
          <w:szCs w:val="22"/>
        </w:rPr>
        <w:t xml:space="preserve">Товара </w:t>
      </w:r>
      <w:r w:rsidR="004A2088" w:rsidRPr="00697815">
        <w:rPr>
          <w:rFonts w:ascii="Times New Roman" w:hAnsi="Times New Roman"/>
          <w:sz w:val="22"/>
          <w:szCs w:val="22"/>
        </w:rPr>
        <w:t>с момента передачи Товара Покупателю, что подтверждается подписанием Сторонами товарной накладной (ТОРГ-12).</w:t>
      </w:r>
    </w:p>
    <w:p w:rsidR="009B2452" w:rsidRPr="00697815" w:rsidRDefault="009B2452" w:rsidP="00002653">
      <w:pPr>
        <w:pStyle w:val="aa"/>
        <w:numPr>
          <w:ilvl w:val="0"/>
          <w:numId w:val="24"/>
        </w:numPr>
        <w:tabs>
          <w:tab w:val="left" w:pos="-2835"/>
          <w:tab w:val="num" w:pos="426"/>
        </w:tabs>
        <w:ind w:firstLine="709"/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>УСЛОВИЯ</w:t>
      </w:r>
      <w:r w:rsidR="00B27565" w:rsidRPr="00697815">
        <w:rPr>
          <w:rFonts w:ascii="Times New Roman" w:hAnsi="Times New Roman"/>
          <w:b/>
          <w:sz w:val="22"/>
        </w:rPr>
        <w:t xml:space="preserve"> </w:t>
      </w:r>
      <w:r w:rsidRPr="00697815">
        <w:rPr>
          <w:rFonts w:ascii="Times New Roman" w:hAnsi="Times New Roman"/>
          <w:b/>
          <w:sz w:val="22"/>
        </w:rPr>
        <w:t>ОПЛАТЫ ТОВАРА</w:t>
      </w:r>
    </w:p>
    <w:p w:rsidR="009B2452" w:rsidRPr="00697815" w:rsidRDefault="002759F2" w:rsidP="000E2993">
      <w:pPr>
        <w:pStyle w:val="Style11"/>
        <w:widowControl/>
        <w:tabs>
          <w:tab w:val="left" w:pos="1085"/>
        </w:tabs>
        <w:ind w:firstLine="709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697815">
        <w:rPr>
          <w:b/>
          <w:sz w:val="22"/>
        </w:rPr>
        <w:t>5</w:t>
      </w:r>
      <w:r w:rsidR="004A2088" w:rsidRPr="00697815">
        <w:rPr>
          <w:b/>
          <w:sz w:val="22"/>
        </w:rPr>
        <w:t>.</w:t>
      </w:r>
      <w:r w:rsidR="009B2452" w:rsidRPr="00697815">
        <w:rPr>
          <w:b/>
          <w:sz w:val="22"/>
        </w:rPr>
        <w:t xml:space="preserve">1. </w:t>
      </w:r>
      <w:r w:rsidR="004A2088" w:rsidRPr="00697815">
        <w:rPr>
          <w:b/>
          <w:sz w:val="22"/>
        </w:rPr>
        <w:tab/>
      </w:r>
      <w:r w:rsidR="009B2452"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Оплата Товара производиться Покупателем </w:t>
      </w:r>
      <w:r w:rsidR="00B27565"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на расчетный счет </w:t>
      </w:r>
      <w:r w:rsidR="009B2452" w:rsidRPr="00697815">
        <w:rPr>
          <w:rStyle w:val="FontStyle26"/>
          <w:rFonts w:ascii="Times New Roman" w:hAnsi="Times New Roman" w:cs="Times New Roman"/>
          <w:sz w:val="22"/>
          <w:szCs w:val="22"/>
        </w:rPr>
        <w:t>П</w:t>
      </w:r>
      <w:r w:rsidR="00A84051" w:rsidRPr="00697815">
        <w:rPr>
          <w:rStyle w:val="FontStyle26"/>
          <w:rFonts w:ascii="Times New Roman" w:hAnsi="Times New Roman" w:cs="Times New Roman"/>
          <w:sz w:val="22"/>
          <w:szCs w:val="22"/>
        </w:rPr>
        <w:t>родавца</w:t>
      </w:r>
      <w:r w:rsidR="009B2452"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0E6E45"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и </w:t>
      </w:r>
      <w:r w:rsidR="009B2452" w:rsidRPr="00697815">
        <w:rPr>
          <w:rStyle w:val="FontStyle26"/>
          <w:rFonts w:ascii="Times New Roman" w:hAnsi="Times New Roman" w:cs="Times New Roman"/>
          <w:sz w:val="22"/>
          <w:szCs w:val="22"/>
        </w:rPr>
        <w:t>в сроки</w:t>
      </w:r>
      <w:r w:rsidR="000E6E45" w:rsidRPr="00697815">
        <w:rPr>
          <w:rStyle w:val="FontStyle26"/>
          <w:rFonts w:ascii="Times New Roman" w:hAnsi="Times New Roman" w:cs="Times New Roman"/>
          <w:sz w:val="22"/>
          <w:szCs w:val="22"/>
        </w:rPr>
        <w:t>,</w:t>
      </w:r>
      <w:r w:rsidR="009B2452"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 указанные в Счете-Договоре, </w:t>
      </w:r>
      <w:r w:rsidR="009722C3" w:rsidRPr="00697815">
        <w:rPr>
          <w:rStyle w:val="FontStyle26"/>
          <w:rFonts w:ascii="Times New Roman" w:hAnsi="Times New Roman" w:cs="Times New Roman"/>
          <w:sz w:val="22"/>
          <w:szCs w:val="22"/>
        </w:rPr>
        <w:t>е</w:t>
      </w:r>
      <w:r w:rsidR="00D6125A">
        <w:rPr>
          <w:rStyle w:val="FontStyle26"/>
          <w:rFonts w:ascii="Times New Roman" w:hAnsi="Times New Roman" w:cs="Times New Roman"/>
          <w:sz w:val="22"/>
          <w:szCs w:val="22"/>
        </w:rPr>
        <w:t>сли не указано в Счет-</w:t>
      </w:r>
      <w:r w:rsidR="00F35576">
        <w:rPr>
          <w:rStyle w:val="FontStyle26"/>
          <w:rFonts w:ascii="Times New Roman" w:hAnsi="Times New Roman" w:cs="Times New Roman"/>
          <w:sz w:val="22"/>
          <w:szCs w:val="22"/>
        </w:rPr>
        <w:t xml:space="preserve">Договоре, </w:t>
      </w:r>
      <w:r w:rsidR="00F35576" w:rsidRPr="00697815">
        <w:rPr>
          <w:rStyle w:val="FontStyle26"/>
          <w:rFonts w:ascii="Times New Roman" w:hAnsi="Times New Roman" w:cs="Times New Roman"/>
          <w:sz w:val="22"/>
          <w:szCs w:val="22"/>
        </w:rPr>
        <w:t>то</w:t>
      </w:r>
      <w:r w:rsidR="009B2452"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D6125A">
        <w:rPr>
          <w:rStyle w:val="FontStyle26"/>
          <w:rFonts w:ascii="Times New Roman" w:hAnsi="Times New Roman" w:cs="Times New Roman"/>
          <w:sz w:val="22"/>
          <w:szCs w:val="22"/>
        </w:rPr>
        <w:t xml:space="preserve">не позднее </w:t>
      </w:r>
      <w:r w:rsidR="00F35576">
        <w:rPr>
          <w:rStyle w:val="FontStyle26"/>
          <w:rFonts w:ascii="Times New Roman" w:hAnsi="Times New Roman" w:cs="Times New Roman"/>
          <w:sz w:val="22"/>
          <w:szCs w:val="22"/>
        </w:rPr>
        <w:t xml:space="preserve">пяти </w:t>
      </w:r>
      <w:r w:rsidR="00F35576" w:rsidRPr="00697815">
        <w:rPr>
          <w:rStyle w:val="FontStyle26"/>
          <w:rFonts w:ascii="Times New Roman" w:hAnsi="Times New Roman" w:cs="Times New Roman"/>
          <w:sz w:val="22"/>
          <w:szCs w:val="22"/>
        </w:rPr>
        <w:t>банковских</w:t>
      </w:r>
      <w:r w:rsidR="00D6125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9B2452" w:rsidRPr="00697815">
        <w:rPr>
          <w:rStyle w:val="FontStyle26"/>
          <w:rFonts w:ascii="Times New Roman" w:hAnsi="Times New Roman" w:cs="Times New Roman"/>
          <w:sz w:val="22"/>
          <w:szCs w:val="22"/>
        </w:rPr>
        <w:t>д</w:t>
      </w:r>
      <w:r w:rsidR="00D6125A">
        <w:rPr>
          <w:rStyle w:val="FontStyle26"/>
          <w:rFonts w:ascii="Times New Roman" w:hAnsi="Times New Roman" w:cs="Times New Roman"/>
          <w:sz w:val="22"/>
          <w:szCs w:val="22"/>
        </w:rPr>
        <w:t>ней</w:t>
      </w:r>
      <w:r w:rsidR="009B2452"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 после получения </w:t>
      </w:r>
      <w:r w:rsidR="00F35576" w:rsidRPr="00697815">
        <w:rPr>
          <w:rStyle w:val="FontStyle26"/>
          <w:rFonts w:ascii="Times New Roman" w:hAnsi="Times New Roman" w:cs="Times New Roman"/>
          <w:sz w:val="22"/>
          <w:szCs w:val="22"/>
        </w:rPr>
        <w:t>Покупателем Счета</w:t>
      </w:r>
      <w:r w:rsidR="009B2452" w:rsidRPr="00697815">
        <w:rPr>
          <w:rStyle w:val="FontStyle26"/>
          <w:rFonts w:ascii="Times New Roman" w:hAnsi="Times New Roman" w:cs="Times New Roman"/>
          <w:sz w:val="22"/>
          <w:szCs w:val="22"/>
        </w:rPr>
        <w:t>-Договора.</w:t>
      </w:r>
    </w:p>
    <w:p w:rsidR="009B2452" w:rsidRPr="00697815" w:rsidRDefault="009B2452" w:rsidP="00D6125A">
      <w:pPr>
        <w:pStyle w:val="Style7"/>
        <w:widowControl/>
        <w:numPr>
          <w:ilvl w:val="1"/>
          <w:numId w:val="25"/>
        </w:numPr>
        <w:tabs>
          <w:tab w:val="left" w:pos="-2835"/>
          <w:tab w:val="left" w:pos="-142"/>
          <w:tab w:val="left" w:pos="0"/>
        </w:tabs>
        <w:ind w:left="0" w:firstLine="709"/>
        <w:rPr>
          <w:rStyle w:val="FontStyle26"/>
          <w:rFonts w:ascii="Times New Roman" w:hAnsi="Times New Roman" w:cs="Times New Roman"/>
          <w:b/>
          <w:sz w:val="22"/>
          <w:szCs w:val="22"/>
        </w:rPr>
      </w:pPr>
      <w:r w:rsidRPr="00697815">
        <w:rPr>
          <w:rStyle w:val="FontStyle26"/>
          <w:rFonts w:ascii="Times New Roman" w:hAnsi="Times New Roman" w:cs="Times New Roman"/>
          <w:sz w:val="22"/>
          <w:szCs w:val="22"/>
        </w:rPr>
        <w:t>Цена за единицу Товара, указанная в Счете-Договоре, является существенным условием и может быть изменена П</w:t>
      </w:r>
      <w:r w:rsidR="00462FF1" w:rsidRPr="00697815">
        <w:rPr>
          <w:rStyle w:val="FontStyle26"/>
          <w:rFonts w:ascii="Times New Roman" w:hAnsi="Times New Roman" w:cs="Times New Roman"/>
          <w:sz w:val="22"/>
          <w:szCs w:val="22"/>
        </w:rPr>
        <w:t>родавцом</w:t>
      </w:r>
      <w:r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 в одностороннем порядке только в случае </w:t>
      </w:r>
      <w:r w:rsidR="00F35576" w:rsidRPr="00697815">
        <w:rPr>
          <w:rStyle w:val="FontStyle26"/>
          <w:rFonts w:ascii="Times New Roman" w:hAnsi="Times New Roman" w:cs="Times New Roman"/>
          <w:sz w:val="22"/>
          <w:szCs w:val="22"/>
        </w:rPr>
        <w:t>неисполнения</w:t>
      </w:r>
      <w:r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 Покупателем своих обязательств </w:t>
      </w:r>
      <w:r w:rsidRPr="00697815">
        <w:rPr>
          <w:rStyle w:val="FontStyle26"/>
          <w:rFonts w:ascii="Times New Roman" w:hAnsi="Times New Roman" w:cs="Times New Roman"/>
          <w:spacing w:val="-20"/>
          <w:sz w:val="22"/>
          <w:szCs w:val="22"/>
        </w:rPr>
        <w:t>по</w:t>
      </w:r>
      <w:r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 оплате Товара</w:t>
      </w:r>
      <w:r w:rsidR="008148EF" w:rsidRPr="00697815">
        <w:rPr>
          <w:rStyle w:val="FontStyle26"/>
          <w:rFonts w:ascii="Times New Roman" w:hAnsi="Times New Roman" w:cs="Times New Roman"/>
          <w:sz w:val="22"/>
          <w:szCs w:val="22"/>
        </w:rPr>
        <w:t xml:space="preserve">. </w:t>
      </w:r>
    </w:p>
    <w:p w:rsidR="008148EF" w:rsidRPr="00697815" w:rsidRDefault="008148EF" w:rsidP="00D6125A">
      <w:pPr>
        <w:pStyle w:val="Style7"/>
        <w:widowControl/>
        <w:tabs>
          <w:tab w:val="left" w:pos="-2835"/>
          <w:tab w:val="left" w:pos="0"/>
          <w:tab w:val="num" w:pos="426"/>
          <w:tab w:val="left" w:pos="1134"/>
        </w:tabs>
        <w:ind w:left="426" w:firstLine="283"/>
        <w:rPr>
          <w:b/>
          <w:sz w:val="22"/>
          <w:szCs w:val="22"/>
        </w:rPr>
      </w:pPr>
    </w:p>
    <w:p w:rsidR="004A2088" w:rsidRPr="00697815" w:rsidRDefault="004A2088" w:rsidP="006B0AA2">
      <w:pPr>
        <w:pStyle w:val="aa"/>
        <w:numPr>
          <w:ilvl w:val="0"/>
          <w:numId w:val="24"/>
        </w:numPr>
        <w:tabs>
          <w:tab w:val="left" w:pos="-2835"/>
          <w:tab w:val="num" w:pos="735"/>
        </w:tabs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>ОТВЕТСТВЕННОСТЬ СТОРОН</w:t>
      </w:r>
    </w:p>
    <w:p w:rsidR="008148EF" w:rsidRPr="00697815" w:rsidRDefault="002759F2" w:rsidP="008148EF">
      <w:pPr>
        <w:tabs>
          <w:tab w:val="left" w:pos="-2835"/>
          <w:tab w:val="left" w:pos="709"/>
        </w:tabs>
        <w:jc w:val="both"/>
        <w:rPr>
          <w:rFonts w:ascii="Times New Roman" w:hAnsi="Times New Roman"/>
          <w:sz w:val="22"/>
        </w:rPr>
      </w:pPr>
      <w:r w:rsidRPr="00697815">
        <w:rPr>
          <w:rFonts w:ascii="Times New Roman" w:hAnsi="Times New Roman"/>
          <w:sz w:val="22"/>
          <w:szCs w:val="22"/>
        </w:rPr>
        <w:tab/>
      </w:r>
      <w:r w:rsidR="00952456" w:rsidRPr="00697815">
        <w:rPr>
          <w:rFonts w:ascii="Times New Roman" w:hAnsi="Times New Roman"/>
          <w:b/>
          <w:sz w:val="22"/>
          <w:szCs w:val="22"/>
        </w:rPr>
        <w:t>6</w:t>
      </w:r>
      <w:r w:rsidRPr="00697815">
        <w:rPr>
          <w:rFonts w:ascii="Times New Roman" w:hAnsi="Times New Roman"/>
          <w:b/>
          <w:sz w:val="22"/>
          <w:szCs w:val="22"/>
        </w:rPr>
        <w:t>.1.</w:t>
      </w:r>
      <w:r w:rsidRPr="00697815">
        <w:rPr>
          <w:rFonts w:ascii="Times New Roman" w:hAnsi="Times New Roman"/>
          <w:sz w:val="22"/>
          <w:szCs w:val="22"/>
        </w:rPr>
        <w:t xml:space="preserve"> </w:t>
      </w:r>
      <w:r w:rsidR="004A2088" w:rsidRPr="00697815">
        <w:rPr>
          <w:rFonts w:ascii="Times New Roman" w:hAnsi="Times New Roman"/>
          <w:sz w:val="22"/>
          <w:szCs w:val="22"/>
        </w:rPr>
        <w:t>З</w:t>
      </w:r>
      <w:r w:rsidR="003D786E" w:rsidRPr="00697815">
        <w:rPr>
          <w:rFonts w:ascii="Times New Roman" w:hAnsi="Times New Roman"/>
          <w:sz w:val="22"/>
        </w:rPr>
        <w:t>а нарушение настоящих Условий,</w:t>
      </w:r>
      <w:r w:rsidR="004A2088" w:rsidRPr="00697815">
        <w:rPr>
          <w:rFonts w:ascii="Times New Roman" w:hAnsi="Times New Roman"/>
          <w:sz w:val="22"/>
        </w:rPr>
        <w:t xml:space="preserve"> Стороны несут ответственность в установленном действующим законодательством РФ порядке</w:t>
      </w:r>
      <w:r w:rsidR="003D786E" w:rsidRPr="00697815">
        <w:rPr>
          <w:rFonts w:ascii="Times New Roman" w:hAnsi="Times New Roman"/>
          <w:sz w:val="22"/>
        </w:rPr>
        <w:t>.</w:t>
      </w:r>
      <w:r w:rsidR="008148EF" w:rsidRPr="00697815">
        <w:rPr>
          <w:rFonts w:ascii="Times New Roman" w:hAnsi="Times New Roman"/>
          <w:sz w:val="22"/>
        </w:rPr>
        <w:t xml:space="preserve"> </w:t>
      </w:r>
    </w:p>
    <w:p w:rsidR="00F62A22" w:rsidRPr="00697815" w:rsidRDefault="00952456" w:rsidP="00C8284E">
      <w:pPr>
        <w:tabs>
          <w:tab w:val="left" w:pos="-2835"/>
          <w:tab w:val="left" w:pos="709"/>
        </w:tabs>
        <w:ind w:firstLine="709"/>
        <w:jc w:val="both"/>
        <w:rPr>
          <w:rFonts w:ascii="Times New Roman" w:hAnsi="Times New Roman"/>
          <w:sz w:val="22"/>
        </w:rPr>
      </w:pPr>
      <w:r w:rsidRPr="00697815">
        <w:rPr>
          <w:rFonts w:ascii="Times New Roman" w:hAnsi="Times New Roman"/>
          <w:b/>
          <w:sz w:val="22"/>
          <w:szCs w:val="22"/>
        </w:rPr>
        <w:lastRenderedPageBreak/>
        <w:t>6.</w:t>
      </w:r>
      <w:r w:rsidR="00F62A22" w:rsidRPr="00697815">
        <w:rPr>
          <w:rFonts w:ascii="Times New Roman" w:hAnsi="Times New Roman"/>
          <w:b/>
          <w:sz w:val="22"/>
          <w:szCs w:val="22"/>
        </w:rPr>
        <w:t>2</w:t>
      </w:r>
      <w:r w:rsidRPr="00697815">
        <w:rPr>
          <w:rFonts w:ascii="Times New Roman" w:hAnsi="Times New Roman"/>
          <w:b/>
          <w:sz w:val="22"/>
          <w:szCs w:val="22"/>
        </w:rPr>
        <w:t>.</w:t>
      </w:r>
      <w:r w:rsidRPr="00697815">
        <w:rPr>
          <w:rFonts w:ascii="Times New Roman" w:hAnsi="Times New Roman"/>
          <w:sz w:val="22"/>
          <w:szCs w:val="22"/>
        </w:rPr>
        <w:t xml:space="preserve"> </w:t>
      </w:r>
      <w:r w:rsidR="004A2088" w:rsidRPr="00697815">
        <w:rPr>
          <w:rFonts w:ascii="Times New Roman" w:hAnsi="Times New Roman"/>
          <w:sz w:val="22"/>
          <w:szCs w:val="22"/>
        </w:rPr>
        <w:t xml:space="preserve">В случае нарушения Покупателем сроков </w:t>
      </w:r>
      <w:r w:rsidR="00C8284E" w:rsidRPr="00697815">
        <w:rPr>
          <w:rFonts w:ascii="Times New Roman" w:hAnsi="Times New Roman"/>
          <w:sz w:val="22"/>
          <w:szCs w:val="22"/>
        </w:rPr>
        <w:t xml:space="preserve">вывоза Товара, </w:t>
      </w:r>
      <w:r w:rsidR="00F35576" w:rsidRPr="00697815">
        <w:rPr>
          <w:rFonts w:ascii="Times New Roman" w:hAnsi="Times New Roman"/>
          <w:sz w:val="22"/>
          <w:szCs w:val="22"/>
        </w:rPr>
        <w:t>предусмотренных Счет</w:t>
      </w:r>
      <w:r w:rsidR="00C8284E" w:rsidRPr="00697815">
        <w:rPr>
          <w:rFonts w:ascii="Times New Roman" w:hAnsi="Times New Roman"/>
          <w:sz w:val="22"/>
          <w:szCs w:val="22"/>
        </w:rPr>
        <w:t>-Д</w:t>
      </w:r>
      <w:r w:rsidR="002C5FD3" w:rsidRPr="00697815">
        <w:rPr>
          <w:rFonts w:ascii="Times New Roman" w:hAnsi="Times New Roman"/>
          <w:sz w:val="22"/>
          <w:szCs w:val="22"/>
        </w:rPr>
        <w:t>оговором</w:t>
      </w:r>
      <w:r w:rsidR="004A2088" w:rsidRPr="00697815">
        <w:rPr>
          <w:rFonts w:ascii="Times New Roman" w:hAnsi="Times New Roman"/>
          <w:sz w:val="22"/>
          <w:szCs w:val="22"/>
        </w:rPr>
        <w:t xml:space="preserve">, начиная со следующего дня от даты окончания установленного срока вывоза Товара Продавец имеет право потребовать, </w:t>
      </w:r>
      <w:r w:rsidR="00F35576" w:rsidRPr="00697815">
        <w:rPr>
          <w:rFonts w:ascii="Times New Roman" w:hAnsi="Times New Roman"/>
          <w:sz w:val="22"/>
          <w:szCs w:val="22"/>
        </w:rPr>
        <w:t>а Покупатель</w:t>
      </w:r>
      <w:r w:rsidR="004A2088" w:rsidRPr="00697815">
        <w:rPr>
          <w:rFonts w:ascii="Times New Roman" w:hAnsi="Times New Roman"/>
          <w:sz w:val="22"/>
          <w:szCs w:val="22"/>
        </w:rPr>
        <w:t xml:space="preserve"> на основании письменного требования Продавца обязуется уплатить штрафную неустойк</w:t>
      </w:r>
      <w:r w:rsidR="008148EF" w:rsidRPr="00697815">
        <w:rPr>
          <w:rFonts w:ascii="Times New Roman" w:hAnsi="Times New Roman"/>
          <w:sz w:val="22"/>
          <w:szCs w:val="22"/>
        </w:rPr>
        <w:t>у в размере 3 % (трех</w:t>
      </w:r>
      <w:r w:rsidR="004A2088" w:rsidRPr="00697815">
        <w:rPr>
          <w:rFonts w:ascii="Times New Roman" w:hAnsi="Times New Roman"/>
          <w:sz w:val="22"/>
          <w:szCs w:val="22"/>
        </w:rPr>
        <w:t xml:space="preserve"> процент</w:t>
      </w:r>
      <w:r w:rsidR="008148EF" w:rsidRPr="00697815">
        <w:rPr>
          <w:rFonts w:ascii="Times New Roman" w:hAnsi="Times New Roman"/>
          <w:sz w:val="22"/>
          <w:szCs w:val="22"/>
        </w:rPr>
        <w:t>ов</w:t>
      </w:r>
      <w:r w:rsidR="004A2088" w:rsidRPr="00697815">
        <w:rPr>
          <w:rFonts w:ascii="Times New Roman" w:hAnsi="Times New Roman"/>
          <w:sz w:val="22"/>
          <w:szCs w:val="22"/>
        </w:rPr>
        <w:t xml:space="preserve">) от стоимости </w:t>
      </w:r>
      <w:r w:rsidR="008148EF" w:rsidRPr="00697815">
        <w:rPr>
          <w:rFonts w:ascii="Times New Roman" w:hAnsi="Times New Roman"/>
          <w:sz w:val="22"/>
          <w:szCs w:val="22"/>
        </w:rPr>
        <w:t>не вывезенного</w:t>
      </w:r>
      <w:r w:rsidR="004A2088" w:rsidRPr="00697815">
        <w:rPr>
          <w:rFonts w:ascii="Times New Roman" w:hAnsi="Times New Roman"/>
          <w:sz w:val="22"/>
          <w:szCs w:val="22"/>
        </w:rPr>
        <w:t xml:space="preserve"> Товара за каждый день неисполнения и/или просрочки исполнения обязательства. Сумма штрафной неустойки НДС не облагается.</w:t>
      </w:r>
      <w:r w:rsidR="00F62A22" w:rsidRPr="00697815">
        <w:rPr>
          <w:rFonts w:ascii="Times New Roman" w:hAnsi="Times New Roman"/>
          <w:sz w:val="22"/>
        </w:rPr>
        <w:t xml:space="preserve"> </w:t>
      </w:r>
    </w:p>
    <w:p w:rsidR="00F62A22" w:rsidRPr="00697815" w:rsidRDefault="00F62A22" w:rsidP="00F62A22">
      <w:pPr>
        <w:tabs>
          <w:tab w:val="left" w:pos="-2835"/>
          <w:tab w:val="left" w:pos="0"/>
          <w:tab w:val="left" w:pos="1134"/>
        </w:tabs>
        <w:jc w:val="both"/>
        <w:rPr>
          <w:rFonts w:ascii="Times New Roman" w:hAnsi="Times New Roman"/>
          <w:sz w:val="22"/>
        </w:rPr>
      </w:pPr>
      <w:r w:rsidRPr="00697815">
        <w:rPr>
          <w:rFonts w:ascii="Times New Roman" w:hAnsi="Times New Roman"/>
          <w:sz w:val="22"/>
        </w:rPr>
        <w:t xml:space="preserve">Уплата пени производится в течение </w:t>
      </w:r>
      <w:r w:rsidR="00D6125A">
        <w:rPr>
          <w:rFonts w:ascii="Times New Roman" w:hAnsi="Times New Roman"/>
          <w:sz w:val="22"/>
        </w:rPr>
        <w:t xml:space="preserve">пяти </w:t>
      </w:r>
      <w:r w:rsidRPr="00697815">
        <w:rPr>
          <w:rFonts w:ascii="Times New Roman" w:hAnsi="Times New Roman"/>
          <w:sz w:val="22"/>
        </w:rPr>
        <w:t>банковских дней с момента предъявления такого требования.</w:t>
      </w:r>
    </w:p>
    <w:p w:rsidR="004A2088" w:rsidRPr="00697815" w:rsidRDefault="004A2088" w:rsidP="002759F2">
      <w:pPr>
        <w:tabs>
          <w:tab w:val="left" w:pos="-2835"/>
          <w:tab w:val="num" w:pos="0"/>
          <w:tab w:val="left" w:pos="709"/>
        </w:tabs>
        <w:jc w:val="both"/>
        <w:rPr>
          <w:rFonts w:ascii="Times New Roman" w:hAnsi="Times New Roman"/>
          <w:sz w:val="22"/>
          <w:szCs w:val="12"/>
        </w:rPr>
      </w:pPr>
    </w:p>
    <w:p w:rsidR="00D872A3" w:rsidRPr="00697815" w:rsidRDefault="004A2088" w:rsidP="006B0AA2">
      <w:pPr>
        <w:pStyle w:val="aa"/>
        <w:numPr>
          <w:ilvl w:val="0"/>
          <w:numId w:val="24"/>
        </w:numPr>
        <w:tabs>
          <w:tab w:val="left" w:pos="-2835"/>
          <w:tab w:val="num" w:pos="735"/>
        </w:tabs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 xml:space="preserve">ФОРС-МАЖОР </w:t>
      </w:r>
    </w:p>
    <w:p w:rsidR="004A2088" w:rsidRPr="00697815" w:rsidRDefault="004A2088" w:rsidP="005200D1">
      <w:pPr>
        <w:pStyle w:val="aa"/>
        <w:tabs>
          <w:tab w:val="left" w:pos="-2835"/>
          <w:tab w:val="num" w:pos="426"/>
        </w:tabs>
        <w:ind w:left="735"/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>(ДЕЙСТВИЕ ОБСТОЯТЕЛЬСТВ НЕПРЕОДОЛИМОЙ СИЛЫ)</w:t>
      </w:r>
    </w:p>
    <w:p w:rsidR="004A2088" w:rsidRPr="00697815" w:rsidRDefault="004A2088" w:rsidP="004A2088">
      <w:pPr>
        <w:tabs>
          <w:tab w:val="left" w:pos="-2835"/>
        </w:tabs>
        <w:spacing w:line="120" w:lineRule="auto"/>
        <w:jc w:val="both"/>
        <w:rPr>
          <w:rFonts w:ascii="Times New Roman" w:hAnsi="Times New Roman"/>
          <w:sz w:val="22"/>
        </w:rPr>
      </w:pPr>
    </w:p>
    <w:p w:rsidR="004A2088" w:rsidRPr="00697815" w:rsidRDefault="004A2088" w:rsidP="00D872A3">
      <w:pPr>
        <w:pStyle w:val="aa"/>
        <w:numPr>
          <w:ilvl w:val="1"/>
          <w:numId w:val="20"/>
        </w:numPr>
        <w:tabs>
          <w:tab w:val="left" w:pos="-2835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2"/>
        </w:rPr>
      </w:pPr>
      <w:r w:rsidRPr="00697815">
        <w:rPr>
          <w:rFonts w:ascii="Times New Roman" w:hAnsi="Times New Roman"/>
          <w:sz w:val="22"/>
          <w:szCs w:val="22"/>
        </w:rPr>
        <w:t>С</w:t>
      </w:r>
      <w:r w:rsidRPr="00697815">
        <w:rPr>
          <w:rFonts w:ascii="Times New Roman" w:hAnsi="Times New Roman"/>
          <w:sz w:val="22"/>
        </w:rPr>
        <w:t xml:space="preserve">тороны освобождаются от ответственности за полное или частичное неисполнение своих обязательств </w:t>
      </w:r>
      <w:r w:rsidR="00C8284E" w:rsidRPr="00697815">
        <w:rPr>
          <w:rFonts w:ascii="Times New Roman" w:hAnsi="Times New Roman"/>
          <w:sz w:val="22"/>
        </w:rPr>
        <w:t xml:space="preserve">в соответствии с </w:t>
      </w:r>
      <w:r w:rsidRPr="00697815">
        <w:rPr>
          <w:rFonts w:ascii="Times New Roman" w:hAnsi="Times New Roman"/>
          <w:sz w:val="22"/>
        </w:rPr>
        <w:t>настоящ</w:t>
      </w:r>
      <w:r w:rsidR="00C8284E" w:rsidRPr="00697815">
        <w:rPr>
          <w:rFonts w:ascii="Times New Roman" w:hAnsi="Times New Roman"/>
          <w:sz w:val="22"/>
        </w:rPr>
        <w:t>ими Условиями</w:t>
      </w:r>
      <w:r w:rsidRPr="00697815">
        <w:rPr>
          <w:rFonts w:ascii="Times New Roman" w:hAnsi="Times New Roman"/>
          <w:sz w:val="22"/>
        </w:rPr>
        <w:t xml:space="preserve">, если такое неисполнение будет являться следствием действия обстоятельств непреодолимой силы, т.е. чрезвычайных и непредотвратимых при данных условиях обстоятельств, возникших помимо воли и вне контроля Сторон, как то: стихийные бедствия, война или военные действия, забастовки, действия органов государственной власти и управления, возникшие после </w:t>
      </w:r>
      <w:r w:rsidR="00281989" w:rsidRPr="00697815">
        <w:rPr>
          <w:rFonts w:ascii="Times New Roman" w:hAnsi="Times New Roman"/>
          <w:sz w:val="22"/>
        </w:rPr>
        <w:t>согласования настоящих Условий</w:t>
      </w:r>
      <w:r w:rsidRPr="00697815">
        <w:rPr>
          <w:rFonts w:ascii="Times New Roman" w:hAnsi="Times New Roman"/>
          <w:sz w:val="22"/>
        </w:rPr>
        <w:t>.</w:t>
      </w:r>
    </w:p>
    <w:p w:rsidR="004A2088" w:rsidRPr="00697815" w:rsidRDefault="004A2088" w:rsidP="00D872A3">
      <w:pPr>
        <w:pStyle w:val="aa"/>
        <w:numPr>
          <w:ilvl w:val="1"/>
          <w:numId w:val="20"/>
        </w:numPr>
        <w:tabs>
          <w:tab w:val="left" w:pos="-2835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2"/>
        </w:rPr>
      </w:pPr>
      <w:r w:rsidRPr="00697815">
        <w:rPr>
          <w:rFonts w:ascii="Times New Roman" w:hAnsi="Times New Roman"/>
          <w:sz w:val="22"/>
        </w:rPr>
        <w:t xml:space="preserve">Если любое из таких обстоятельств непосредственно влияет на исполнение обязательств в срок, обусловленный в </w:t>
      </w:r>
      <w:r w:rsidR="00281989" w:rsidRPr="00697815">
        <w:rPr>
          <w:rFonts w:ascii="Times New Roman" w:hAnsi="Times New Roman"/>
          <w:sz w:val="22"/>
        </w:rPr>
        <w:t>Счет-Договоре</w:t>
      </w:r>
      <w:r w:rsidRPr="00697815">
        <w:rPr>
          <w:rFonts w:ascii="Times New Roman" w:hAnsi="Times New Roman"/>
          <w:sz w:val="22"/>
        </w:rPr>
        <w:t>, то этот срок по письменному соглашению Сторон соразмерно отодвигается на время соответствующего обстоятельства</w:t>
      </w:r>
      <w:r w:rsidR="00281989" w:rsidRPr="00697815">
        <w:rPr>
          <w:rFonts w:ascii="Times New Roman" w:hAnsi="Times New Roman"/>
          <w:sz w:val="22"/>
        </w:rPr>
        <w:t>.</w:t>
      </w:r>
    </w:p>
    <w:p w:rsidR="004A2088" w:rsidRPr="00697815" w:rsidRDefault="004A2088" w:rsidP="004A2088">
      <w:pPr>
        <w:tabs>
          <w:tab w:val="left" w:pos="-2835"/>
          <w:tab w:val="num" w:pos="0"/>
        </w:tabs>
        <w:spacing w:line="120" w:lineRule="auto"/>
        <w:ind w:firstLine="709"/>
        <w:jc w:val="both"/>
        <w:rPr>
          <w:rFonts w:ascii="Times New Roman" w:hAnsi="Times New Roman"/>
          <w:sz w:val="22"/>
          <w:szCs w:val="12"/>
        </w:rPr>
      </w:pPr>
    </w:p>
    <w:p w:rsidR="004A2088" w:rsidRPr="00697815" w:rsidRDefault="004A2088" w:rsidP="004A2088">
      <w:pPr>
        <w:tabs>
          <w:tab w:val="left" w:pos="-2835"/>
          <w:tab w:val="num" w:pos="0"/>
        </w:tabs>
        <w:spacing w:line="120" w:lineRule="auto"/>
        <w:ind w:firstLine="709"/>
        <w:jc w:val="both"/>
        <w:rPr>
          <w:rFonts w:ascii="Times New Roman" w:hAnsi="Times New Roman"/>
          <w:sz w:val="22"/>
          <w:szCs w:val="12"/>
        </w:rPr>
      </w:pPr>
    </w:p>
    <w:p w:rsidR="004A2088" w:rsidRPr="00697815" w:rsidRDefault="00D872A3" w:rsidP="004A2088">
      <w:pPr>
        <w:tabs>
          <w:tab w:val="left" w:pos="-2835"/>
          <w:tab w:val="num" w:pos="426"/>
        </w:tabs>
        <w:ind w:left="426" w:hanging="426"/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>8</w:t>
      </w:r>
      <w:r w:rsidR="004A2088" w:rsidRPr="00697815">
        <w:rPr>
          <w:rFonts w:ascii="Times New Roman" w:hAnsi="Times New Roman"/>
          <w:b/>
          <w:sz w:val="22"/>
        </w:rPr>
        <w:t>.</w:t>
      </w:r>
      <w:r w:rsidR="004A2088" w:rsidRPr="00697815">
        <w:rPr>
          <w:rFonts w:ascii="Times New Roman" w:hAnsi="Times New Roman"/>
          <w:b/>
          <w:sz w:val="22"/>
        </w:rPr>
        <w:tab/>
        <w:t>РАЗРЕШЕНИЕ СПОРОВ</w:t>
      </w:r>
    </w:p>
    <w:p w:rsidR="004A2088" w:rsidRPr="00697815" w:rsidRDefault="004A2088" w:rsidP="004A2088">
      <w:pPr>
        <w:tabs>
          <w:tab w:val="left" w:pos="-2835"/>
          <w:tab w:val="num" w:pos="0"/>
        </w:tabs>
        <w:spacing w:line="120" w:lineRule="auto"/>
        <w:ind w:firstLine="709"/>
        <w:jc w:val="both"/>
        <w:rPr>
          <w:rFonts w:ascii="Times New Roman" w:hAnsi="Times New Roman"/>
          <w:sz w:val="22"/>
        </w:rPr>
      </w:pPr>
    </w:p>
    <w:p w:rsidR="00F35576" w:rsidRDefault="009B2452" w:rsidP="00F35576">
      <w:pPr>
        <w:pStyle w:val="aa"/>
        <w:numPr>
          <w:ilvl w:val="1"/>
          <w:numId w:val="21"/>
        </w:numPr>
        <w:tabs>
          <w:tab w:val="left" w:pos="-2835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2"/>
        </w:rPr>
      </w:pPr>
      <w:r w:rsidRPr="00697815">
        <w:rPr>
          <w:rFonts w:ascii="Times New Roman" w:hAnsi="Times New Roman"/>
          <w:sz w:val="22"/>
        </w:rPr>
        <w:t xml:space="preserve"> </w:t>
      </w:r>
      <w:r w:rsidR="004A2088" w:rsidRPr="00697815">
        <w:rPr>
          <w:rFonts w:ascii="Times New Roman" w:hAnsi="Times New Roman"/>
          <w:sz w:val="22"/>
        </w:rPr>
        <w:t>Спорные вопросы, не урегулированные настоящим</w:t>
      </w:r>
      <w:r w:rsidR="009627A4" w:rsidRPr="00697815">
        <w:rPr>
          <w:rFonts w:ascii="Times New Roman" w:hAnsi="Times New Roman"/>
          <w:sz w:val="22"/>
        </w:rPr>
        <w:t>и Условиями</w:t>
      </w:r>
      <w:r w:rsidR="004A2088" w:rsidRPr="00697815">
        <w:rPr>
          <w:rFonts w:ascii="Times New Roman" w:hAnsi="Times New Roman"/>
          <w:sz w:val="22"/>
        </w:rPr>
        <w:t>, решаются в соответствии с действующим законодательством РФ.</w:t>
      </w:r>
    </w:p>
    <w:p w:rsidR="00F35576" w:rsidRDefault="00F35576" w:rsidP="00F35576">
      <w:pPr>
        <w:pStyle w:val="aa"/>
        <w:numPr>
          <w:ilvl w:val="1"/>
          <w:numId w:val="21"/>
        </w:numPr>
        <w:tabs>
          <w:tab w:val="left" w:pos="-2835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2"/>
        </w:rPr>
      </w:pPr>
      <w:r w:rsidRPr="00F35576">
        <w:rPr>
          <w:rFonts w:ascii="Times New Roman" w:hAnsi="Times New Roman"/>
          <w:sz w:val="22"/>
        </w:rPr>
        <w:t xml:space="preserve">Стороны согласовали обязательный досудебный порядок урегулирования споров по настоящему Договору. Срок рассмотрения любой из Сторон Договора претензии другой Стороны Договора - 5 (пять) рабочих дней с даты получения претензии. Стороны соглашаются с тем, что если претензия, направленная на юридический адрес Стороны, которой адресована претензия, </w:t>
      </w:r>
      <w:r w:rsidRPr="00F35576">
        <w:rPr>
          <w:rFonts w:ascii="Times New Roman" w:hAnsi="Times New Roman"/>
          <w:sz w:val="22"/>
        </w:rPr>
        <w:t>возвращается отправителю</w:t>
      </w:r>
      <w:r w:rsidRPr="00F35576">
        <w:rPr>
          <w:rFonts w:ascii="Times New Roman" w:hAnsi="Times New Roman"/>
          <w:sz w:val="22"/>
        </w:rPr>
        <w:t xml:space="preserve"> претензии в связи с неполучением ее адресатом, то обязательный досудебный порядок считается соблюденным и риск </w:t>
      </w:r>
      <w:r w:rsidRPr="00F35576">
        <w:rPr>
          <w:rFonts w:ascii="Times New Roman" w:hAnsi="Times New Roman"/>
          <w:sz w:val="22"/>
        </w:rPr>
        <w:t>неполучения</w:t>
      </w:r>
      <w:r w:rsidRPr="00F35576">
        <w:rPr>
          <w:rFonts w:ascii="Times New Roman" w:hAnsi="Times New Roman"/>
          <w:sz w:val="22"/>
        </w:rPr>
        <w:t xml:space="preserve"> претензии на юридическом адресе несет Сторона, которой адресована претензия.</w:t>
      </w:r>
    </w:p>
    <w:p w:rsidR="004A2088" w:rsidRPr="00F35576" w:rsidRDefault="004A2088" w:rsidP="00F35576">
      <w:pPr>
        <w:pStyle w:val="aa"/>
        <w:numPr>
          <w:ilvl w:val="1"/>
          <w:numId w:val="21"/>
        </w:numPr>
        <w:tabs>
          <w:tab w:val="left" w:pos="-2835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2"/>
        </w:rPr>
      </w:pPr>
      <w:r w:rsidRPr="00F35576">
        <w:rPr>
          <w:rFonts w:ascii="Times New Roman" w:hAnsi="Times New Roman"/>
          <w:sz w:val="22"/>
        </w:rPr>
        <w:t>В случае, если Стороны не договорятся, все споры и разногласия передаются на разрешение в Арбитражный суд г. Москвы.</w:t>
      </w:r>
    </w:p>
    <w:p w:rsidR="004A2088" w:rsidRPr="00697815" w:rsidRDefault="004A2088" w:rsidP="004A2088">
      <w:pPr>
        <w:tabs>
          <w:tab w:val="left" w:pos="-2835"/>
          <w:tab w:val="num" w:pos="0"/>
        </w:tabs>
        <w:spacing w:line="120" w:lineRule="auto"/>
        <w:ind w:firstLine="709"/>
        <w:jc w:val="both"/>
        <w:rPr>
          <w:rFonts w:ascii="Times New Roman" w:hAnsi="Times New Roman"/>
          <w:sz w:val="22"/>
          <w:szCs w:val="12"/>
        </w:rPr>
      </w:pPr>
    </w:p>
    <w:p w:rsidR="004A2088" w:rsidRPr="00697815" w:rsidRDefault="004A2088" w:rsidP="004A2088">
      <w:pPr>
        <w:tabs>
          <w:tab w:val="left" w:pos="-2835"/>
          <w:tab w:val="num" w:pos="0"/>
        </w:tabs>
        <w:spacing w:line="120" w:lineRule="auto"/>
        <w:ind w:firstLine="709"/>
        <w:jc w:val="both"/>
        <w:rPr>
          <w:rFonts w:ascii="Times New Roman" w:hAnsi="Times New Roman"/>
          <w:sz w:val="22"/>
          <w:szCs w:val="12"/>
        </w:rPr>
      </w:pPr>
    </w:p>
    <w:p w:rsidR="004A2088" w:rsidRPr="00697815" w:rsidRDefault="004A2088" w:rsidP="00D872A3">
      <w:pPr>
        <w:pStyle w:val="aa"/>
        <w:numPr>
          <w:ilvl w:val="0"/>
          <w:numId w:val="21"/>
        </w:numPr>
        <w:tabs>
          <w:tab w:val="left" w:pos="-2835"/>
        </w:tabs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 xml:space="preserve">СРОК ДЕЙСТВИЯ </w:t>
      </w:r>
      <w:r w:rsidR="00F350DD" w:rsidRPr="00697815">
        <w:rPr>
          <w:rFonts w:ascii="Times New Roman" w:hAnsi="Times New Roman"/>
          <w:b/>
          <w:sz w:val="22"/>
        </w:rPr>
        <w:t>УСЛОВИЙ</w:t>
      </w:r>
    </w:p>
    <w:p w:rsidR="004A2088" w:rsidRPr="00697815" w:rsidRDefault="004A2088" w:rsidP="004A2088">
      <w:pPr>
        <w:tabs>
          <w:tab w:val="left" w:pos="-2835"/>
          <w:tab w:val="num" w:pos="0"/>
        </w:tabs>
        <w:spacing w:line="120" w:lineRule="auto"/>
        <w:ind w:firstLine="709"/>
        <w:jc w:val="both"/>
        <w:rPr>
          <w:rFonts w:ascii="Times New Roman" w:hAnsi="Times New Roman"/>
          <w:sz w:val="22"/>
        </w:rPr>
      </w:pPr>
    </w:p>
    <w:p w:rsidR="006E25A8" w:rsidRPr="00697815" w:rsidRDefault="00D872A3" w:rsidP="006E25A8">
      <w:pPr>
        <w:pStyle w:val="Style11"/>
        <w:widowControl/>
        <w:numPr>
          <w:ilvl w:val="1"/>
          <w:numId w:val="21"/>
        </w:numPr>
        <w:tabs>
          <w:tab w:val="left" w:pos="1190"/>
        </w:tabs>
        <w:ind w:left="0" w:firstLine="709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697815">
        <w:t>П</w:t>
      </w:r>
      <w:r w:rsidR="009139CC" w:rsidRPr="00697815">
        <w:t xml:space="preserve">родавец </w:t>
      </w:r>
      <w:r w:rsidRPr="00697815">
        <w:t xml:space="preserve">вправе в одностороннем порядке отказаться от исполнения </w:t>
      </w:r>
      <w:r w:rsidR="004F355D" w:rsidRPr="00697815">
        <w:t xml:space="preserve">настоящих Условий </w:t>
      </w:r>
      <w:r w:rsidRPr="00697815">
        <w:t xml:space="preserve">(полностью или частично) </w:t>
      </w:r>
      <w:r w:rsidRPr="00697815">
        <w:rPr>
          <w:rStyle w:val="FontStyle26"/>
          <w:rFonts w:ascii="Times New Roman" w:hAnsi="Times New Roman" w:cs="Times New Roman"/>
          <w:sz w:val="24"/>
          <w:szCs w:val="24"/>
        </w:rPr>
        <w:t>или приостановить исполнение своих обязательств полностью или в части без применения к нему каких- либо штрафных санкций</w:t>
      </w:r>
      <w:r w:rsidR="006E25A8" w:rsidRPr="00697815">
        <w:rPr>
          <w:rStyle w:val="FontStyle26"/>
          <w:rFonts w:ascii="Times New Roman" w:hAnsi="Times New Roman" w:cs="Times New Roman"/>
          <w:sz w:val="24"/>
          <w:szCs w:val="24"/>
        </w:rPr>
        <w:t xml:space="preserve"> или иных видов ответственности</w:t>
      </w:r>
      <w:r w:rsidRPr="00697815">
        <w:rPr>
          <w:rStyle w:val="FontStyle26"/>
          <w:rFonts w:ascii="Times New Roman" w:hAnsi="Times New Roman" w:cs="Times New Roman"/>
          <w:sz w:val="24"/>
          <w:szCs w:val="24"/>
        </w:rPr>
        <w:t xml:space="preserve">, если </w:t>
      </w:r>
      <w:r w:rsidR="006E25A8" w:rsidRPr="00697815">
        <w:rPr>
          <w:rStyle w:val="FontStyle26"/>
          <w:rFonts w:ascii="Times New Roman" w:hAnsi="Times New Roman" w:cs="Times New Roman"/>
          <w:sz w:val="24"/>
          <w:szCs w:val="24"/>
        </w:rPr>
        <w:t xml:space="preserve">Покупатель: </w:t>
      </w:r>
    </w:p>
    <w:p w:rsidR="006E25A8" w:rsidRPr="00697815" w:rsidRDefault="006E25A8" w:rsidP="006E25A8">
      <w:pPr>
        <w:pStyle w:val="Style11"/>
        <w:widowControl/>
        <w:tabs>
          <w:tab w:val="left" w:pos="1190"/>
        </w:tabs>
        <w:ind w:left="360" w:firstLine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697815">
        <w:rPr>
          <w:rStyle w:val="FontStyle26"/>
          <w:rFonts w:ascii="Times New Roman" w:hAnsi="Times New Roman" w:cs="Times New Roman"/>
          <w:sz w:val="24"/>
          <w:szCs w:val="24"/>
        </w:rPr>
        <w:t xml:space="preserve">- </w:t>
      </w:r>
      <w:r w:rsidR="00D872A3" w:rsidRPr="00697815">
        <w:rPr>
          <w:rStyle w:val="FontStyle26"/>
          <w:rFonts w:ascii="Times New Roman" w:hAnsi="Times New Roman" w:cs="Times New Roman"/>
          <w:sz w:val="24"/>
          <w:szCs w:val="24"/>
        </w:rPr>
        <w:t xml:space="preserve">откажется выполнять </w:t>
      </w:r>
      <w:r w:rsidR="004F355D" w:rsidRPr="00697815">
        <w:rPr>
          <w:rStyle w:val="FontStyle26"/>
          <w:rFonts w:ascii="Times New Roman" w:hAnsi="Times New Roman" w:cs="Times New Roman"/>
          <w:sz w:val="24"/>
          <w:szCs w:val="24"/>
        </w:rPr>
        <w:t>настоящие Условия</w:t>
      </w:r>
      <w:r w:rsidR="00D872A3" w:rsidRPr="00697815">
        <w:rPr>
          <w:rStyle w:val="FontStyle26"/>
          <w:rFonts w:ascii="Times New Roman" w:hAnsi="Times New Roman" w:cs="Times New Roman"/>
          <w:sz w:val="24"/>
          <w:szCs w:val="24"/>
        </w:rPr>
        <w:t xml:space="preserve">; </w:t>
      </w:r>
    </w:p>
    <w:p w:rsidR="00D872A3" w:rsidRPr="00697815" w:rsidRDefault="006E25A8" w:rsidP="006E25A8">
      <w:pPr>
        <w:pStyle w:val="Style11"/>
        <w:widowControl/>
        <w:tabs>
          <w:tab w:val="left" w:pos="1190"/>
        </w:tabs>
        <w:ind w:left="360" w:firstLine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697815">
        <w:rPr>
          <w:rStyle w:val="FontStyle26"/>
          <w:rFonts w:ascii="Times New Roman" w:hAnsi="Times New Roman" w:cs="Times New Roman"/>
          <w:sz w:val="24"/>
          <w:szCs w:val="24"/>
        </w:rPr>
        <w:t xml:space="preserve">- </w:t>
      </w:r>
      <w:r w:rsidR="00D872A3" w:rsidRPr="00697815">
        <w:rPr>
          <w:rStyle w:val="FontStyle26"/>
          <w:rFonts w:ascii="Times New Roman" w:hAnsi="Times New Roman" w:cs="Times New Roman"/>
          <w:sz w:val="24"/>
          <w:szCs w:val="24"/>
        </w:rPr>
        <w:t>окажется не в состоянии принять Товар.</w:t>
      </w:r>
    </w:p>
    <w:p w:rsidR="004A2088" w:rsidRPr="00697815" w:rsidRDefault="004A2088" w:rsidP="006E25A8">
      <w:pPr>
        <w:tabs>
          <w:tab w:val="left" w:pos="-2835"/>
          <w:tab w:val="left" w:pos="0"/>
        </w:tabs>
        <w:spacing w:line="120" w:lineRule="auto"/>
        <w:ind w:firstLine="568"/>
        <w:jc w:val="both"/>
        <w:rPr>
          <w:rFonts w:ascii="Times New Roman" w:hAnsi="Times New Roman"/>
          <w:sz w:val="22"/>
        </w:rPr>
      </w:pPr>
    </w:p>
    <w:p w:rsidR="004A2088" w:rsidRPr="00697815" w:rsidRDefault="004A2088" w:rsidP="009139CC">
      <w:pPr>
        <w:pStyle w:val="aa"/>
        <w:numPr>
          <w:ilvl w:val="0"/>
          <w:numId w:val="21"/>
        </w:numPr>
        <w:tabs>
          <w:tab w:val="left" w:pos="-2835"/>
        </w:tabs>
        <w:spacing w:line="0" w:lineRule="atLeast"/>
        <w:jc w:val="center"/>
        <w:rPr>
          <w:rFonts w:ascii="Times New Roman" w:hAnsi="Times New Roman"/>
          <w:b/>
          <w:sz w:val="22"/>
        </w:rPr>
      </w:pPr>
      <w:r w:rsidRPr="00697815">
        <w:rPr>
          <w:rFonts w:ascii="Times New Roman" w:hAnsi="Times New Roman"/>
          <w:b/>
          <w:sz w:val="22"/>
        </w:rPr>
        <w:t>ЗАКЛЮЧИТЕЛЬНЫЕ ПОЛОЖЕНИЯ</w:t>
      </w:r>
    </w:p>
    <w:p w:rsidR="004A2088" w:rsidRPr="00697815" w:rsidRDefault="004A2088" w:rsidP="004A2088">
      <w:pPr>
        <w:tabs>
          <w:tab w:val="left" w:pos="-2835"/>
          <w:tab w:val="num" w:pos="0"/>
        </w:tabs>
        <w:spacing w:line="120" w:lineRule="auto"/>
        <w:ind w:firstLine="709"/>
        <w:jc w:val="both"/>
        <w:rPr>
          <w:rFonts w:ascii="Times New Roman" w:hAnsi="Times New Roman"/>
          <w:sz w:val="22"/>
        </w:rPr>
      </w:pPr>
    </w:p>
    <w:p w:rsidR="004A2088" w:rsidRPr="00D13CEC" w:rsidRDefault="004A2088" w:rsidP="004A2088">
      <w:pPr>
        <w:numPr>
          <w:ilvl w:val="1"/>
          <w:numId w:val="9"/>
        </w:numPr>
        <w:tabs>
          <w:tab w:val="left" w:pos="-2835"/>
        </w:tabs>
        <w:spacing w:line="0" w:lineRule="atLeast"/>
        <w:ind w:left="0" w:firstLine="709"/>
        <w:jc w:val="both"/>
        <w:rPr>
          <w:rFonts w:ascii="Times New Roman" w:hAnsi="Times New Roman"/>
          <w:sz w:val="22"/>
        </w:rPr>
      </w:pPr>
      <w:r w:rsidRPr="00697815">
        <w:rPr>
          <w:rFonts w:ascii="Times New Roman" w:hAnsi="Times New Roman"/>
          <w:sz w:val="22"/>
        </w:rPr>
        <w:t xml:space="preserve">  </w:t>
      </w:r>
      <w:r w:rsidR="00A84051" w:rsidRPr="00697815">
        <w:rPr>
          <w:rFonts w:ascii="Times New Roman" w:hAnsi="Times New Roman"/>
          <w:sz w:val="22"/>
        </w:rPr>
        <w:t xml:space="preserve">Покупатель </w:t>
      </w:r>
      <w:r w:rsidRPr="00697815">
        <w:rPr>
          <w:rFonts w:ascii="Times New Roman" w:hAnsi="Times New Roman"/>
          <w:sz w:val="22"/>
        </w:rPr>
        <w:t xml:space="preserve">не имеет права без письменного согласия </w:t>
      </w:r>
      <w:r w:rsidR="00A84051" w:rsidRPr="00697815">
        <w:rPr>
          <w:rFonts w:ascii="Times New Roman" w:hAnsi="Times New Roman"/>
          <w:sz w:val="22"/>
        </w:rPr>
        <w:t>Продавца</w:t>
      </w:r>
      <w:r w:rsidRPr="00697815">
        <w:rPr>
          <w:rFonts w:ascii="Times New Roman" w:hAnsi="Times New Roman"/>
          <w:sz w:val="22"/>
        </w:rPr>
        <w:t xml:space="preserve"> передавать свои п</w:t>
      </w:r>
      <w:r w:rsidR="00795080">
        <w:rPr>
          <w:rFonts w:ascii="Times New Roman" w:hAnsi="Times New Roman"/>
          <w:sz w:val="22"/>
        </w:rPr>
        <w:t xml:space="preserve">рава и обязанности в соответствии с </w:t>
      </w:r>
      <w:r w:rsidR="00EC78B4">
        <w:rPr>
          <w:rFonts w:ascii="Times New Roman" w:hAnsi="Times New Roman"/>
          <w:sz w:val="22"/>
        </w:rPr>
        <w:t>настоящим</w:t>
      </w:r>
      <w:r w:rsidR="00795080">
        <w:rPr>
          <w:rFonts w:ascii="Times New Roman" w:hAnsi="Times New Roman"/>
          <w:sz w:val="22"/>
        </w:rPr>
        <w:t>и</w:t>
      </w:r>
      <w:r w:rsidR="00EC78B4">
        <w:rPr>
          <w:rFonts w:ascii="Times New Roman" w:hAnsi="Times New Roman"/>
          <w:sz w:val="22"/>
        </w:rPr>
        <w:t xml:space="preserve"> Условиям</w:t>
      </w:r>
      <w:r w:rsidR="00795080">
        <w:rPr>
          <w:rFonts w:ascii="Times New Roman" w:hAnsi="Times New Roman"/>
          <w:sz w:val="22"/>
        </w:rPr>
        <w:t>и</w:t>
      </w:r>
      <w:r w:rsidRPr="00697815">
        <w:rPr>
          <w:rFonts w:ascii="Times New Roman" w:hAnsi="Times New Roman"/>
          <w:sz w:val="22"/>
        </w:rPr>
        <w:t xml:space="preserve"> каким-</w:t>
      </w:r>
      <w:r w:rsidRPr="00D13CEC">
        <w:rPr>
          <w:rFonts w:ascii="Times New Roman" w:hAnsi="Times New Roman"/>
          <w:sz w:val="22"/>
        </w:rPr>
        <w:t>либо третьим лицам.</w:t>
      </w:r>
    </w:p>
    <w:p w:rsidR="004A2088" w:rsidRPr="00D13CEC" w:rsidRDefault="004A2088" w:rsidP="004A2088">
      <w:pPr>
        <w:numPr>
          <w:ilvl w:val="1"/>
          <w:numId w:val="9"/>
        </w:numPr>
        <w:tabs>
          <w:tab w:val="left" w:pos="-2835"/>
          <w:tab w:val="num" w:pos="0"/>
        </w:tabs>
        <w:spacing w:line="0" w:lineRule="atLeast"/>
        <w:ind w:left="0" w:firstLine="709"/>
        <w:jc w:val="both"/>
        <w:rPr>
          <w:rFonts w:ascii="Times New Roman" w:hAnsi="Times New Roman"/>
          <w:sz w:val="22"/>
        </w:rPr>
      </w:pPr>
      <w:r w:rsidRPr="00D13CEC">
        <w:rPr>
          <w:rFonts w:ascii="Times New Roman" w:hAnsi="Times New Roman"/>
          <w:sz w:val="22"/>
        </w:rPr>
        <w:t xml:space="preserve"> Все </w:t>
      </w:r>
      <w:r w:rsidR="00367170" w:rsidRPr="00D13CEC">
        <w:rPr>
          <w:rFonts w:ascii="Times New Roman" w:hAnsi="Times New Roman"/>
          <w:sz w:val="22"/>
        </w:rPr>
        <w:t xml:space="preserve">приложения, поправки </w:t>
      </w:r>
      <w:r w:rsidRPr="00D13CEC">
        <w:rPr>
          <w:rFonts w:ascii="Times New Roman" w:hAnsi="Times New Roman"/>
          <w:sz w:val="22"/>
        </w:rPr>
        <w:t>изменения и дополнения к насто</w:t>
      </w:r>
      <w:r w:rsidR="004F355D">
        <w:rPr>
          <w:rFonts w:ascii="Times New Roman" w:hAnsi="Times New Roman"/>
          <w:sz w:val="22"/>
        </w:rPr>
        <w:t xml:space="preserve">ящим </w:t>
      </w:r>
      <w:r w:rsidR="009C5C8C">
        <w:rPr>
          <w:rFonts w:ascii="Times New Roman" w:hAnsi="Times New Roman"/>
          <w:sz w:val="22"/>
        </w:rPr>
        <w:t xml:space="preserve">Условиям </w:t>
      </w:r>
      <w:r w:rsidR="009C5C8C" w:rsidRPr="00D13CEC">
        <w:rPr>
          <w:rFonts w:ascii="Times New Roman" w:hAnsi="Times New Roman"/>
          <w:sz w:val="22"/>
        </w:rPr>
        <w:t>будут</w:t>
      </w:r>
      <w:r w:rsidRPr="00D13CEC">
        <w:rPr>
          <w:rFonts w:ascii="Times New Roman" w:hAnsi="Times New Roman"/>
          <w:sz w:val="22"/>
        </w:rPr>
        <w:t xml:space="preserve"> считаться действительными и рассматриваться как неотъемлемая часть</w:t>
      </w:r>
      <w:r w:rsidR="00795080">
        <w:rPr>
          <w:rFonts w:ascii="Times New Roman" w:hAnsi="Times New Roman"/>
          <w:sz w:val="22"/>
        </w:rPr>
        <w:t xml:space="preserve"> Условий</w:t>
      </w:r>
      <w:r w:rsidRPr="00D13CEC">
        <w:rPr>
          <w:rFonts w:ascii="Times New Roman" w:hAnsi="Times New Roman"/>
          <w:sz w:val="22"/>
        </w:rPr>
        <w:t>, если они совершены в письменной форме, подписаны уполномоченными представителями Сторон и содержат пря</w:t>
      </w:r>
      <w:r w:rsidR="004918AB" w:rsidRPr="00D13CEC">
        <w:rPr>
          <w:rFonts w:ascii="Times New Roman" w:hAnsi="Times New Roman"/>
          <w:sz w:val="22"/>
        </w:rPr>
        <w:t xml:space="preserve">мую ссылку на </w:t>
      </w:r>
      <w:r w:rsidR="00697815">
        <w:rPr>
          <w:rFonts w:ascii="Times New Roman" w:hAnsi="Times New Roman"/>
          <w:sz w:val="22"/>
        </w:rPr>
        <w:t>настоящие Условия</w:t>
      </w:r>
      <w:r w:rsidR="004918AB" w:rsidRPr="00D13CEC">
        <w:rPr>
          <w:rFonts w:ascii="Times New Roman" w:hAnsi="Times New Roman"/>
          <w:sz w:val="22"/>
        </w:rPr>
        <w:t xml:space="preserve">, за исключением, </w:t>
      </w:r>
      <w:r w:rsidR="00013686" w:rsidRPr="00D13CEC">
        <w:rPr>
          <w:rFonts w:ascii="Times New Roman" w:hAnsi="Times New Roman"/>
          <w:sz w:val="22"/>
        </w:rPr>
        <w:t>предусмотренных</w:t>
      </w:r>
      <w:r w:rsidR="00795080">
        <w:rPr>
          <w:rFonts w:ascii="Times New Roman" w:hAnsi="Times New Roman"/>
          <w:sz w:val="22"/>
        </w:rPr>
        <w:t xml:space="preserve"> У</w:t>
      </w:r>
      <w:r w:rsidR="004918AB" w:rsidRPr="00D13CEC">
        <w:rPr>
          <w:rFonts w:ascii="Times New Roman" w:hAnsi="Times New Roman"/>
          <w:sz w:val="22"/>
        </w:rPr>
        <w:t>словиями, внесением изменений, осуществляемых в одностороннем порядке на основании уведомления Покупателя</w:t>
      </w:r>
      <w:r w:rsidR="00795080">
        <w:rPr>
          <w:rFonts w:ascii="Times New Roman" w:hAnsi="Times New Roman"/>
          <w:sz w:val="22"/>
        </w:rPr>
        <w:t>.</w:t>
      </w:r>
    </w:p>
    <w:p w:rsidR="00697815" w:rsidRDefault="00697815" w:rsidP="004A2088">
      <w:pPr>
        <w:pStyle w:val="ConsPlusNormal"/>
        <w:widowControl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815" w:rsidRDefault="00697815" w:rsidP="004A2088">
      <w:pPr>
        <w:pStyle w:val="ConsPlusNormal"/>
        <w:widowControl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080" w:rsidRDefault="00795080" w:rsidP="004A2088">
      <w:pPr>
        <w:pStyle w:val="ConsPlusNormal"/>
        <w:widowControl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080" w:rsidRDefault="00795080" w:rsidP="004A2088">
      <w:pPr>
        <w:pStyle w:val="ConsPlusNormal"/>
        <w:widowControl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Start w:id="1" w:name="_MON_1623228097"/>
    <w:bookmarkEnd w:id="1"/>
    <w:p w:rsidR="00395C84" w:rsidRPr="007D148E" w:rsidRDefault="009C5C8C" w:rsidP="004A2088">
      <w:pPr>
        <w:pStyle w:val="ConsPlusNormal"/>
        <w:widowControl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11AA">
        <w:rPr>
          <w:rFonts w:ascii="Times New Roman" w:hAnsi="Times New Roman" w:cs="Times New Roman"/>
          <w:sz w:val="24"/>
          <w:szCs w:val="24"/>
        </w:rPr>
        <w:object w:dxaOrig="14090" w:dyaOrig="10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65pt;height:506.1pt" o:ole="">
            <v:imagedata r:id="rId9" o:title=""/>
          </v:shape>
          <o:OLEObject Type="Embed" ProgID="Word.Document.12" ShapeID="_x0000_i1025" DrawAspect="Content" ObjectID="_1623228308" r:id="rId10">
            <o:FieldCodes>\s</o:FieldCodes>
          </o:OLEObject>
        </w:object>
      </w:r>
      <w:bookmarkEnd w:id="0"/>
    </w:p>
    <w:sectPr w:rsidR="00395C84" w:rsidRPr="007D148E" w:rsidSect="000311AA">
      <w:headerReference w:type="default" r:id="rId11"/>
      <w:footerReference w:type="default" r:id="rId12"/>
      <w:pgSz w:w="16840" w:h="11907" w:orient="landscape" w:code="9"/>
      <w:pgMar w:top="709" w:right="1105" w:bottom="1134" w:left="1276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E6" w:rsidRDefault="00796CE6">
      <w:r>
        <w:separator/>
      </w:r>
    </w:p>
  </w:endnote>
  <w:endnote w:type="continuationSeparator" w:id="0">
    <w:p w:rsidR="00796CE6" w:rsidRDefault="0079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97" w:rsidRDefault="004A2088">
    <w:pPr>
      <w:pStyle w:val="a5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03F1F2" wp14:editId="5765C6C6">
              <wp:simplePos x="0" y="0"/>
              <wp:positionH relativeFrom="column">
                <wp:posOffset>-32385</wp:posOffset>
              </wp:positionH>
              <wp:positionV relativeFrom="paragraph">
                <wp:posOffset>-53340</wp:posOffset>
              </wp:positionV>
              <wp:extent cx="9717405" cy="217805"/>
              <wp:effectExtent l="7620" t="14605" r="9525" b="15240"/>
              <wp:wrapNone/>
              <wp:docPr id="2" name="Прямоугольник 2" descr="9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7405" cy="217805"/>
                      </a:xfrm>
                      <a:prstGeom prst="rect">
                        <a:avLst/>
                      </a:prstGeom>
                      <a:pattFill prst="pct90">
                        <a:fgClr>
                          <a:srgbClr val="CFCFCF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CF9AF" id="Прямоугольник 2" o:spid="_x0000_s1026" alt="90%" style="position:absolute;margin-left:-2.55pt;margin-top:-4.2pt;width:765.15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6CCgMAAPIFAAAOAAAAZHJzL2Uyb0RvYy54bWysVM2O0zAQviPxDpYljt0k/dm00aarbrdF&#10;SAustCDObuIkFokdbLfpgpCQuCLxCDwEF8TPPkP6RoydNHRZDgjhSNGM/Xl+Ps/Myem2yNGGSsUE&#10;D7F35GJEeSRixtMQP3+27I0xUprwmOSC0xBfU4VPp/fvnVRlQPsiE3lMJQIjXAVVGeJM6zJwHBVl&#10;tCDqSJSUw2EiZEE0qDJ1YkkqsF7kTt91j51KyLiUIqJKwe55c4in1n6S0Eg/TRJFNcpDDLFp+5f2&#10;vzJ/Z3pCglSSMmNRGwb5hygKwjg47UydE03QWrI7pgoWSaFEoo8iUTgiSVhEbQ6Qjef+ls1VRkpq&#10;cwFyVNnRpP6f2ejJ5lIiFoe4jxEnBTxR/Wn3bvex/l7f7N7Xn+ub+tvuQ/2j/lJ/RYCJqYqAv4n7&#10;wHBXlSoAE1flpTTZq/JCRC8V4mKeEZ7SmZSiyiiJIWLP4J1bF4yi4CpaVY9FDK7JWgtL4zaRhTEI&#10;BKGtfa3r7rXoVqMINie+5w/dEUYRnPU9fwyycUGC/e1SKv2QigIZIcQSqsFaJ5sLpRvoHmKclUTr&#10;JcvzFl5GeuJafJLO8yY/ma5ARBsC5TRfmq912UFWf8Qu7WqxLQQC3Xs03nOOKmCp77uNUyVyFptw&#10;LLGHjl27WmO3YAXT0E05K0I87kAkMC+w4DFkTAJNWN7I4D/nZovaPmkoAW2rQbT7QLSt4Tez5cj1&#10;h4Nxz/dHg95wsHB7Z+PlvDebe8fH/uJsfrbw3hqqvGGQsTimfGFtqn1LecO/K9m2uZtm6JqqC9BE&#10;JdaQ41UWVyhm5lUHo0nfg7pkUJWGPFgYkTyFcRRpiZEU+gXTme0lU0PGhjqkc+yar6Wzs24L6cCx&#10;cye3BrEFqoDJPWu2wE1NN72xEvE11DfEYIsYBiUImZCvMapg6IRYvVoTSTHKH3HokYk3HJopZZXh&#10;yO+DIg9PVocnhEdgKsQa8rXiXIMGV9alZGkGnjybLRcz6KuE2ZI3PddEBXEbBQaLzaAdgmZyHeoW&#10;9WtUT38CAAD//wMAUEsDBBQABgAIAAAAIQAPyTtw4QAAAAkBAAAPAAAAZHJzL2Rvd25yZXYueG1s&#10;TI9RS8MwFIXfhf2HcAXftnSZldo1HSIqiDBcle01a65tZ3JTmmyr/97sSZ8Ol3M457vFarSGnXDw&#10;nSMJ81kCDKl2uqNGwufH8zQD5oMirYwjlPCDHlbl5KpQuXZn2uCpCg2LJeRzJaENoc8593WLVvmZ&#10;65Gi9+UGq0I8h4brQZ1juTVcJMkdt6qjuNCqHh9brL+ro5WQhe1W9IeNeXvlVZctXhbr96edlDfX&#10;48MSWMAx/IXhgh/RoYxMe3ck7ZmRME3nMRk1uwV28VORCmB7CSK9B14W/P8H5S8AAAD//wMAUEsB&#10;Ai0AFAAGAAgAAAAhALaDOJL+AAAA4QEAABMAAAAAAAAAAAAAAAAAAAAAAFtDb250ZW50X1R5cGVz&#10;XS54bWxQSwECLQAUAAYACAAAACEAOP0h/9YAAACUAQAACwAAAAAAAAAAAAAAAAAvAQAAX3JlbHMv&#10;LnJlbHNQSwECLQAUAAYACAAAACEAKT/OggoDAADyBQAADgAAAAAAAAAAAAAAAAAuAgAAZHJzL2Uy&#10;b0RvYy54bWxQSwECLQAUAAYACAAAACEAD8k7cOEAAAAJAQAADwAAAAAAAAAAAAAAAABkBQAAZHJz&#10;L2Rvd25yZXYueG1sUEsFBgAAAAAEAAQA8wAAAHIGAAAAAA==&#10;" o:allowincell="f" fillcolor="#cfcfcf" strokeweight="1pt">
              <v:fill r:id="rId1" o:title="" type="pattern"/>
            </v:rect>
          </w:pict>
        </mc:Fallback>
      </mc:AlternateContent>
    </w:r>
    <w:r w:rsidR="00EC78B4">
      <w:t>Условия</w:t>
    </w:r>
    <w:r w:rsidR="00C51913">
      <w:t xml:space="preserve"> стр.</w:t>
    </w:r>
    <w:r w:rsidR="00C51913">
      <w:rPr>
        <w:rStyle w:val="a7"/>
      </w:rPr>
      <w:fldChar w:fldCharType="begin"/>
    </w:r>
    <w:r w:rsidR="00C51913">
      <w:rPr>
        <w:rStyle w:val="a7"/>
      </w:rPr>
      <w:instrText xml:space="preserve"> PAGE </w:instrText>
    </w:r>
    <w:r w:rsidR="00C51913">
      <w:rPr>
        <w:rStyle w:val="a7"/>
      </w:rPr>
      <w:fldChar w:fldCharType="separate"/>
    </w:r>
    <w:r w:rsidR="009C5C8C">
      <w:rPr>
        <w:rStyle w:val="a7"/>
        <w:noProof/>
      </w:rPr>
      <w:t>6</w:t>
    </w:r>
    <w:r w:rsidR="00C5191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E6" w:rsidRDefault="00796CE6">
      <w:r>
        <w:separator/>
      </w:r>
    </w:p>
  </w:footnote>
  <w:footnote w:type="continuationSeparator" w:id="0">
    <w:p w:rsidR="00796CE6" w:rsidRDefault="0079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97" w:rsidRDefault="00796CE6">
    <w:pPr>
      <w:pStyle w:val="a3"/>
      <w:jc w:val="right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234118"/>
    <w:multiLevelType w:val="hybridMultilevel"/>
    <w:tmpl w:val="18B66A2E"/>
    <w:lvl w:ilvl="0" w:tplc="C61A71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4FA2A">
      <w:numFmt w:val="none"/>
      <w:lvlText w:val=""/>
      <w:lvlJc w:val="left"/>
      <w:pPr>
        <w:tabs>
          <w:tab w:val="num" w:pos="360"/>
        </w:tabs>
      </w:pPr>
    </w:lvl>
    <w:lvl w:ilvl="2" w:tplc="E23C95CA">
      <w:numFmt w:val="none"/>
      <w:lvlText w:val=""/>
      <w:lvlJc w:val="left"/>
      <w:pPr>
        <w:tabs>
          <w:tab w:val="num" w:pos="360"/>
        </w:tabs>
      </w:pPr>
    </w:lvl>
    <w:lvl w:ilvl="3" w:tplc="D586F646">
      <w:numFmt w:val="none"/>
      <w:lvlText w:val=""/>
      <w:lvlJc w:val="left"/>
      <w:pPr>
        <w:tabs>
          <w:tab w:val="num" w:pos="360"/>
        </w:tabs>
      </w:pPr>
    </w:lvl>
    <w:lvl w:ilvl="4" w:tplc="6D3AAB1C">
      <w:numFmt w:val="none"/>
      <w:lvlText w:val=""/>
      <w:lvlJc w:val="left"/>
      <w:pPr>
        <w:tabs>
          <w:tab w:val="num" w:pos="360"/>
        </w:tabs>
      </w:pPr>
    </w:lvl>
    <w:lvl w:ilvl="5" w:tplc="DEBC813A">
      <w:numFmt w:val="none"/>
      <w:lvlText w:val=""/>
      <w:lvlJc w:val="left"/>
      <w:pPr>
        <w:tabs>
          <w:tab w:val="num" w:pos="360"/>
        </w:tabs>
      </w:pPr>
    </w:lvl>
    <w:lvl w:ilvl="6" w:tplc="110E9A1C">
      <w:numFmt w:val="none"/>
      <w:lvlText w:val=""/>
      <w:lvlJc w:val="left"/>
      <w:pPr>
        <w:tabs>
          <w:tab w:val="num" w:pos="360"/>
        </w:tabs>
      </w:pPr>
    </w:lvl>
    <w:lvl w:ilvl="7" w:tplc="8DA8D730">
      <w:numFmt w:val="none"/>
      <w:lvlText w:val=""/>
      <w:lvlJc w:val="left"/>
      <w:pPr>
        <w:tabs>
          <w:tab w:val="num" w:pos="360"/>
        </w:tabs>
      </w:pPr>
    </w:lvl>
    <w:lvl w:ilvl="8" w:tplc="EEF23CC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E80F9B"/>
    <w:multiLevelType w:val="singleLevel"/>
    <w:tmpl w:val="E5322D3C"/>
    <w:lvl w:ilvl="0">
      <w:start w:val="1"/>
      <w:numFmt w:val="decimal"/>
      <w:lvlText w:val="15.%1."/>
      <w:legacy w:legacy="1" w:legacySpace="0" w:legacyIndent="499"/>
      <w:lvlJc w:val="left"/>
      <w:rPr>
        <w:rFonts w:ascii="Microsoft Sans Serif" w:hAnsi="Microsoft Sans Serif" w:cs="Microsoft Sans Serif" w:hint="default"/>
      </w:rPr>
    </w:lvl>
  </w:abstractNum>
  <w:abstractNum w:abstractNumId="3" w15:restartNumberingAfterBreak="0">
    <w:nsid w:val="279A0691"/>
    <w:multiLevelType w:val="multilevel"/>
    <w:tmpl w:val="45D437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282435C1"/>
    <w:multiLevelType w:val="multilevel"/>
    <w:tmpl w:val="D7C423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31A42E04"/>
    <w:multiLevelType w:val="multilevel"/>
    <w:tmpl w:val="B2586F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31B0656B"/>
    <w:multiLevelType w:val="multilevel"/>
    <w:tmpl w:val="8FEA9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0C58E6"/>
    <w:multiLevelType w:val="multilevel"/>
    <w:tmpl w:val="0FC0BF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3FB2E20"/>
    <w:multiLevelType w:val="multilevel"/>
    <w:tmpl w:val="7C845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4552F8B"/>
    <w:multiLevelType w:val="multilevel"/>
    <w:tmpl w:val="C37035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7268C9"/>
    <w:multiLevelType w:val="multilevel"/>
    <w:tmpl w:val="0EE24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047807"/>
    <w:multiLevelType w:val="multilevel"/>
    <w:tmpl w:val="9A3EAEE8"/>
    <w:lvl w:ilvl="0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3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5" w:hanging="1800"/>
      </w:pPr>
      <w:rPr>
        <w:rFonts w:hint="default"/>
      </w:rPr>
    </w:lvl>
  </w:abstractNum>
  <w:abstractNum w:abstractNumId="12" w15:restartNumberingAfterBreak="0">
    <w:nsid w:val="540E6B3B"/>
    <w:multiLevelType w:val="multilevel"/>
    <w:tmpl w:val="ECA4FD7C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555906B4"/>
    <w:multiLevelType w:val="multilevel"/>
    <w:tmpl w:val="81F4ED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5B37DD9"/>
    <w:multiLevelType w:val="hybridMultilevel"/>
    <w:tmpl w:val="E5ACB092"/>
    <w:lvl w:ilvl="0" w:tplc="4A7835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8FA32">
      <w:numFmt w:val="none"/>
      <w:lvlText w:val=""/>
      <w:lvlJc w:val="left"/>
      <w:pPr>
        <w:tabs>
          <w:tab w:val="num" w:pos="360"/>
        </w:tabs>
      </w:pPr>
    </w:lvl>
    <w:lvl w:ilvl="2" w:tplc="10921576">
      <w:numFmt w:val="none"/>
      <w:lvlText w:val=""/>
      <w:lvlJc w:val="left"/>
      <w:pPr>
        <w:tabs>
          <w:tab w:val="num" w:pos="360"/>
        </w:tabs>
      </w:pPr>
    </w:lvl>
    <w:lvl w:ilvl="3" w:tplc="9B244706">
      <w:numFmt w:val="none"/>
      <w:lvlText w:val=""/>
      <w:lvlJc w:val="left"/>
      <w:pPr>
        <w:tabs>
          <w:tab w:val="num" w:pos="360"/>
        </w:tabs>
      </w:pPr>
    </w:lvl>
    <w:lvl w:ilvl="4" w:tplc="437C737E">
      <w:numFmt w:val="none"/>
      <w:lvlText w:val=""/>
      <w:lvlJc w:val="left"/>
      <w:pPr>
        <w:tabs>
          <w:tab w:val="num" w:pos="360"/>
        </w:tabs>
      </w:pPr>
    </w:lvl>
    <w:lvl w:ilvl="5" w:tplc="02420DE4">
      <w:numFmt w:val="none"/>
      <w:lvlText w:val=""/>
      <w:lvlJc w:val="left"/>
      <w:pPr>
        <w:tabs>
          <w:tab w:val="num" w:pos="360"/>
        </w:tabs>
      </w:pPr>
    </w:lvl>
    <w:lvl w:ilvl="6" w:tplc="5F522460">
      <w:numFmt w:val="none"/>
      <w:lvlText w:val=""/>
      <w:lvlJc w:val="left"/>
      <w:pPr>
        <w:tabs>
          <w:tab w:val="num" w:pos="360"/>
        </w:tabs>
      </w:pPr>
    </w:lvl>
    <w:lvl w:ilvl="7" w:tplc="F8DA4DE0">
      <w:numFmt w:val="none"/>
      <w:lvlText w:val=""/>
      <w:lvlJc w:val="left"/>
      <w:pPr>
        <w:tabs>
          <w:tab w:val="num" w:pos="360"/>
        </w:tabs>
      </w:pPr>
    </w:lvl>
    <w:lvl w:ilvl="8" w:tplc="0F9638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8E91E3E"/>
    <w:multiLevelType w:val="multilevel"/>
    <w:tmpl w:val="F516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A63897"/>
    <w:multiLevelType w:val="multilevel"/>
    <w:tmpl w:val="BE7E89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8223289"/>
    <w:multiLevelType w:val="multilevel"/>
    <w:tmpl w:val="16ECD7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69E713A7"/>
    <w:multiLevelType w:val="hybridMultilevel"/>
    <w:tmpl w:val="3C3E70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05852"/>
    <w:multiLevelType w:val="multilevel"/>
    <w:tmpl w:val="C908DF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F80008"/>
    <w:multiLevelType w:val="singleLevel"/>
    <w:tmpl w:val="D688A1A2"/>
    <w:lvl w:ilvl="0">
      <w:start w:val="4"/>
      <w:numFmt w:val="decimal"/>
      <w:lvlText w:val="15.%1."/>
      <w:legacy w:legacy="1" w:legacySpace="0" w:legacyIndent="542"/>
      <w:lvlJc w:val="left"/>
      <w:rPr>
        <w:rFonts w:ascii="Microsoft Sans Serif" w:hAnsi="Microsoft Sans Serif" w:cs="Microsoft Sans Serif" w:hint="default"/>
      </w:rPr>
    </w:lvl>
  </w:abstractNum>
  <w:abstractNum w:abstractNumId="21" w15:restartNumberingAfterBreak="0">
    <w:nsid w:val="71F04FAF"/>
    <w:multiLevelType w:val="multilevel"/>
    <w:tmpl w:val="55DA03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7AE15F3D"/>
    <w:multiLevelType w:val="multilevel"/>
    <w:tmpl w:val="D7183196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i w:val="0"/>
      </w:rPr>
    </w:lvl>
  </w:abstractNum>
  <w:abstractNum w:abstractNumId="23" w15:restartNumberingAfterBreak="0">
    <w:nsid w:val="7DD95148"/>
    <w:multiLevelType w:val="singleLevel"/>
    <w:tmpl w:val="40B017E8"/>
    <w:lvl w:ilvl="0">
      <w:start w:val="5"/>
      <w:numFmt w:val="decimal"/>
      <w:lvlText w:val="1.%1."/>
      <w:legacy w:legacy="1" w:legacySpace="0" w:legacyIndent="379"/>
      <w:lvlJc w:val="left"/>
      <w:rPr>
        <w:rFonts w:ascii="Microsoft Sans Serif" w:hAnsi="Microsoft Sans Serif" w:cs="Microsoft Sans Serif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8"/>
  </w:num>
  <w:num w:numId="4">
    <w:abstractNumId w:val="22"/>
  </w:num>
  <w:num w:numId="5">
    <w:abstractNumId w:val="1"/>
  </w:num>
  <w:num w:numId="6">
    <w:abstractNumId w:val="21"/>
  </w:num>
  <w:num w:numId="7">
    <w:abstractNumId w:val="3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23"/>
  </w:num>
  <w:num w:numId="13">
    <w:abstractNumId w:val="17"/>
  </w:num>
  <w:num w:numId="14">
    <w:abstractNumId w:val="19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20"/>
  </w:num>
  <w:num w:numId="20">
    <w:abstractNumId w:val="5"/>
  </w:num>
  <w:num w:numId="21">
    <w:abstractNumId w:val="15"/>
  </w:num>
  <w:num w:numId="22">
    <w:abstractNumId w:val="16"/>
  </w:num>
  <w:num w:numId="23">
    <w:abstractNumId w:val="11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8"/>
    <w:rsid w:val="00002653"/>
    <w:rsid w:val="00013686"/>
    <w:rsid w:val="000311AA"/>
    <w:rsid w:val="000358BF"/>
    <w:rsid w:val="00045BB3"/>
    <w:rsid w:val="0006071F"/>
    <w:rsid w:val="00061A39"/>
    <w:rsid w:val="0006325B"/>
    <w:rsid w:val="000664AC"/>
    <w:rsid w:val="000711A7"/>
    <w:rsid w:val="000849C3"/>
    <w:rsid w:val="000C4BF6"/>
    <w:rsid w:val="000D2F70"/>
    <w:rsid w:val="000E2993"/>
    <w:rsid w:val="000E3E8A"/>
    <w:rsid w:val="000E6E45"/>
    <w:rsid w:val="00102CA5"/>
    <w:rsid w:val="00114438"/>
    <w:rsid w:val="00120D0E"/>
    <w:rsid w:val="00133FDC"/>
    <w:rsid w:val="001972A6"/>
    <w:rsid w:val="001C4492"/>
    <w:rsid w:val="001C6BFC"/>
    <w:rsid w:val="001D631A"/>
    <w:rsid w:val="001F2E0A"/>
    <w:rsid w:val="002061A5"/>
    <w:rsid w:val="00214CA4"/>
    <w:rsid w:val="0022547D"/>
    <w:rsid w:val="002311D3"/>
    <w:rsid w:val="00243143"/>
    <w:rsid w:val="002538EC"/>
    <w:rsid w:val="002759F2"/>
    <w:rsid w:val="00281989"/>
    <w:rsid w:val="00287FCF"/>
    <w:rsid w:val="00291AC3"/>
    <w:rsid w:val="00294214"/>
    <w:rsid w:val="002A5B38"/>
    <w:rsid w:val="002C2B2B"/>
    <w:rsid w:val="002C5FD3"/>
    <w:rsid w:val="002D367B"/>
    <w:rsid w:val="002E6DC9"/>
    <w:rsid w:val="002F5403"/>
    <w:rsid w:val="00333279"/>
    <w:rsid w:val="00334DC3"/>
    <w:rsid w:val="00367170"/>
    <w:rsid w:val="00380207"/>
    <w:rsid w:val="00383F5D"/>
    <w:rsid w:val="00395C84"/>
    <w:rsid w:val="003D639F"/>
    <w:rsid w:val="003D786E"/>
    <w:rsid w:val="003E07C9"/>
    <w:rsid w:val="0042582D"/>
    <w:rsid w:val="00437512"/>
    <w:rsid w:val="0045063C"/>
    <w:rsid w:val="00450C05"/>
    <w:rsid w:val="00462FF1"/>
    <w:rsid w:val="004655C2"/>
    <w:rsid w:val="004918AB"/>
    <w:rsid w:val="004A2088"/>
    <w:rsid w:val="004A7D9C"/>
    <w:rsid w:val="004E288F"/>
    <w:rsid w:val="004F0F8C"/>
    <w:rsid w:val="004F355D"/>
    <w:rsid w:val="00507414"/>
    <w:rsid w:val="005200D1"/>
    <w:rsid w:val="00572FB3"/>
    <w:rsid w:val="00576988"/>
    <w:rsid w:val="00583979"/>
    <w:rsid w:val="00590459"/>
    <w:rsid w:val="005B7605"/>
    <w:rsid w:val="005D5313"/>
    <w:rsid w:val="00602016"/>
    <w:rsid w:val="006021D4"/>
    <w:rsid w:val="00646310"/>
    <w:rsid w:val="00697815"/>
    <w:rsid w:val="006A675D"/>
    <w:rsid w:val="006A743B"/>
    <w:rsid w:val="006B0AA2"/>
    <w:rsid w:val="006C154E"/>
    <w:rsid w:val="006C4B61"/>
    <w:rsid w:val="006D0E00"/>
    <w:rsid w:val="006E25A8"/>
    <w:rsid w:val="006E4E0A"/>
    <w:rsid w:val="00701532"/>
    <w:rsid w:val="00702314"/>
    <w:rsid w:val="00711EA1"/>
    <w:rsid w:val="00717FA5"/>
    <w:rsid w:val="00725EF4"/>
    <w:rsid w:val="00741E49"/>
    <w:rsid w:val="00754C7D"/>
    <w:rsid w:val="00755939"/>
    <w:rsid w:val="00785F91"/>
    <w:rsid w:val="00795080"/>
    <w:rsid w:val="00796CE6"/>
    <w:rsid w:val="007B35CE"/>
    <w:rsid w:val="007C31E3"/>
    <w:rsid w:val="007C5247"/>
    <w:rsid w:val="007D148E"/>
    <w:rsid w:val="007F5E52"/>
    <w:rsid w:val="00811F20"/>
    <w:rsid w:val="008148EF"/>
    <w:rsid w:val="00864ED5"/>
    <w:rsid w:val="00870E79"/>
    <w:rsid w:val="0087636D"/>
    <w:rsid w:val="00892E18"/>
    <w:rsid w:val="0089380D"/>
    <w:rsid w:val="008A40C2"/>
    <w:rsid w:val="008C3071"/>
    <w:rsid w:val="008D0D91"/>
    <w:rsid w:val="008D4A39"/>
    <w:rsid w:val="008F7C34"/>
    <w:rsid w:val="009139CC"/>
    <w:rsid w:val="00952456"/>
    <w:rsid w:val="009539D8"/>
    <w:rsid w:val="00955C88"/>
    <w:rsid w:val="009613DF"/>
    <w:rsid w:val="009627A4"/>
    <w:rsid w:val="00965D17"/>
    <w:rsid w:val="00967479"/>
    <w:rsid w:val="009722C3"/>
    <w:rsid w:val="009A2563"/>
    <w:rsid w:val="009B2452"/>
    <w:rsid w:val="009C5C8C"/>
    <w:rsid w:val="009D26CA"/>
    <w:rsid w:val="00A16429"/>
    <w:rsid w:val="00A22EB8"/>
    <w:rsid w:val="00A23E07"/>
    <w:rsid w:val="00A51E68"/>
    <w:rsid w:val="00A64D4A"/>
    <w:rsid w:val="00A84051"/>
    <w:rsid w:val="00A93959"/>
    <w:rsid w:val="00AA13A8"/>
    <w:rsid w:val="00AD6D8C"/>
    <w:rsid w:val="00B27565"/>
    <w:rsid w:val="00B405E5"/>
    <w:rsid w:val="00B71776"/>
    <w:rsid w:val="00B75CEA"/>
    <w:rsid w:val="00B815EC"/>
    <w:rsid w:val="00B91844"/>
    <w:rsid w:val="00BC1F15"/>
    <w:rsid w:val="00C05851"/>
    <w:rsid w:val="00C15C8F"/>
    <w:rsid w:val="00C442F6"/>
    <w:rsid w:val="00C51913"/>
    <w:rsid w:val="00C73E47"/>
    <w:rsid w:val="00C8284E"/>
    <w:rsid w:val="00C8315E"/>
    <w:rsid w:val="00CA1A04"/>
    <w:rsid w:val="00CC4970"/>
    <w:rsid w:val="00CD62A1"/>
    <w:rsid w:val="00CE268F"/>
    <w:rsid w:val="00D02D5E"/>
    <w:rsid w:val="00D05772"/>
    <w:rsid w:val="00D13CEC"/>
    <w:rsid w:val="00D23E14"/>
    <w:rsid w:val="00D60D66"/>
    <w:rsid w:val="00D6125A"/>
    <w:rsid w:val="00D76D92"/>
    <w:rsid w:val="00D872A3"/>
    <w:rsid w:val="00DE4CE0"/>
    <w:rsid w:val="00DF22F6"/>
    <w:rsid w:val="00E436FB"/>
    <w:rsid w:val="00E44700"/>
    <w:rsid w:val="00E678D9"/>
    <w:rsid w:val="00EC78B4"/>
    <w:rsid w:val="00ED1B74"/>
    <w:rsid w:val="00ED625E"/>
    <w:rsid w:val="00EE0E78"/>
    <w:rsid w:val="00F227B9"/>
    <w:rsid w:val="00F27C72"/>
    <w:rsid w:val="00F350DD"/>
    <w:rsid w:val="00F35576"/>
    <w:rsid w:val="00F62A22"/>
    <w:rsid w:val="00F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474E0-21A9-47DC-B0A9-513FD035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088"/>
    <w:pPr>
      <w:keepNext/>
      <w:ind w:left="426" w:hanging="42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88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List 2"/>
    <w:basedOn w:val="a"/>
    <w:rsid w:val="004A2088"/>
    <w:pPr>
      <w:ind w:left="566" w:hanging="283"/>
    </w:pPr>
    <w:rPr>
      <w:rFonts w:ascii="Times New Roman" w:hAnsi="Times New Roman"/>
    </w:rPr>
  </w:style>
  <w:style w:type="paragraph" w:styleId="a3">
    <w:name w:val="header"/>
    <w:basedOn w:val="a"/>
    <w:link w:val="a4"/>
    <w:rsid w:val="004A20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208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A20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A2088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4A2088"/>
  </w:style>
  <w:style w:type="paragraph" w:styleId="a8">
    <w:name w:val="Title"/>
    <w:basedOn w:val="a"/>
    <w:link w:val="a9"/>
    <w:qFormat/>
    <w:rsid w:val="004A2088"/>
    <w:pPr>
      <w:jc w:val="center"/>
    </w:pPr>
    <w:rPr>
      <w:rFonts w:ascii="Arial Black" w:hAnsi="Arial Black"/>
      <w:b/>
      <w:sz w:val="24"/>
    </w:rPr>
  </w:style>
  <w:style w:type="character" w:customStyle="1" w:styleId="a9">
    <w:name w:val="Название Знак"/>
    <w:basedOn w:val="a0"/>
    <w:link w:val="a8"/>
    <w:rsid w:val="004A2088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A2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73E47"/>
    <w:pPr>
      <w:widowControl w:val="0"/>
      <w:autoSpaceDE w:val="0"/>
      <w:autoSpaceDN w:val="0"/>
      <w:adjustRightInd w:val="0"/>
      <w:spacing w:line="240" w:lineRule="exact"/>
      <w:ind w:firstLine="56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73E47"/>
    <w:pPr>
      <w:widowControl w:val="0"/>
      <w:autoSpaceDE w:val="0"/>
      <w:autoSpaceDN w:val="0"/>
      <w:adjustRightInd w:val="0"/>
      <w:spacing w:line="240" w:lineRule="exact"/>
      <w:ind w:firstLine="58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73E47"/>
    <w:pPr>
      <w:widowControl w:val="0"/>
      <w:autoSpaceDE w:val="0"/>
      <w:autoSpaceDN w:val="0"/>
      <w:adjustRightInd w:val="0"/>
      <w:spacing w:line="240" w:lineRule="exact"/>
      <w:ind w:firstLine="571"/>
    </w:pPr>
    <w:rPr>
      <w:rFonts w:ascii="Times New Roman" w:eastAsiaTheme="minorEastAsia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73E47"/>
    <w:rPr>
      <w:rFonts w:ascii="Microsoft Sans Serif" w:hAnsi="Microsoft Sans Serif" w:cs="Microsoft Sans Serif"/>
      <w:sz w:val="20"/>
      <w:szCs w:val="20"/>
    </w:rPr>
  </w:style>
  <w:style w:type="paragraph" w:styleId="aa">
    <w:name w:val="List Paragraph"/>
    <w:basedOn w:val="a"/>
    <w:uiPriority w:val="34"/>
    <w:qFormat/>
    <w:rsid w:val="002759F2"/>
    <w:pPr>
      <w:ind w:left="720"/>
      <w:contextualSpacing/>
    </w:pPr>
  </w:style>
  <w:style w:type="paragraph" w:customStyle="1" w:styleId="Style11">
    <w:name w:val="Style11"/>
    <w:basedOn w:val="a"/>
    <w:uiPriority w:val="99"/>
    <w:rsid w:val="009B2452"/>
    <w:pPr>
      <w:widowControl w:val="0"/>
      <w:autoSpaceDE w:val="0"/>
      <w:autoSpaceDN w:val="0"/>
      <w:adjustRightInd w:val="0"/>
      <w:spacing w:line="240" w:lineRule="exact"/>
      <w:ind w:firstLine="557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rsid w:val="00A8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58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58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358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58BF"/>
  </w:style>
  <w:style w:type="character" w:customStyle="1" w:styleId="af0">
    <w:name w:val="Текст примечания Знак"/>
    <w:basedOn w:val="a0"/>
    <w:link w:val="af"/>
    <w:uiPriority w:val="99"/>
    <w:semiHidden/>
    <w:rsid w:val="000358BF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58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58BF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3A60-4F21-490E-AE28-A240990D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"Детский Мир-центр"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Меликова Елена Александровна</dc:creator>
  <cp:lastModifiedBy>Меликова Елена Александровна</cp:lastModifiedBy>
  <cp:revision>6</cp:revision>
  <dcterms:created xsi:type="dcterms:W3CDTF">2017-06-13T09:01:00Z</dcterms:created>
  <dcterms:modified xsi:type="dcterms:W3CDTF">2019-06-28T08:59:00Z</dcterms:modified>
</cp:coreProperties>
</file>