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6D74CE" w14:textId="77777777" w:rsidR="00C14AC8" w:rsidRDefault="00C14AC8" w:rsidP="006C570D">
      <w:pPr>
        <w:autoSpaceDE w:val="0"/>
        <w:autoSpaceDN w:val="0"/>
        <w:adjustRightInd w:val="0"/>
        <w:ind w:left="6946"/>
        <w:rPr>
          <w:rFonts w:ascii="Times New Roman" w:hAnsi="Times New Roman"/>
        </w:rPr>
      </w:pPr>
      <w:bookmarkStart w:id="0" w:name="bookmark0"/>
      <w:bookmarkStart w:id="1" w:name="_GoBack"/>
      <w:bookmarkEnd w:id="1"/>
      <w:r w:rsidRPr="00FC121A">
        <w:rPr>
          <w:rFonts w:ascii="Times New Roman" w:hAnsi="Times New Roman"/>
        </w:rPr>
        <w:t xml:space="preserve">Приложение № </w:t>
      </w:r>
      <w:r w:rsidR="006C570D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</w:t>
      </w:r>
    </w:p>
    <w:p w14:paraId="6526E690" w14:textId="77777777" w:rsidR="00C14AC8" w:rsidRDefault="00C14AC8" w:rsidP="006C570D">
      <w:pPr>
        <w:autoSpaceDE w:val="0"/>
        <w:autoSpaceDN w:val="0"/>
        <w:adjustRightInd w:val="0"/>
        <w:ind w:left="6946"/>
        <w:rPr>
          <w:rFonts w:ascii="Times New Roman" w:hAnsi="Times New Roman"/>
          <w:b/>
        </w:rPr>
      </w:pPr>
      <w:r w:rsidRPr="00FC121A">
        <w:rPr>
          <w:rFonts w:ascii="Times New Roman" w:hAnsi="Times New Roman"/>
        </w:rPr>
        <w:t xml:space="preserve"> к </w:t>
      </w:r>
      <w:r w:rsidR="006C570D" w:rsidRPr="00B6057A">
        <w:rPr>
          <w:rFonts w:ascii="Times New Roman" w:hAnsi="Times New Roman" w:cs="Times New Roman"/>
        </w:rPr>
        <w:t>Типовой форме (формуляру) договора присоединения «Поставка товаров для собственных нужд»</w:t>
      </w:r>
    </w:p>
    <w:p w14:paraId="20681973" w14:textId="77777777" w:rsidR="00C14AC8" w:rsidRDefault="00C14AC8" w:rsidP="00C14AC8">
      <w:pPr>
        <w:autoSpaceDE w:val="0"/>
        <w:autoSpaceDN w:val="0"/>
        <w:adjustRightInd w:val="0"/>
        <w:ind w:firstLine="851"/>
        <w:jc w:val="right"/>
        <w:rPr>
          <w:rFonts w:ascii="Times New Roman" w:hAnsi="Times New Roman"/>
          <w:b/>
        </w:rPr>
      </w:pPr>
    </w:p>
    <w:p w14:paraId="54A52346" w14:textId="77777777" w:rsidR="00C14AC8" w:rsidRPr="00FC121A" w:rsidRDefault="00C14AC8" w:rsidP="00C14AC8">
      <w:pPr>
        <w:autoSpaceDE w:val="0"/>
        <w:autoSpaceDN w:val="0"/>
        <w:adjustRightInd w:val="0"/>
        <w:ind w:firstLine="851"/>
        <w:jc w:val="right"/>
        <w:rPr>
          <w:rFonts w:ascii="Times New Roman" w:hAnsi="Times New Roman"/>
        </w:rPr>
      </w:pPr>
    </w:p>
    <w:p w14:paraId="5E470DBE" w14:textId="77777777" w:rsidR="00C14AC8" w:rsidRDefault="00C14AC8" w:rsidP="00C14AC8">
      <w:pPr>
        <w:widowControl/>
        <w:spacing w:before="60" w:after="60" w:line="276" w:lineRule="auto"/>
      </w:pPr>
    </w:p>
    <w:p w14:paraId="66E71FA4" w14:textId="77777777" w:rsidR="00032F6D" w:rsidRDefault="00032F6D" w:rsidP="00C14AC8">
      <w:pPr>
        <w:widowControl/>
        <w:spacing w:before="60" w:after="60" w:line="276" w:lineRule="auto"/>
      </w:pPr>
      <w:r w:rsidRPr="003D6B16">
        <w:rPr>
          <w:rFonts w:ascii="Calibri" w:eastAsia="Times New Roman" w:hAnsi="Calibri" w:cs="Times New Roman"/>
          <w:noProof/>
          <w:color w:val="auto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8DEE3FA" wp14:editId="39DCB288">
            <wp:simplePos x="0" y="0"/>
            <wp:positionH relativeFrom="column">
              <wp:posOffset>1960029</wp:posOffset>
            </wp:positionH>
            <wp:positionV relativeFrom="paragraph">
              <wp:align>top</wp:align>
            </wp:positionV>
            <wp:extent cx="2199640" cy="784860"/>
            <wp:effectExtent l="0" t="0" r="0" b="0"/>
            <wp:wrapSquare wrapText="bothSides"/>
            <wp:docPr id="26" name="Picture 1" descr="Детский мир. Сеть магази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ий мир. Сеть магазин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4AC8" w:rsidRPr="00C14AC8">
        <w:rPr>
          <w:rFonts w:ascii="Calibri" w:eastAsia="Times New Roman" w:hAnsi="Calibri" w:cs="Times New Roman"/>
          <w:color w:val="auto"/>
          <w:sz w:val="20"/>
          <w:szCs w:val="20"/>
          <w:lang w:eastAsia="en-US"/>
        </w:rPr>
        <w:br w:type="textWrapping" w:clear="all"/>
      </w:r>
    </w:p>
    <w:tbl>
      <w:tblPr>
        <w:tblpPr w:leftFromText="187" w:rightFromText="187" w:vertAnchor="page" w:horzAnchor="margin" w:tblpY="4036"/>
        <w:tblW w:w="5324" w:type="pct"/>
        <w:tblBorders>
          <w:left w:val="single" w:sz="18" w:space="0" w:color="4F81BD"/>
        </w:tblBorders>
        <w:tblLook w:val="00A0" w:firstRow="1" w:lastRow="0" w:firstColumn="1" w:lastColumn="0" w:noHBand="0" w:noVBand="0"/>
      </w:tblPr>
      <w:tblGrid>
        <w:gridCol w:w="9940"/>
      </w:tblGrid>
      <w:tr w:rsidR="00032F6D" w:rsidRPr="00375817" w14:paraId="24A33BE8" w14:textId="77777777" w:rsidTr="00456C72">
        <w:tc>
          <w:tcPr>
            <w:tcW w:w="1020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4BB5CCD1" w14:textId="77777777" w:rsidR="00C14AC8" w:rsidRPr="00C14AC8" w:rsidRDefault="00C14AC8" w:rsidP="00C14AC8">
            <w:pPr>
              <w:pStyle w:val="af3"/>
              <w:rPr>
                <w:rFonts w:ascii="Cambria" w:hAnsi="Cambria"/>
                <w:sz w:val="36"/>
                <w:szCs w:val="36"/>
                <w:lang w:val="ru-RU"/>
              </w:rPr>
            </w:pPr>
          </w:p>
          <w:p w14:paraId="187F3988" w14:textId="77777777" w:rsidR="00C14AC8" w:rsidRPr="00C14AC8" w:rsidRDefault="00C14AC8" w:rsidP="00C14AC8">
            <w:pPr>
              <w:pStyle w:val="af3"/>
              <w:rPr>
                <w:rFonts w:ascii="Cambria" w:hAnsi="Cambria"/>
                <w:sz w:val="36"/>
                <w:szCs w:val="36"/>
                <w:lang w:val="ru-RU"/>
              </w:rPr>
            </w:pPr>
          </w:p>
          <w:p w14:paraId="63CED472" w14:textId="77777777" w:rsidR="00C14AC8" w:rsidRPr="00C14AC8" w:rsidRDefault="00C14AC8" w:rsidP="00C14AC8">
            <w:pPr>
              <w:pStyle w:val="af3"/>
              <w:rPr>
                <w:rFonts w:ascii="Cambria" w:hAnsi="Cambria"/>
                <w:sz w:val="36"/>
                <w:szCs w:val="36"/>
                <w:lang w:val="ru-RU"/>
              </w:rPr>
            </w:pPr>
          </w:p>
          <w:p w14:paraId="10B9028B" w14:textId="77777777" w:rsidR="00032F6D" w:rsidRPr="00C14AC8" w:rsidRDefault="001646DC" w:rsidP="00C14AC8">
            <w:pPr>
              <w:pStyle w:val="af3"/>
              <w:rPr>
                <w:rFonts w:ascii="Cambria" w:hAnsi="Cambria"/>
                <w:sz w:val="60"/>
                <w:szCs w:val="60"/>
              </w:rPr>
            </w:pPr>
            <w:r>
              <w:rPr>
                <w:rFonts w:ascii="Cambria" w:hAnsi="Cambria"/>
                <w:sz w:val="60"/>
                <w:szCs w:val="60"/>
                <w:lang w:val="ru-RU"/>
              </w:rPr>
              <w:t>П</w:t>
            </w:r>
            <w:r w:rsidR="00032F6D" w:rsidRPr="00C14AC8">
              <w:rPr>
                <w:rFonts w:ascii="Cambria" w:hAnsi="Cambria"/>
                <w:sz w:val="60"/>
                <w:szCs w:val="60"/>
              </w:rPr>
              <w:t>АО «Детский мир»</w:t>
            </w:r>
          </w:p>
        </w:tc>
      </w:tr>
      <w:tr w:rsidR="00032F6D" w:rsidRPr="00375817" w14:paraId="19FDAD0B" w14:textId="77777777" w:rsidTr="00456C72">
        <w:tc>
          <w:tcPr>
            <w:tcW w:w="10209" w:type="dxa"/>
          </w:tcPr>
          <w:p w14:paraId="253DE99B" w14:textId="77777777" w:rsidR="00032F6D" w:rsidRPr="00C14AC8" w:rsidRDefault="00032F6D" w:rsidP="00C14AC8">
            <w:pPr>
              <w:pStyle w:val="af3"/>
              <w:rPr>
                <w:rFonts w:ascii="Cambria" w:hAnsi="Cambria"/>
                <w:color w:val="4F81BD"/>
                <w:sz w:val="60"/>
                <w:szCs w:val="60"/>
                <w:lang w:val="ru-RU"/>
              </w:rPr>
            </w:pPr>
            <w:r w:rsidRPr="00C14AC8">
              <w:rPr>
                <w:rFonts w:ascii="Cambria" w:hAnsi="Cambria"/>
                <w:color w:val="4F81BD"/>
                <w:sz w:val="60"/>
                <w:szCs w:val="60"/>
                <w:lang w:val="ru-RU"/>
              </w:rPr>
              <w:t>Руководство для</w:t>
            </w:r>
          </w:p>
          <w:p w14:paraId="5337AD3C" w14:textId="77777777" w:rsidR="00032F6D" w:rsidRPr="00C14AC8" w:rsidRDefault="00032F6D" w:rsidP="00C14AC8">
            <w:pPr>
              <w:pStyle w:val="af3"/>
              <w:rPr>
                <w:rFonts w:ascii="Cambria" w:hAnsi="Cambria"/>
                <w:color w:val="4F81BD"/>
                <w:sz w:val="60"/>
                <w:szCs w:val="60"/>
                <w:lang w:val="ru-RU"/>
              </w:rPr>
            </w:pPr>
            <w:r w:rsidRPr="00C14AC8">
              <w:rPr>
                <w:rFonts w:ascii="Cambria" w:hAnsi="Cambria"/>
                <w:color w:val="4F81BD"/>
                <w:sz w:val="60"/>
                <w:szCs w:val="60"/>
                <w:lang w:val="ru-RU"/>
              </w:rPr>
              <w:t xml:space="preserve">поставщиков </w:t>
            </w:r>
            <w:r w:rsidR="00D13224" w:rsidRPr="00C14AC8">
              <w:rPr>
                <w:rFonts w:ascii="Cambria" w:hAnsi="Cambria"/>
                <w:color w:val="4F81BD"/>
                <w:sz w:val="60"/>
                <w:szCs w:val="60"/>
                <w:lang w:val="ru-RU"/>
              </w:rPr>
              <w:t>при поставках товара на Распределительный центр</w:t>
            </w:r>
          </w:p>
        </w:tc>
      </w:tr>
      <w:tr w:rsidR="00032F6D" w:rsidRPr="003D6B16" w14:paraId="54D5B91A" w14:textId="77777777" w:rsidTr="00456C72">
        <w:tc>
          <w:tcPr>
            <w:tcW w:w="1020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33E43518" w14:textId="77777777" w:rsidR="00032F6D" w:rsidRPr="003D6B16" w:rsidRDefault="00032F6D" w:rsidP="00581B5D">
            <w:pPr>
              <w:pStyle w:val="af3"/>
              <w:spacing w:before="60" w:after="60"/>
              <w:rPr>
                <w:rFonts w:ascii="Cambria" w:hAnsi="Cambria"/>
                <w:sz w:val="40"/>
                <w:szCs w:val="40"/>
                <w:lang w:val="ru-RU"/>
              </w:rPr>
            </w:pPr>
            <w:r w:rsidRPr="00E916E4">
              <w:rPr>
                <w:rFonts w:ascii="Cambria" w:hAnsi="Cambria"/>
                <w:sz w:val="44"/>
                <w:szCs w:val="44"/>
                <w:lang w:val="ru-RU"/>
              </w:rPr>
              <w:t>Маркировка, упаковка товара</w:t>
            </w:r>
          </w:p>
        </w:tc>
      </w:tr>
    </w:tbl>
    <w:p w14:paraId="262AFD0E" w14:textId="77777777" w:rsidR="00032F6D" w:rsidRPr="003D6B16" w:rsidRDefault="00032F6D" w:rsidP="00C14AC8">
      <w:pPr>
        <w:pStyle w:val="af3"/>
        <w:spacing w:before="60" w:after="60"/>
        <w:rPr>
          <w:rFonts w:ascii="Cambria" w:hAnsi="Cambria"/>
          <w:sz w:val="44"/>
          <w:szCs w:val="44"/>
          <w:lang w:val="ru-RU"/>
        </w:rPr>
      </w:pPr>
    </w:p>
    <w:p w14:paraId="5A3AB70F" w14:textId="77777777" w:rsidR="00032F6D" w:rsidRPr="003D6B16" w:rsidRDefault="00032F6D" w:rsidP="00C14AC8">
      <w:pPr>
        <w:pStyle w:val="af3"/>
        <w:spacing w:before="60" w:after="60"/>
        <w:rPr>
          <w:rFonts w:ascii="Cambria" w:hAnsi="Cambria"/>
          <w:sz w:val="32"/>
          <w:szCs w:val="32"/>
          <w:lang w:val="ru-RU"/>
        </w:rPr>
      </w:pPr>
    </w:p>
    <w:p w14:paraId="198DA467" w14:textId="77777777" w:rsidR="00032F6D" w:rsidRPr="003D6B16" w:rsidRDefault="00032F6D" w:rsidP="00C14AC8">
      <w:pPr>
        <w:pStyle w:val="25"/>
        <w:shd w:val="clear" w:color="auto" w:fill="auto"/>
        <w:spacing w:line="240" w:lineRule="auto"/>
        <w:rPr>
          <w:b w:val="0"/>
          <w:bCs w:val="0"/>
          <w:sz w:val="32"/>
          <w:szCs w:val="32"/>
        </w:rPr>
      </w:pPr>
    </w:p>
    <w:p w14:paraId="69E8B0BF" w14:textId="77777777" w:rsidR="00032F6D" w:rsidRDefault="00032F6D" w:rsidP="00C14AC8">
      <w:pPr>
        <w:pStyle w:val="25"/>
        <w:shd w:val="clear" w:color="auto" w:fill="auto"/>
        <w:spacing w:line="240" w:lineRule="auto"/>
        <w:rPr>
          <w:sz w:val="32"/>
          <w:szCs w:val="32"/>
        </w:rPr>
      </w:pPr>
    </w:p>
    <w:p w14:paraId="1ED18B78" w14:textId="77777777" w:rsidR="00C14AC8" w:rsidRDefault="00C14AC8" w:rsidP="00C14AC8">
      <w:pPr>
        <w:pStyle w:val="25"/>
        <w:shd w:val="clear" w:color="auto" w:fill="auto"/>
        <w:spacing w:line="240" w:lineRule="auto"/>
        <w:rPr>
          <w:sz w:val="32"/>
          <w:szCs w:val="32"/>
        </w:rPr>
      </w:pPr>
    </w:p>
    <w:p w14:paraId="67E04CA3" w14:textId="77777777" w:rsidR="00032F6D" w:rsidRPr="003D6B16" w:rsidRDefault="00032F6D" w:rsidP="00032F6D">
      <w:pPr>
        <w:pStyle w:val="25"/>
        <w:shd w:val="clear" w:color="auto" w:fill="auto"/>
        <w:rPr>
          <w:sz w:val="32"/>
          <w:szCs w:val="32"/>
        </w:rPr>
      </w:pPr>
    </w:p>
    <w:p w14:paraId="22E90573" w14:textId="77777777" w:rsidR="00032F6D" w:rsidRPr="003D6B16" w:rsidRDefault="00032F6D" w:rsidP="00032F6D">
      <w:pPr>
        <w:pStyle w:val="40"/>
        <w:keepNext/>
        <w:keepLines/>
        <w:shd w:val="clear" w:color="auto" w:fill="auto"/>
        <w:rPr>
          <w:sz w:val="32"/>
          <w:szCs w:val="32"/>
        </w:rPr>
      </w:pPr>
    </w:p>
    <w:p w14:paraId="6082C665" w14:textId="77777777" w:rsidR="00032F6D" w:rsidRDefault="00032F6D" w:rsidP="00032F6D">
      <w:pPr>
        <w:pStyle w:val="af3"/>
        <w:spacing w:before="60" w:after="60"/>
        <w:jc w:val="center"/>
        <w:rPr>
          <w:color w:val="4F81BD"/>
          <w:sz w:val="28"/>
          <w:szCs w:val="28"/>
          <w:lang w:val="ru-RU"/>
        </w:rPr>
      </w:pPr>
    </w:p>
    <w:p w14:paraId="140204AF" w14:textId="77777777" w:rsidR="00AC5DD4" w:rsidRDefault="00AC5DD4" w:rsidP="00032F6D">
      <w:pPr>
        <w:pStyle w:val="af3"/>
        <w:spacing w:before="60" w:after="60"/>
        <w:jc w:val="center"/>
        <w:rPr>
          <w:color w:val="4F81BD"/>
          <w:sz w:val="28"/>
          <w:szCs w:val="28"/>
          <w:lang w:val="ru-RU"/>
        </w:rPr>
      </w:pPr>
    </w:p>
    <w:p w14:paraId="2C7A67F2" w14:textId="77777777" w:rsidR="00AC5DD4" w:rsidRPr="00103433" w:rsidRDefault="00AC5DD4" w:rsidP="00032F6D">
      <w:pPr>
        <w:pStyle w:val="af3"/>
        <w:spacing w:before="60" w:after="60"/>
        <w:jc w:val="center"/>
        <w:rPr>
          <w:color w:val="4F81BD"/>
          <w:sz w:val="28"/>
          <w:szCs w:val="28"/>
          <w:lang w:val="ru-RU"/>
        </w:rPr>
      </w:pPr>
    </w:p>
    <w:bookmarkEnd w:id="0"/>
    <w:p w14:paraId="6EF2757E" w14:textId="77777777" w:rsidR="00C02D2F" w:rsidRDefault="00C02D2F">
      <w:pPr>
        <w:pStyle w:val="41"/>
        <w:shd w:val="clear" w:color="auto" w:fill="auto"/>
        <w:ind w:firstLine="0"/>
        <w:jc w:val="left"/>
        <w:rPr>
          <w:b/>
          <w:sz w:val="28"/>
          <w:szCs w:val="28"/>
        </w:rPr>
      </w:pPr>
    </w:p>
    <w:p w14:paraId="66926705" w14:textId="77777777" w:rsidR="00C02D2F" w:rsidRDefault="00C02D2F" w:rsidP="00C02D2F">
      <w:pPr>
        <w:pStyle w:val="af3"/>
        <w:spacing w:before="60" w:after="60"/>
        <w:jc w:val="center"/>
        <w:rPr>
          <w:color w:val="4F81BD"/>
          <w:sz w:val="28"/>
          <w:szCs w:val="28"/>
          <w:lang w:val="ru-RU"/>
        </w:rPr>
      </w:pPr>
      <w:r w:rsidRPr="00103433">
        <w:rPr>
          <w:color w:val="4F81BD"/>
          <w:sz w:val="28"/>
          <w:szCs w:val="28"/>
          <w:lang w:val="ru-RU"/>
        </w:rPr>
        <w:lastRenderedPageBreak/>
        <w:t xml:space="preserve">Требования </w:t>
      </w:r>
      <w:r w:rsidR="001646DC">
        <w:rPr>
          <w:color w:val="4F81BD"/>
          <w:sz w:val="28"/>
          <w:szCs w:val="28"/>
          <w:lang w:val="ru-RU"/>
        </w:rPr>
        <w:t>ПАО</w:t>
      </w:r>
      <w:r w:rsidRPr="00103433">
        <w:rPr>
          <w:color w:val="4F81BD"/>
          <w:sz w:val="28"/>
          <w:szCs w:val="28"/>
          <w:lang w:val="ru-RU"/>
        </w:rPr>
        <w:t xml:space="preserve"> «Детский </w:t>
      </w:r>
      <w:r>
        <w:rPr>
          <w:color w:val="4F81BD"/>
          <w:sz w:val="28"/>
          <w:szCs w:val="28"/>
          <w:lang w:val="ru-RU"/>
        </w:rPr>
        <w:t>мир» к поставщикам товара при поставках товара на Распределительный Центр</w:t>
      </w:r>
    </w:p>
    <w:p w14:paraId="19871B96" w14:textId="77777777" w:rsidR="00C02D2F" w:rsidRPr="00C02D2F" w:rsidRDefault="00C02D2F" w:rsidP="00C02D2F">
      <w:pPr>
        <w:rPr>
          <w:lang w:eastAsia="en-US"/>
        </w:rPr>
      </w:pPr>
    </w:p>
    <w:p w14:paraId="6F3A0B20" w14:textId="77777777" w:rsidR="00332AF3" w:rsidRPr="00C02D2F" w:rsidRDefault="00EC765B">
      <w:pPr>
        <w:pStyle w:val="41"/>
        <w:shd w:val="clear" w:color="auto" w:fill="auto"/>
        <w:ind w:firstLine="0"/>
        <w:jc w:val="left"/>
        <w:rPr>
          <w:b/>
          <w:sz w:val="28"/>
          <w:szCs w:val="28"/>
        </w:rPr>
      </w:pPr>
      <w:r w:rsidRPr="00C02D2F">
        <w:rPr>
          <w:b/>
          <w:sz w:val="28"/>
          <w:szCs w:val="28"/>
        </w:rPr>
        <w:t>Содержание</w:t>
      </w:r>
    </w:p>
    <w:p w14:paraId="20C9CF53" w14:textId="77777777" w:rsidR="00EB0142" w:rsidRPr="00EB0142" w:rsidRDefault="00EB0142">
      <w:pPr>
        <w:pStyle w:val="41"/>
        <w:shd w:val="clear" w:color="auto" w:fill="auto"/>
        <w:ind w:firstLine="0"/>
        <w:jc w:val="left"/>
        <w:rPr>
          <w:rFonts w:asciiTheme="minorHAnsi" w:hAnsiTheme="minorHAnsi"/>
          <w:sz w:val="24"/>
          <w:szCs w:val="24"/>
        </w:rPr>
      </w:pPr>
    </w:p>
    <w:p w14:paraId="79237100" w14:textId="77777777" w:rsidR="00887186" w:rsidRPr="00C02D2F" w:rsidRDefault="00C069D5">
      <w:pPr>
        <w:pStyle w:val="15"/>
        <w:tabs>
          <w:tab w:val="left" w:pos="660"/>
          <w:tab w:val="right" w:leader="dot" w:pos="9348"/>
        </w:tabs>
        <w:rPr>
          <w:rFonts w:asciiTheme="minorHAnsi" w:eastAsiaTheme="minorEastAsia" w:hAnsiTheme="minorHAnsi" w:cstheme="minorBidi"/>
          <w:noProof/>
          <w:color w:val="auto"/>
          <w:sz w:val="23"/>
          <w:szCs w:val="23"/>
        </w:rPr>
      </w:pPr>
      <w:r w:rsidRPr="00C02D2F">
        <w:rPr>
          <w:rFonts w:asciiTheme="minorHAnsi" w:hAnsiTheme="minorHAnsi"/>
          <w:sz w:val="23"/>
          <w:szCs w:val="23"/>
        </w:rPr>
        <w:fldChar w:fldCharType="begin"/>
      </w:r>
      <w:r w:rsidR="00EC765B" w:rsidRPr="00C02D2F">
        <w:rPr>
          <w:rFonts w:asciiTheme="minorHAnsi" w:hAnsiTheme="minorHAnsi"/>
          <w:sz w:val="23"/>
          <w:szCs w:val="23"/>
        </w:rPr>
        <w:instrText xml:space="preserve"> TOC \o "1-5" \h \z </w:instrText>
      </w:r>
      <w:r w:rsidRPr="00C02D2F">
        <w:rPr>
          <w:rFonts w:asciiTheme="minorHAnsi" w:hAnsiTheme="minorHAnsi"/>
          <w:sz w:val="23"/>
          <w:szCs w:val="23"/>
        </w:rPr>
        <w:fldChar w:fldCharType="separate"/>
      </w:r>
      <w:hyperlink w:anchor="_Toc427930958" w:history="1">
        <w:r w:rsidR="00887186" w:rsidRPr="00C02D2F">
          <w:rPr>
            <w:rStyle w:val="a3"/>
            <w:rFonts w:eastAsia="Calibri" w:cs="Calibri"/>
            <w:noProof/>
            <w:sz w:val="23"/>
            <w:szCs w:val="23"/>
          </w:rPr>
          <w:t>1.</w:t>
        </w:r>
        <w:r w:rsidR="00887186" w:rsidRPr="00C02D2F">
          <w:rPr>
            <w:rFonts w:asciiTheme="minorHAnsi" w:eastAsiaTheme="minorEastAsia" w:hAnsiTheme="minorHAnsi" w:cstheme="minorBidi"/>
            <w:noProof/>
            <w:color w:val="auto"/>
            <w:sz w:val="23"/>
            <w:szCs w:val="23"/>
          </w:rPr>
          <w:tab/>
        </w:r>
        <w:r w:rsidR="00887186" w:rsidRPr="00C02D2F">
          <w:rPr>
            <w:rStyle w:val="a3"/>
            <w:noProof/>
            <w:sz w:val="23"/>
            <w:szCs w:val="23"/>
          </w:rPr>
          <w:t>ОСНОВНЫЕ ПОНЯТИЯ</w:t>
        </w:r>
        <w:r w:rsidR="00887186" w:rsidRPr="00C02D2F">
          <w:rPr>
            <w:noProof/>
            <w:webHidden/>
            <w:sz w:val="23"/>
            <w:szCs w:val="23"/>
          </w:rPr>
          <w:tab/>
        </w:r>
        <w:r w:rsidR="00887186" w:rsidRPr="00C02D2F">
          <w:rPr>
            <w:noProof/>
            <w:webHidden/>
            <w:sz w:val="23"/>
            <w:szCs w:val="23"/>
          </w:rPr>
          <w:fldChar w:fldCharType="begin"/>
        </w:r>
        <w:r w:rsidR="00887186" w:rsidRPr="00C02D2F">
          <w:rPr>
            <w:noProof/>
            <w:webHidden/>
            <w:sz w:val="23"/>
            <w:szCs w:val="23"/>
          </w:rPr>
          <w:instrText xml:space="preserve"> PAGEREF _Toc427930958 \h </w:instrText>
        </w:r>
        <w:r w:rsidR="00887186" w:rsidRPr="00C02D2F">
          <w:rPr>
            <w:noProof/>
            <w:webHidden/>
            <w:sz w:val="23"/>
            <w:szCs w:val="23"/>
          </w:rPr>
        </w:r>
        <w:r w:rsidR="00887186" w:rsidRPr="00C02D2F">
          <w:rPr>
            <w:noProof/>
            <w:webHidden/>
            <w:sz w:val="23"/>
            <w:szCs w:val="23"/>
          </w:rPr>
          <w:fldChar w:fldCharType="separate"/>
        </w:r>
        <w:r w:rsidR="00E6177F">
          <w:rPr>
            <w:noProof/>
            <w:webHidden/>
            <w:sz w:val="23"/>
            <w:szCs w:val="23"/>
          </w:rPr>
          <w:t>3</w:t>
        </w:r>
        <w:r w:rsidR="00887186" w:rsidRPr="00C02D2F">
          <w:rPr>
            <w:noProof/>
            <w:webHidden/>
            <w:sz w:val="23"/>
            <w:szCs w:val="23"/>
          </w:rPr>
          <w:fldChar w:fldCharType="end"/>
        </w:r>
      </w:hyperlink>
    </w:p>
    <w:p w14:paraId="5FB302A3" w14:textId="77777777" w:rsidR="00887186" w:rsidRPr="00C02D2F" w:rsidRDefault="00CF26DF">
      <w:pPr>
        <w:pStyle w:val="15"/>
        <w:tabs>
          <w:tab w:val="left" w:pos="660"/>
          <w:tab w:val="right" w:leader="dot" w:pos="9348"/>
        </w:tabs>
        <w:rPr>
          <w:rFonts w:asciiTheme="minorHAnsi" w:eastAsiaTheme="minorEastAsia" w:hAnsiTheme="minorHAnsi" w:cstheme="minorBidi"/>
          <w:noProof/>
          <w:color w:val="auto"/>
          <w:sz w:val="23"/>
          <w:szCs w:val="23"/>
        </w:rPr>
      </w:pPr>
      <w:hyperlink w:anchor="_Toc427930959" w:history="1">
        <w:r w:rsidR="00887186" w:rsidRPr="00C02D2F">
          <w:rPr>
            <w:rStyle w:val="a3"/>
            <w:rFonts w:eastAsia="Calibri" w:cs="Calibri"/>
            <w:noProof/>
            <w:sz w:val="23"/>
            <w:szCs w:val="23"/>
          </w:rPr>
          <w:t>2.</w:t>
        </w:r>
        <w:r w:rsidR="00887186" w:rsidRPr="00C02D2F">
          <w:rPr>
            <w:rFonts w:asciiTheme="minorHAnsi" w:eastAsiaTheme="minorEastAsia" w:hAnsiTheme="minorHAnsi" w:cstheme="minorBidi"/>
            <w:noProof/>
            <w:color w:val="auto"/>
            <w:sz w:val="23"/>
            <w:szCs w:val="23"/>
          </w:rPr>
          <w:tab/>
        </w:r>
        <w:r w:rsidR="00887186" w:rsidRPr="00C02D2F">
          <w:rPr>
            <w:rStyle w:val="a3"/>
            <w:noProof/>
            <w:sz w:val="23"/>
            <w:szCs w:val="23"/>
          </w:rPr>
          <w:t>ОБЩИЕ ТРЕБОВАНИЯ ПРИ ПОСТАВКЕ ТОВАРА НА РЦ</w:t>
        </w:r>
        <w:r w:rsidR="00887186" w:rsidRPr="00C02D2F">
          <w:rPr>
            <w:noProof/>
            <w:webHidden/>
            <w:sz w:val="23"/>
            <w:szCs w:val="23"/>
          </w:rPr>
          <w:tab/>
        </w:r>
        <w:r w:rsidR="00887186" w:rsidRPr="00C02D2F">
          <w:rPr>
            <w:noProof/>
            <w:webHidden/>
            <w:sz w:val="23"/>
            <w:szCs w:val="23"/>
          </w:rPr>
          <w:fldChar w:fldCharType="begin"/>
        </w:r>
        <w:r w:rsidR="00887186" w:rsidRPr="00C02D2F">
          <w:rPr>
            <w:noProof/>
            <w:webHidden/>
            <w:sz w:val="23"/>
            <w:szCs w:val="23"/>
          </w:rPr>
          <w:instrText xml:space="preserve"> PAGEREF _Toc427930959 \h </w:instrText>
        </w:r>
        <w:r w:rsidR="00887186" w:rsidRPr="00C02D2F">
          <w:rPr>
            <w:noProof/>
            <w:webHidden/>
            <w:sz w:val="23"/>
            <w:szCs w:val="23"/>
          </w:rPr>
        </w:r>
        <w:r w:rsidR="00887186" w:rsidRPr="00C02D2F">
          <w:rPr>
            <w:noProof/>
            <w:webHidden/>
            <w:sz w:val="23"/>
            <w:szCs w:val="23"/>
          </w:rPr>
          <w:fldChar w:fldCharType="separate"/>
        </w:r>
        <w:r w:rsidR="00E6177F">
          <w:rPr>
            <w:noProof/>
            <w:webHidden/>
            <w:sz w:val="23"/>
            <w:szCs w:val="23"/>
          </w:rPr>
          <w:t>4</w:t>
        </w:r>
        <w:r w:rsidR="00887186" w:rsidRPr="00C02D2F">
          <w:rPr>
            <w:noProof/>
            <w:webHidden/>
            <w:sz w:val="23"/>
            <w:szCs w:val="23"/>
          </w:rPr>
          <w:fldChar w:fldCharType="end"/>
        </w:r>
      </w:hyperlink>
    </w:p>
    <w:p w14:paraId="717907F2" w14:textId="77777777" w:rsidR="00887186" w:rsidRPr="00C02D2F" w:rsidRDefault="00CF26DF">
      <w:pPr>
        <w:pStyle w:val="15"/>
        <w:tabs>
          <w:tab w:val="left" w:pos="660"/>
          <w:tab w:val="right" w:leader="dot" w:pos="9348"/>
        </w:tabs>
        <w:rPr>
          <w:rFonts w:asciiTheme="minorHAnsi" w:eastAsiaTheme="minorEastAsia" w:hAnsiTheme="minorHAnsi" w:cstheme="minorBidi"/>
          <w:noProof/>
          <w:color w:val="auto"/>
          <w:sz w:val="23"/>
          <w:szCs w:val="23"/>
        </w:rPr>
      </w:pPr>
      <w:hyperlink w:anchor="_Toc427930960" w:history="1">
        <w:r w:rsidR="00887186" w:rsidRPr="00C02D2F">
          <w:rPr>
            <w:rStyle w:val="a3"/>
            <w:rFonts w:eastAsia="Calibri" w:cs="Calibri"/>
            <w:noProof/>
            <w:sz w:val="23"/>
            <w:szCs w:val="23"/>
          </w:rPr>
          <w:t>3.</w:t>
        </w:r>
        <w:r w:rsidR="00887186" w:rsidRPr="00C02D2F">
          <w:rPr>
            <w:rFonts w:asciiTheme="minorHAnsi" w:eastAsiaTheme="minorEastAsia" w:hAnsiTheme="minorHAnsi" w:cstheme="minorBidi"/>
            <w:noProof/>
            <w:color w:val="auto"/>
            <w:sz w:val="23"/>
            <w:szCs w:val="23"/>
          </w:rPr>
          <w:tab/>
        </w:r>
        <w:r w:rsidR="00887186" w:rsidRPr="00C02D2F">
          <w:rPr>
            <w:rStyle w:val="a3"/>
            <w:noProof/>
            <w:sz w:val="23"/>
            <w:szCs w:val="23"/>
          </w:rPr>
          <w:t>МАРКИРОВКА ТОВАРА ПРИ ПОСТАВКАХ В ЗОНУ ХРАНЕНИЯ</w:t>
        </w:r>
        <w:r w:rsidR="00887186" w:rsidRPr="00C02D2F">
          <w:rPr>
            <w:noProof/>
            <w:webHidden/>
            <w:sz w:val="23"/>
            <w:szCs w:val="23"/>
          </w:rPr>
          <w:tab/>
        </w:r>
        <w:r w:rsidR="00887186" w:rsidRPr="00C02D2F">
          <w:rPr>
            <w:noProof/>
            <w:webHidden/>
            <w:sz w:val="23"/>
            <w:szCs w:val="23"/>
          </w:rPr>
          <w:fldChar w:fldCharType="begin"/>
        </w:r>
        <w:r w:rsidR="00887186" w:rsidRPr="00C02D2F">
          <w:rPr>
            <w:noProof/>
            <w:webHidden/>
            <w:sz w:val="23"/>
            <w:szCs w:val="23"/>
          </w:rPr>
          <w:instrText xml:space="preserve"> PAGEREF _Toc427930960 \h </w:instrText>
        </w:r>
        <w:r w:rsidR="00887186" w:rsidRPr="00C02D2F">
          <w:rPr>
            <w:noProof/>
            <w:webHidden/>
            <w:sz w:val="23"/>
            <w:szCs w:val="23"/>
          </w:rPr>
        </w:r>
        <w:r w:rsidR="00887186" w:rsidRPr="00C02D2F">
          <w:rPr>
            <w:noProof/>
            <w:webHidden/>
            <w:sz w:val="23"/>
            <w:szCs w:val="23"/>
          </w:rPr>
          <w:fldChar w:fldCharType="separate"/>
        </w:r>
        <w:r w:rsidR="00E6177F">
          <w:rPr>
            <w:noProof/>
            <w:webHidden/>
            <w:sz w:val="23"/>
            <w:szCs w:val="23"/>
          </w:rPr>
          <w:t>4</w:t>
        </w:r>
        <w:r w:rsidR="00887186" w:rsidRPr="00C02D2F">
          <w:rPr>
            <w:noProof/>
            <w:webHidden/>
            <w:sz w:val="23"/>
            <w:szCs w:val="23"/>
          </w:rPr>
          <w:fldChar w:fldCharType="end"/>
        </w:r>
      </w:hyperlink>
    </w:p>
    <w:p w14:paraId="4B32BBDC" w14:textId="77777777" w:rsidR="00887186" w:rsidRPr="00C02D2F" w:rsidRDefault="00CF26DF">
      <w:pPr>
        <w:pStyle w:val="15"/>
        <w:tabs>
          <w:tab w:val="left" w:pos="660"/>
          <w:tab w:val="right" w:leader="dot" w:pos="9348"/>
        </w:tabs>
        <w:rPr>
          <w:rFonts w:asciiTheme="minorHAnsi" w:eastAsiaTheme="minorEastAsia" w:hAnsiTheme="minorHAnsi" w:cstheme="minorBidi"/>
          <w:noProof/>
          <w:color w:val="auto"/>
          <w:sz w:val="23"/>
          <w:szCs w:val="23"/>
        </w:rPr>
      </w:pPr>
      <w:hyperlink w:anchor="_Toc427930961" w:history="1">
        <w:r w:rsidR="00887186" w:rsidRPr="00C02D2F">
          <w:rPr>
            <w:rStyle w:val="a3"/>
            <w:rFonts w:eastAsia="Calibri" w:cs="Calibri"/>
            <w:noProof/>
            <w:sz w:val="23"/>
            <w:szCs w:val="23"/>
          </w:rPr>
          <w:t>4.</w:t>
        </w:r>
        <w:r w:rsidR="00887186" w:rsidRPr="00C02D2F">
          <w:rPr>
            <w:rFonts w:asciiTheme="minorHAnsi" w:eastAsiaTheme="minorEastAsia" w:hAnsiTheme="minorHAnsi" w:cstheme="minorBidi"/>
            <w:noProof/>
            <w:color w:val="auto"/>
            <w:sz w:val="23"/>
            <w:szCs w:val="23"/>
          </w:rPr>
          <w:tab/>
        </w:r>
        <w:r w:rsidR="00887186" w:rsidRPr="00C02D2F">
          <w:rPr>
            <w:rStyle w:val="a3"/>
            <w:noProof/>
            <w:sz w:val="23"/>
            <w:szCs w:val="23"/>
          </w:rPr>
          <w:t>МАРКИРОВКА ТОВАРА ПРИ ПОСТАВКАХ ПО ТИПУ КРОСС-ДОК</w:t>
        </w:r>
        <w:r w:rsidR="00887186" w:rsidRPr="00C02D2F">
          <w:rPr>
            <w:noProof/>
            <w:webHidden/>
            <w:sz w:val="23"/>
            <w:szCs w:val="23"/>
          </w:rPr>
          <w:tab/>
        </w:r>
        <w:r w:rsidR="00887186" w:rsidRPr="00C02D2F">
          <w:rPr>
            <w:noProof/>
            <w:webHidden/>
            <w:sz w:val="23"/>
            <w:szCs w:val="23"/>
          </w:rPr>
          <w:fldChar w:fldCharType="begin"/>
        </w:r>
        <w:r w:rsidR="00887186" w:rsidRPr="00C02D2F">
          <w:rPr>
            <w:noProof/>
            <w:webHidden/>
            <w:sz w:val="23"/>
            <w:szCs w:val="23"/>
          </w:rPr>
          <w:instrText xml:space="preserve"> PAGEREF _Toc427930961 \h </w:instrText>
        </w:r>
        <w:r w:rsidR="00887186" w:rsidRPr="00C02D2F">
          <w:rPr>
            <w:noProof/>
            <w:webHidden/>
            <w:sz w:val="23"/>
            <w:szCs w:val="23"/>
          </w:rPr>
        </w:r>
        <w:r w:rsidR="00887186" w:rsidRPr="00C02D2F">
          <w:rPr>
            <w:noProof/>
            <w:webHidden/>
            <w:sz w:val="23"/>
            <w:szCs w:val="23"/>
          </w:rPr>
          <w:fldChar w:fldCharType="separate"/>
        </w:r>
        <w:r w:rsidR="00E6177F">
          <w:rPr>
            <w:noProof/>
            <w:webHidden/>
            <w:sz w:val="23"/>
            <w:szCs w:val="23"/>
          </w:rPr>
          <w:t>5</w:t>
        </w:r>
        <w:r w:rsidR="00887186" w:rsidRPr="00C02D2F">
          <w:rPr>
            <w:noProof/>
            <w:webHidden/>
            <w:sz w:val="23"/>
            <w:szCs w:val="23"/>
          </w:rPr>
          <w:fldChar w:fldCharType="end"/>
        </w:r>
      </w:hyperlink>
    </w:p>
    <w:p w14:paraId="745DC4F4" w14:textId="77777777" w:rsidR="00887186" w:rsidRPr="00C02D2F" w:rsidRDefault="00CF26DF">
      <w:pPr>
        <w:pStyle w:val="15"/>
        <w:tabs>
          <w:tab w:val="left" w:pos="660"/>
          <w:tab w:val="right" w:leader="dot" w:pos="9348"/>
        </w:tabs>
        <w:rPr>
          <w:rFonts w:asciiTheme="minorHAnsi" w:eastAsiaTheme="minorEastAsia" w:hAnsiTheme="minorHAnsi" w:cstheme="minorBidi"/>
          <w:noProof/>
          <w:color w:val="auto"/>
          <w:sz w:val="23"/>
          <w:szCs w:val="23"/>
        </w:rPr>
      </w:pPr>
      <w:hyperlink w:anchor="_Toc427930963" w:history="1">
        <w:r w:rsidR="00887186" w:rsidRPr="00C02D2F">
          <w:rPr>
            <w:rStyle w:val="a3"/>
            <w:rFonts w:eastAsia="Calibri" w:cs="Calibri"/>
            <w:noProof/>
            <w:sz w:val="23"/>
            <w:szCs w:val="23"/>
          </w:rPr>
          <w:t>5.</w:t>
        </w:r>
        <w:r w:rsidR="00887186" w:rsidRPr="00C02D2F">
          <w:rPr>
            <w:rFonts w:asciiTheme="minorHAnsi" w:eastAsiaTheme="minorEastAsia" w:hAnsiTheme="minorHAnsi" w:cstheme="minorBidi"/>
            <w:noProof/>
            <w:color w:val="auto"/>
            <w:sz w:val="23"/>
            <w:szCs w:val="23"/>
          </w:rPr>
          <w:tab/>
        </w:r>
        <w:r w:rsidR="00887186" w:rsidRPr="00C02D2F">
          <w:rPr>
            <w:rStyle w:val="a3"/>
            <w:noProof/>
            <w:sz w:val="23"/>
            <w:szCs w:val="23"/>
          </w:rPr>
          <w:t>ПЕРЕЧЕНЬ ВЕСОГАБАРИТНЫХ ХАРАКТЕРИСТИК, ОБЯЗАТЕЛЬНЫХ К ЗАПОЛНЕНИЮ. ПОРЯДОК ИЗМЕРЕНИЯ</w:t>
        </w:r>
        <w:r w:rsidR="00887186" w:rsidRPr="00C02D2F">
          <w:rPr>
            <w:noProof/>
            <w:webHidden/>
            <w:sz w:val="23"/>
            <w:szCs w:val="23"/>
          </w:rPr>
          <w:tab/>
        </w:r>
        <w:r w:rsidR="00887186" w:rsidRPr="00C02D2F">
          <w:rPr>
            <w:noProof/>
            <w:webHidden/>
            <w:sz w:val="23"/>
            <w:szCs w:val="23"/>
          </w:rPr>
          <w:fldChar w:fldCharType="begin"/>
        </w:r>
        <w:r w:rsidR="00887186" w:rsidRPr="00C02D2F">
          <w:rPr>
            <w:noProof/>
            <w:webHidden/>
            <w:sz w:val="23"/>
            <w:szCs w:val="23"/>
          </w:rPr>
          <w:instrText xml:space="preserve"> PAGEREF _Toc427930963 \h </w:instrText>
        </w:r>
        <w:r w:rsidR="00887186" w:rsidRPr="00C02D2F">
          <w:rPr>
            <w:noProof/>
            <w:webHidden/>
            <w:sz w:val="23"/>
            <w:szCs w:val="23"/>
          </w:rPr>
        </w:r>
        <w:r w:rsidR="00887186" w:rsidRPr="00C02D2F">
          <w:rPr>
            <w:noProof/>
            <w:webHidden/>
            <w:sz w:val="23"/>
            <w:szCs w:val="23"/>
          </w:rPr>
          <w:fldChar w:fldCharType="separate"/>
        </w:r>
        <w:r w:rsidR="00E6177F">
          <w:rPr>
            <w:noProof/>
            <w:webHidden/>
            <w:sz w:val="23"/>
            <w:szCs w:val="23"/>
          </w:rPr>
          <w:t>6</w:t>
        </w:r>
        <w:r w:rsidR="00887186" w:rsidRPr="00C02D2F">
          <w:rPr>
            <w:noProof/>
            <w:webHidden/>
            <w:sz w:val="23"/>
            <w:szCs w:val="23"/>
          </w:rPr>
          <w:fldChar w:fldCharType="end"/>
        </w:r>
      </w:hyperlink>
    </w:p>
    <w:p w14:paraId="4C59C345" w14:textId="77777777" w:rsidR="00887186" w:rsidRPr="00C02D2F" w:rsidRDefault="00CF26DF">
      <w:pPr>
        <w:pStyle w:val="2d"/>
        <w:rPr>
          <w:rFonts w:asciiTheme="minorHAnsi" w:eastAsiaTheme="minorEastAsia" w:hAnsiTheme="minorHAnsi" w:cstheme="minorBidi"/>
          <w:noProof/>
          <w:color w:val="auto"/>
          <w:sz w:val="23"/>
          <w:szCs w:val="23"/>
        </w:rPr>
      </w:pPr>
      <w:hyperlink w:anchor="_Toc427930964" w:history="1">
        <w:r w:rsidR="00887186" w:rsidRPr="00C02D2F">
          <w:rPr>
            <w:rStyle w:val="a3"/>
            <w:rFonts w:eastAsia="Calibri" w:cs="Calibri"/>
            <w:bCs/>
            <w:noProof/>
            <w:sz w:val="23"/>
            <w:szCs w:val="23"/>
          </w:rPr>
          <w:t>5.1.</w:t>
        </w:r>
        <w:r w:rsidR="00887186" w:rsidRPr="00C02D2F">
          <w:rPr>
            <w:rFonts w:asciiTheme="minorHAnsi" w:eastAsiaTheme="minorEastAsia" w:hAnsiTheme="minorHAnsi" w:cstheme="minorBidi"/>
            <w:noProof/>
            <w:color w:val="auto"/>
            <w:sz w:val="23"/>
            <w:szCs w:val="23"/>
          </w:rPr>
          <w:tab/>
        </w:r>
        <w:r w:rsidR="00887186" w:rsidRPr="00C02D2F">
          <w:rPr>
            <w:rStyle w:val="a3"/>
            <w:noProof/>
            <w:sz w:val="23"/>
            <w:szCs w:val="23"/>
          </w:rPr>
          <w:t>Для Базовой единицы измерения (БЕИ), т.е. ШТУКИ:</w:t>
        </w:r>
        <w:r w:rsidR="00887186" w:rsidRPr="00C02D2F">
          <w:rPr>
            <w:noProof/>
            <w:webHidden/>
            <w:sz w:val="23"/>
            <w:szCs w:val="23"/>
          </w:rPr>
          <w:tab/>
        </w:r>
        <w:r w:rsidR="00887186" w:rsidRPr="00C02D2F">
          <w:rPr>
            <w:noProof/>
            <w:webHidden/>
            <w:sz w:val="23"/>
            <w:szCs w:val="23"/>
          </w:rPr>
          <w:fldChar w:fldCharType="begin"/>
        </w:r>
        <w:r w:rsidR="00887186" w:rsidRPr="00C02D2F">
          <w:rPr>
            <w:noProof/>
            <w:webHidden/>
            <w:sz w:val="23"/>
            <w:szCs w:val="23"/>
          </w:rPr>
          <w:instrText xml:space="preserve"> PAGEREF _Toc427930964 \h </w:instrText>
        </w:r>
        <w:r w:rsidR="00887186" w:rsidRPr="00C02D2F">
          <w:rPr>
            <w:noProof/>
            <w:webHidden/>
            <w:sz w:val="23"/>
            <w:szCs w:val="23"/>
          </w:rPr>
        </w:r>
        <w:r w:rsidR="00887186" w:rsidRPr="00C02D2F">
          <w:rPr>
            <w:noProof/>
            <w:webHidden/>
            <w:sz w:val="23"/>
            <w:szCs w:val="23"/>
          </w:rPr>
          <w:fldChar w:fldCharType="separate"/>
        </w:r>
        <w:r w:rsidR="00E6177F">
          <w:rPr>
            <w:noProof/>
            <w:webHidden/>
            <w:sz w:val="23"/>
            <w:szCs w:val="23"/>
          </w:rPr>
          <w:t>6</w:t>
        </w:r>
        <w:r w:rsidR="00887186" w:rsidRPr="00C02D2F">
          <w:rPr>
            <w:noProof/>
            <w:webHidden/>
            <w:sz w:val="23"/>
            <w:szCs w:val="23"/>
          </w:rPr>
          <w:fldChar w:fldCharType="end"/>
        </w:r>
      </w:hyperlink>
    </w:p>
    <w:p w14:paraId="2AA50702" w14:textId="77777777" w:rsidR="00887186" w:rsidRPr="00C02D2F" w:rsidRDefault="00CF26DF">
      <w:pPr>
        <w:pStyle w:val="2d"/>
        <w:rPr>
          <w:rFonts w:asciiTheme="minorHAnsi" w:eastAsiaTheme="minorEastAsia" w:hAnsiTheme="minorHAnsi" w:cstheme="minorBidi"/>
          <w:noProof/>
          <w:color w:val="auto"/>
          <w:sz w:val="23"/>
          <w:szCs w:val="23"/>
        </w:rPr>
      </w:pPr>
      <w:hyperlink w:anchor="_Toc427930965" w:history="1">
        <w:r w:rsidR="00887186" w:rsidRPr="00C02D2F">
          <w:rPr>
            <w:rStyle w:val="a3"/>
            <w:rFonts w:eastAsia="Calibri" w:cs="Calibri"/>
            <w:bCs/>
            <w:noProof/>
            <w:sz w:val="23"/>
            <w:szCs w:val="23"/>
          </w:rPr>
          <w:t>5.2.</w:t>
        </w:r>
        <w:r w:rsidR="00887186" w:rsidRPr="00C02D2F">
          <w:rPr>
            <w:rFonts w:asciiTheme="minorHAnsi" w:eastAsiaTheme="minorEastAsia" w:hAnsiTheme="minorHAnsi" w:cstheme="minorBidi"/>
            <w:noProof/>
            <w:color w:val="auto"/>
            <w:sz w:val="23"/>
            <w:szCs w:val="23"/>
          </w:rPr>
          <w:tab/>
        </w:r>
        <w:r w:rsidR="00887186" w:rsidRPr="00C02D2F">
          <w:rPr>
            <w:rStyle w:val="a3"/>
            <w:noProof/>
            <w:sz w:val="23"/>
            <w:szCs w:val="23"/>
          </w:rPr>
          <w:t>Для Альтернативной единицы измерения (АЕИ), т.е. КОРОБА:</w:t>
        </w:r>
        <w:r w:rsidR="00887186" w:rsidRPr="00C02D2F">
          <w:rPr>
            <w:noProof/>
            <w:webHidden/>
            <w:sz w:val="23"/>
            <w:szCs w:val="23"/>
          </w:rPr>
          <w:tab/>
        </w:r>
        <w:r w:rsidR="00887186" w:rsidRPr="00C02D2F">
          <w:rPr>
            <w:noProof/>
            <w:webHidden/>
            <w:sz w:val="23"/>
            <w:szCs w:val="23"/>
          </w:rPr>
          <w:fldChar w:fldCharType="begin"/>
        </w:r>
        <w:r w:rsidR="00887186" w:rsidRPr="00C02D2F">
          <w:rPr>
            <w:noProof/>
            <w:webHidden/>
            <w:sz w:val="23"/>
            <w:szCs w:val="23"/>
          </w:rPr>
          <w:instrText xml:space="preserve"> PAGEREF _Toc427930965 \h </w:instrText>
        </w:r>
        <w:r w:rsidR="00887186" w:rsidRPr="00C02D2F">
          <w:rPr>
            <w:noProof/>
            <w:webHidden/>
            <w:sz w:val="23"/>
            <w:szCs w:val="23"/>
          </w:rPr>
        </w:r>
        <w:r w:rsidR="00887186" w:rsidRPr="00C02D2F">
          <w:rPr>
            <w:noProof/>
            <w:webHidden/>
            <w:sz w:val="23"/>
            <w:szCs w:val="23"/>
          </w:rPr>
          <w:fldChar w:fldCharType="separate"/>
        </w:r>
        <w:r w:rsidR="00E6177F">
          <w:rPr>
            <w:noProof/>
            <w:webHidden/>
            <w:sz w:val="23"/>
            <w:szCs w:val="23"/>
          </w:rPr>
          <w:t>6</w:t>
        </w:r>
        <w:r w:rsidR="00887186" w:rsidRPr="00C02D2F">
          <w:rPr>
            <w:noProof/>
            <w:webHidden/>
            <w:sz w:val="23"/>
            <w:szCs w:val="23"/>
          </w:rPr>
          <w:fldChar w:fldCharType="end"/>
        </w:r>
      </w:hyperlink>
    </w:p>
    <w:p w14:paraId="180AA282" w14:textId="77777777" w:rsidR="00887186" w:rsidRPr="00C02D2F" w:rsidRDefault="00CF26DF">
      <w:pPr>
        <w:pStyle w:val="15"/>
        <w:tabs>
          <w:tab w:val="left" w:pos="660"/>
          <w:tab w:val="right" w:leader="dot" w:pos="9348"/>
        </w:tabs>
        <w:rPr>
          <w:rFonts w:asciiTheme="minorHAnsi" w:eastAsiaTheme="minorEastAsia" w:hAnsiTheme="minorHAnsi" w:cstheme="minorBidi"/>
          <w:noProof/>
          <w:color w:val="auto"/>
          <w:sz w:val="23"/>
          <w:szCs w:val="23"/>
        </w:rPr>
      </w:pPr>
      <w:hyperlink w:anchor="_Toc427930966" w:history="1">
        <w:r w:rsidR="00887186" w:rsidRPr="00C02D2F">
          <w:rPr>
            <w:rStyle w:val="a3"/>
            <w:rFonts w:eastAsia="Calibri" w:cs="Calibri"/>
            <w:noProof/>
            <w:sz w:val="23"/>
            <w:szCs w:val="23"/>
          </w:rPr>
          <w:t>6.</w:t>
        </w:r>
        <w:r w:rsidR="00887186" w:rsidRPr="00C02D2F">
          <w:rPr>
            <w:rFonts w:asciiTheme="minorHAnsi" w:eastAsiaTheme="minorEastAsia" w:hAnsiTheme="minorHAnsi" w:cstheme="minorBidi"/>
            <w:noProof/>
            <w:color w:val="auto"/>
            <w:sz w:val="23"/>
            <w:szCs w:val="23"/>
          </w:rPr>
          <w:tab/>
        </w:r>
        <w:r w:rsidR="00887186" w:rsidRPr="00C02D2F">
          <w:rPr>
            <w:rStyle w:val="a3"/>
            <w:noProof/>
            <w:sz w:val="23"/>
            <w:szCs w:val="23"/>
          </w:rPr>
          <w:t>МАРКИРОВКА ЕДИНИЦ ОБРАБОТКИ</w:t>
        </w:r>
        <w:r w:rsidR="00887186" w:rsidRPr="00C02D2F">
          <w:rPr>
            <w:noProof/>
            <w:webHidden/>
            <w:sz w:val="23"/>
            <w:szCs w:val="23"/>
          </w:rPr>
          <w:tab/>
        </w:r>
        <w:r w:rsidR="00887186" w:rsidRPr="00C02D2F">
          <w:rPr>
            <w:noProof/>
            <w:webHidden/>
            <w:sz w:val="23"/>
            <w:szCs w:val="23"/>
          </w:rPr>
          <w:fldChar w:fldCharType="begin"/>
        </w:r>
        <w:r w:rsidR="00887186" w:rsidRPr="00C02D2F">
          <w:rPr>
            <w:noProof/>
            <w:webHidden/>
            <w:sz w:val="23"/>
            <w:szCs w:val="23"/>
          </w:rPr>
          <w:instrText xml:space="preserve"> PAGEREF _Toc427930966 \h </w:instrText>
        </w:r>
        <w:r w:rsidR="00887186" w:rsidRPr="00C02D2F">
          <w:rPr>
            <w:noProof/>
            <w:webHidden/>
            <w:sz w:val="23"/>
            <w:szCs w:val="23"/>
          </w:rPr>
        </w:r>
        <w:r w:rsidR="00887186" w:rsidRPr="00C02D2F">
          <w:rPr>
            <w:noProof/>
            <w:webHidden/>
            <w:sz w:val="23"/>
            <w:szCs w:val="23"/>
          </w:rPr>
          <w:fldChar w:fldCharType="separate"/>
        </w:r>
        <w:r w:rsidR="00E6177F">
          <w:rPr>
            <w:noProof/>
            <w:webHidden/>
            <w:sz w:val="23"/>
            <w:szCs w:val="23"/>
          </w:rPr>
          <w:t>7</w:t>
        </w:r>
        <w:r w:rsidR="00887186" w:rsidRPr="00C02D2F">
          <w:rPr>
            <w:noProof/>
            <w:webHidden/>
            <w:sz w:val="23"/>
            <w:szCs w:val="23"/>
          </w:rPr>
          <w:fldChar w:fldCharType="end"/>
        </w:r>
      </w:hyperlink>
    </w:p>
    <w:p w14:paraId="6B091357" w14:textId="77777777" w:rsidR="00887186" w:rsidRPr="00C02D2F" w:rsidRDefault="00CF26DF">
      <w:pPr>
        <w:pStyle w:val="15"/>
        <w:tabs>
          <w:tab w:val="left" w:pos="660"/>
          <w:tab w:val="right" w:leader="dot" w:pos="9348"/>
        </w:tabs>
        <w:rPr>
          <w:rFonts w:asciiTheme="minorHAnsi" w:eastAsiaTheme="minorEastAsia" w:hAnsiTheme="minorHAnsi" w:cstheme="minorBidi"/>
          <w:noProof/>
          <w:color w:val="auto"/>
          <w:sz w:val="23"/>
          <w:szCs w:val="23"/>
        </w:rPr>
      </w:pPr>
      <w:hyperlink w:anchor="_Toc427930967" w:history="1">
        <w:r w:rsidR="00887186" w:rsidRPr="00C02D2F">
          <w:rPr>
            <w:rStyle w:val="a3"/>
            <w:rFonts w:eastAsia="Calibri" w:cs="Calibri"/>
            <w:noProof/>
            <w:sz w:val="23"/>
            <w:szCs w:val="23"/>
          </w:rPr>
          <w:t>7.</w:t>
        </w:r>
        <w:r w:rsidR="00887186" w:rsidRPr="00C02D2F">
          <w:rPr>
            <w:rFonts w:asciiTheme="minorHAnsi" w:eastAsiaTheme="minorEastAsia" w:hAnsiTheme="minorHAnsi" w:cstheme="minorBidi"/>
            <w:noProof/>
            <w:color w:val="auto"/>
            <w:sz w:val="23"/>
            <w:szCs w:val="23"/>
          </w:rPr>
          <w:tab/>
        </w:r>
        <w:r w:rsidR="00887186" w:rsidRPr="00C02D2F">
          <w:rPr>
            <w:rStyle w:val="a3"/>
            <w:noProof/>
            <w:sz w:val="23"/>
            <w:szCs w:val="23"/>
          </w:rPr>
          <w:t xml:space="preserve">ЗАПОЛНЕНИЕ </w:t>
        </w:r>
        <w:r w:rsidR="00887186" w:rsidRPr="00C02D2F">
          <w:rPr>
            <w:rStyle w:val="a3"/>
            <w:noProof/>
            <w:sz w:val="23"/>
            <w:szCs w:val="23"/>
            <w:lang w:val="en-US"/>
          </w:rPr>
          <w:t>ASN</w:t>
        </w:r>
        <w:r w:rsidR="00887186" w:rsidRPr="00C02D2F">
          <w:rPr>
            <w:rStyle w:val="a3"/>
            <w:noProof/>
            <w:sz w:val="23"/>
            <w:szCs w:val="23"/>
          </w:rPr>
          <w:t xml:space="preserve"> ПРИ ПОСТАВКЕ ТОВАРА ПО ТИПУ «КРОСС-ДОК»</w:t>
        </w:r>
        <w:r w:rsidR="00887186" w:rsidRPr="00C02D2F">
          <w:rPr>
            <w:noProof/>
            <w:webHidden/>
            <w:sz w:val="23"/>
            <w:szCs w:val="23"/>
          </w:rPr>
          <w:tab/>
        </w:r>
        <w:r w:rsidR="00887186" w:rsidRPr="00C02D2F">
          <w:rPr>
            <w:noProof/>
            <w:webHidden/>
            <w:sz w:val="23"/>
            <w:szCs w:val="23"/>
          </w:rPr>
          <w:fldChar w:fldCharType="begin"/>
        </w:r>
        <w:r w:rsidR="00887186" w:rsidRPr="00C02D2F">
          <w:rPr>
            <w:noProof/>
            <w:webHidden/>
            <w:sz w:val="23"/>
            <w:szCs w:val="23"/>
          </w:rPr>
          <w:instrText xml:space="preserve"> PAGEREF _Toc427930967 \h </w:instrText>
        </w:r>
        <w:r w:rsidR="00887186" w:rsidRPr="00C02D2F">
          <w:rPr>
            <w:noProof/>
            <w:webHidden/>
            <w:sz w:val="23"/>
            <w:szCs w:val="23"/>
          </w:rPr>
        </w:r>
        <w:r w:rsidR="00887186" w:rsidRPr="00C02D2F">
          <w:rPr>
            <w:noProof/>
            <w:webHidden/>
            <w:sz w:val="23"/>
            <w:szCs w:val="23"/>
          </w:rPr>
          <w:fldChar w:fldCharType="separate"/>
        </w:r>
        <w:r w:rsidR="00E6177F">
          <w:rPr>
            <w:noProof/>
            <w:webHidden/>
            <w:sz w:val="23"/>
            <w:szCs w:val="23"/>
          </w:rPr>
          <w:t>8</w:t>
        </w:r>
        <w:r w:rsidR="00887186" w:rsidRPr="00C02D2F">
          <w:rPr>
            <w:noProof/>
            <w:webHidden/>
            <w:sz w:val="23"/>
            <w:szCs w:val="23"/>
          </w:rPr>
          <w:fldChar w:fldCharType="end"/>
        </w:r>
      </w:hyperlink>
    </w:p>
    <w:p w14:paraId="5637E0B2" w14:textId="77777777" w:rsidR="00332AF3" w:rsidRDefault="00C069D5" w:rsidP="00EB0142">
      <w:pPr>
        <w:pStyle w:val="60"/>
        <w:shd w:val="clear" w:color="auto" w:fill="auto"/>
        <w:tabs>
          <w:tab w:val="left" w:pos="796"/>
          <w:tab w:val="right" w:leader="dot" w:pos="9066"/>
        </w:tabs>
        <w:jc w:val="left"/>
      </w:pPr>
      <w:r w:rsidRPr="00C02D2F">
        <w:rPr>
          <w:rFonts w:asciiTheme="minorHAnsi" w:hAnsiTheme="minorHAnsi"/>
          <w:sz w:val="23"/>
          <w:szCs w:val="23"/>
        </w:rPr>
        <w:fldChar w:fldCharType="end"/>
      </w:r>
    </w:p>
    <w:p w14:paraId="38B402AD" w14:textId="77777777" w:rsidR="00123597" w:rsidRDefault="00123597" w:rsidP="00123597">
      <w:pPr>
        <w:pStyle w:val="60"/>
        <w:shd w:val="clear" w:color="auto" w:fill="auto"/>
        <w:tabs>
          <w:tab w:val="left" w:pos="796"/>
          <w:tab w:val="right" w:leader="dot" w:pos="9066"/>
        </w:tabs>
        <w:jc w:val="left"/>
      </w:pPr>
    </w:p>
    <w:p w14:paraId="6CD783E8" w14:textId="77777777" w:rsidR="00123597" w:rsidRDefault="00123597" w:rsidP="00123597">
      <w:pPr>
        <w:pStyle w:val="60"/>
        <w:shd w:val="clear" w:color="auto" w:fill="auto"/>
        <w:tabs>
          <w:tab w:val="left" w:pos="796"/>
          <w:tab w:val="right" w:leader="dot" w:pos="9066"/>
        </w:tabs>
        <w:jc w:val="left"/>
      </w:pPr>
    </w:p>
    <w:p w14:paraId="22EC4C0D" w14:textId="77777777" w:rsidR="00123597" w:rsidRDefault="00123597" w:rsidP="00123597">
      <w:pPr>
        <w:pStyle w:val="60"/>
        <w:shd w:val="clear" w:color="auto" w:fill="auto"/>
        <w:tabs>
          <w:tab w:val="left" w:pos="796"/>
          <w:tab w:val="right" w:leader="dot" w:pos="9066"/>
        </w:tabs>
        <w:jc w:val="left"/>
      </w:pPr>
    </w:p>
    <w:p w14:paraId="5E2E506F" w14:textId="77777777" w:rsidR="004218EA" w:rsidRDefault="004218EA" w:rsidP="00123597">
      <w:pPr>
        <w:pStyle w:val="60"/>
        <w:shd w:val="clear" w:color="auto" w:fill="auto"/>
        <w:tabs>
          <w:tab w:val="left" w:pos="796"/>
          <w:tab w:val="right" w:leader="dot" w:pos="9066"/>
        </w:tabs>
        <w:jc w:val="left"/>
      </w:pPr>
    </w:p>
    <w:p w14:paraId="31D097A1" w14:textId="77777777" w:rsidR="004218EA" w:rsidRDefault="004218EA" w:rsidP="00123597">
      <w:pPr>
        <w:pStyle w:val="60"/>
        <w:shd w:val="clear" w:color="auto" w:fill="auto"/>
        <w:tabs>
          <w:tab w:val="left" w:pos="796"/>
          <w:tab w:val="right" w:leader="dot" w:pos="9066"/>
        </w:tabs>
        <w:jc w:val="left"/>
      </w:pPr>
    </w:p>
    <w:p w14:paraId="2A55C525" w14:textId="77777777" w:rsidR="004218EA" w:rsidRDefault="004218EA" w:rsidP="00123597">
      <w:pPr>
        <w:pStyle w:val="60"/>
        <w:shd w:val="clear" w:color="auto" w:fill="auto"/>
        <w:tabs>
          <w:tab w:val="left" w:pos="796"/>
          <w:tab w:val="right" w:leader="dot" w:pos="9066"/>
        </w:tabs>
        <w:jc w:val="left"/>
      </w:pPr>
    </w:p>
    <w:p w14:paraId="3778E51F" w14:textId="77777777" w:rsidR="004218EA" w:rsidRDefault="004218EA" w:rsidP="00123597">
      <w:pPr>
        <w:pStyle w:val="60"/>
        <w:shd w:val="clear" w:color="auto" w:fill="auto"/>
        <w:tabs>
          <w:tab w:val="left" w:pos="796"/>
          <w:tab w:val="right" w:leader="dot" w:pos="9066"/>
        </w:tabs>
        <w:jc w:val="left"/>
      </w:pPr>
    </w:p>
    <w:p w14:paraId="33FAB772" w14:textId="77777777" w:rsidR="004218EA" w:rsidRDefault="004218EA" w:rsidP="00123597">
      <w:pPr>
        <w:pStyle w:val="60"/>
        <w:shd w:val="clear" w:color="auto" w:fill="auto"/>
        <w:tabs>
          <w:tab w:val="left" w:pos="796"/>
          <w:tab w:val="right" w:leader="dot" w:pos="9066"/>
        </w:tabs>
        <w:jc w:val="left"/>
      </w:pPr>
    </w:p>
    <w:p w14:paraId="345C5A72" w14:textId="77777777" w:rsidR="004218EA" w:rsidRDefault="004218EA" w:rsidP="00123597">
      <w:pPr>
        <w:pStyle w:val="60"/>
        <w:shd w:val="clear" w:color="auto" w:fill="auto"/>
        <w:tabs>
          <w:tab w:val="left" w:pos="796"/>
          <w:tab w:val="right" w:leader="dot" w:pos="9066"/>
        </w:tabs>
        <w:jc w:val="left"/>
      </w:pPr>
    </w:p>
    <w:p w14:paraId="56068C92" w14:textId="77777777" w:rsidR="004218EA" w:rsidRDefault="004218EA" w:rsidP="00123597">
      <w:pPr>
        <w:pStyle w:val="60"/>
        <w:shd w:val="clear" w:color="auto" w:fill="auto"/>
        <w:tabs>
          <w:tab w:val="left" w:pos="796"/>
          <w:tab w:val="right" w:leader="dot" w:pos="9066"/>
        </w:tabs>
        <w:jc w:val="left"/>
      </w:pPr>
    </w:p>
    <w:p w14:paraId="544BAFFA" w14:textId="77777777" w:rsidR="004218EA" w:rsidRDefault="004218EA" w:rsidP="00123597">
      <w:pPr>
        <w:pStyle w:val="60"/>
        <w:shd w:val="clear" w:color="auto" w:fill="auto"/>
        <w:tabs>
          <w:tab w:val="left" w:pos="796"/>
          <w:tab w:val="right" w:leader="dot" w:pos="9066"/>
        </w:tabs>
        <w:jc w:val="left"/>
      </w:pPr>
    </w:p>
    <w:p w14:paraId="76AAFC15" w14:textId="77777777" w:rsidR="004218EA" w:rsidRDefault="004218EA" w:rsidP="00123597">
      <w:pPr>
        <w:pStyle w:val="60"/>
        <w:shd w:val="clear" w:color="auto" w:fill="auto"/>
        <w:tabs>
          <w:tab w:val="left" w:pos="796"/>
          <w:tab w:val="right" w:leader="dot" w:pos="9066"/>
        </w:tabs>
        <w:jc w:val="left"/>
      </w:pPr>
    </w:p>
    <w:p w14:paraId="1895B1E9" w14:textId="77777777" w:rsidR="004218EA" w:rsidRDefault="004218EA" w:rsidP="00123597">
      <w:pPr>
        <w:pStyle w:val="60"/>
        <w:shd w:val="clear" w:color="auto" w:fill="auto"/>
        <w:tabs>
          <w:tab w:val="left" w:pos="796"/>
          <w:tab w:val="right" w:leader="dot" w:pos="9066"/>
        </w:tabs>
        <w:jc w:val="left"/>
      </w:pPr>
    </w:p>
    <w:p w14:paraId="41D6E9EC" w14:textId="77777777" w:rsidR="004218EA" w:rsidRDefault="004218EA" w:rsidP="00123597">
      <w:pPr>
        <w:pStyle w:val="60"/>
        <w:shd w:val="clear" w:color="auto" w:fill="auto"/>
        <w:tabs>
          <w:tab w:val="left" w:pos="796"/>
          <w:tab w:val="right" w:leader="dot" w:pos="9066"/>
        </w:tabs>
        <w:jc w:val="left"/>
      </w:pPr>
    </w:p>
    <w:p w14:paraId="6CD8D800" w14:textId="77777777" w:rsidR="00887186" w:rsidRDefault="00887186" w:rsidP="00123597">
      <w:pPr>
        <w:pStyle w:val="60"/>
        <w:shd w:val="clear" w:color="auto" w:fill="auto"/>
        <w:tabs>
          <w:tab w:val="left" w:pos="796"/>
          <w:tab w:val="right" w:leader="dot" w:pos="9066"/>
        </w:tabs>
        <w:jc w:val="left"/>
      </w:pPr>
    </w:p>
    <w:p w14:paraId="55E36CF6" w14:textId="77777777" w:rsidR="00887186" w:rsidRDefault="00887186" w:rsidP="00123597">
      <w:pPr>
        <w:pStyle w:val="60"/>
        <w:shd w:val="clear" w:color="auto" w:fill="auto"/>
        <w:tabs>
          <w:tab w:val="left" w:pos="796"/>
          <w:tab w:val="right" w:leader="dot" w:pos="9066"/>
        </w:tabs>
        <w:jc w:val="left"/>
      </w:pPr>
    </w:p>
    <w:p w14:paraId="10D8080A" w14:textId="77777777" w:rsidR="00887186" w:rsidRDefault="00887186" w:rsidP="00123597">
      <w:pPr>
        <w:pStyle w:val="60"/>
        <w:shd w:val="clear" w:color="auto" w:fill="auto"/>
        <w:tabs>
          <w:tab w:val="left" w:pos="796"/>
          <w:tab w:val="right" w:leader="dot" w:pos="9066"/>
        </w:tabs>
        <w:jc w:val="left"/>
      </w:pPr>
    </w:p>
    <w:p w14:paraId="4AB925F9" w14:textId="77777777" w:rsidR="00887186" w:rsidRDefault="00887186" w:rsidP="00123597">
      <w:pPr>
        <w:pStyle w:val="60"/>
        <w:shd w:val="clear" w:color="auto" w:fill="auto"/>
        <w:tabs>
          <w:tab w:val="left" w:pos="796"/>
          <w:tab w:val="right" w:leader="dot" w:pos="9066"/>
        </w:tabs>
        <w:jc w:val="left"/>
      </w:pPr>
    </w:p>
    <w:p w14:paraId="3BF2A018" w14:textId="77777777" w:rsidR="00887186" w:rsidRDefault="00887186" w:rsidP="00123597">
      <w:pPr>
        <w:pStyle w:val="60"/>
        <w:shd w:val="clear" w:color="auto" w:fill="auto"/>
        <w:tabs>
          <w:tab w:val="left" w:pos="796"/>
          <w:tab w:val="right" w:leader="dot" w:pos="9066"/>
        </w:tabs>
        <w:jc w:val="left"/>
      </w:pPr>
    </w:p>
    <w:p w14:paraId="65F47C01" w14:textId="77777777" w:rsidR="00332AF3" w:rsidRDefault="00C46FE6" w:rsidP="00097A7D">
      <w:pPr>
        <w:pStyle w:val="1"/>
        <w:numPr>
          <w:ilvl w:val="0"/>
          <w:numId w:val="1"/>
        </w:numPr>
        <w:spacing w:before="60" w:after="60"/>
        <w:ind w:left="432" w:hanging="432"/>
        <w:rPr>
          <w:caps w:val="0"/>
          <w:lang w:val="ru-RU"/>
        </w:rPr>
      </w:pPr>
      <w:bookmarkStart w:id="2" w:name="_Toc427930958"/>
      <w:r>
        <w:rPr>
          <w:caps w:val="0"/>
          <w:lang w:val="ru-RU"/>
        </w:rPr>
        <w:t>ОСНОВНЫЕ ПОНЯТИЯ</w:t>
      </w:r>
      <w:bookmarkEnd w:id="2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7"/>
        <w:gridCol w:w="7229"/>
      </w:tblGrid>
      <w:tr w:rsidR="00C46FE6" w:rsidRPr="00C46FE6" w14:paraId="0596835D" w14:textId="77777777" w:rsidTr="00C02D2F">
        <w:trPr>
          <w:trHeight w:val="507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46108C" w14:textId="77777777" w:rsidR="00C46FE6" w:rsidRPr="00C46FE6" w:rsidRDefault="00C46FE6" w:rsidP="007A20A2">
            <w:pPr>
              <w:jc w:val="center"/>
              <w:rPr>
                <w:rFonts w:ascii="Calibri" w:eastAsia="Times New Roman" w:hAnsi="Calibri" w:cs="Times New Roman"/>
                <w:b/>
                <w:color w:val="auto"/>
                <w:sz w:val="20"/>
                <w:szCs w:val="20"/>
                <w:lang w:eastAsia="en-US"/>
              </w:rPr>
            </w:pPr>
            <w:r>
              <w:rPr>
                <w:rFonts w:ascii="Calibri" w:eastAsia="Times New Roman" w:hAnsi="Calibri" w:cs="Times New Roman"/>
                <w:b/>
                <w:color w:val="auto"/>
                <w:sz w:val="20"/>
                <w:szCs w:val="20"/>
                <w:lang w:eastAsia="en-US"/>
              </w:rPr>
              <w:t>ТЕРМИН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F5B10F" w14:textId="77777777" w:rsidR="00C46FE6" w:rsidRPr="00C46FE6" w:rsidRDefault="00C46FE6" w:rsidP="00C02D2F">
            <w:pPr>
              <w:ind w:left="131" w:right="132"/>
              <w:jc w:val="center"/>
              <w:rPr>
                <w:rFonts w:ascii="Calibri" w:eastAsia="Times New Roman" w:hAnsi="Calibri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C46FE6">
              <w:rPr>
                <w:rFonts w:ascii="Calibri" w:eastAsia="Times New Roman" w:hAnsi="Calibri" w:cs="Times New Roman"/>
                <w:b/>
                <w:color w:val="auto"/>
                <w:sz w:val="20"/>
                <w:szCs w:val="20"/>
                <w:lang w:eastAsia="en-US"/>
              </w:rPr>
              <w:t>ОПИСАНИЕ</w:t>
            </w:r>
          </w:p>
        </w:tc>
      </w:tr>
      <w:tr w:rsidR="00C46FE6" w:rsidRPr="00C46FE6" w14:paraId="209E123B" w14:textId="77777777" w:rsidTr="00C02D2F">
        <w:trPr>
          <w:trHeight w:val="40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3A4473" w14:textId="77777777" w:rsidR="00C46FE6" w:rsidRDefault="00C46FE6" w:rsidP="00C02D2F">
            <w:pPr>
              <w:ind w:left="142" w:right="132"/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ЕВРО-ПАЛЛЕТА/</w:t>
            </w:r>
          </w:p>
          <w:p w14:paraId="2860DC6D" w14:textId="77777777" w:rsidR="00C46FE6" w:rsidRPr="00C46FE6" w:rsidRDefault="00C46FE6" w:rsidP="00C02D2F">
            <w:pPr>
              <w:ind w:left="142" w:right="132"/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ЕВРО-ПОДДОН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F503C3" w14:textId="77777777" w:rsidR="00C46FE6" w:rsidRPr="00C46FE6" w:rsidRDefault="00C46FE6" w:rsidP="00C02D2F">
            <w:pPr>
              <w:ind w:left="131" w:right="132"/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Деревянная паллета размером </w:t>
            </w:r>
            <w:r w:rsidRPr="00C46FE6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800×1200×145мм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.</w:t>
            </w:r>
          </w:p>
        </w:tc>
      </w:tr>
      <w:tr w:rsidR="00C46FE6" w:rsidRPr="00C46FE6" w14:paraId="26520542" w14:textId="77777777" w:rsidTr="00C02D2F">
        <w:trPr>
          <w:trHeight w:val="413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2E125C" w14:textId="77777777" w:rsidR="00C46FE6" w:rsidRPr="00C46FE6" w:rsidRDefault="00C46FE6" w:rsidP="00C02D2F">
            <w:pPr>
              <w:ind w:left="142" w:right="132"/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ОДНА ГРУЗОВАЯ ЕДИНИЦА</w:t>
            </w:r>
            <w:r w:rsidR="00B95F0E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ОБРАБОТКИ (ЕО)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8344B6" w14:textId="77777777" w:rsidR="00C46FE6" w:rsidRPr="00D22816" w:rsidRDefault="00C46FE6" w:rsidP="00C02D2F">
            <w:pPr>
              <w:tabs>
                <w:tab w:val="left" w:pos="240"/>
                <w:tab w:val="left" w:pos="2155"/>
              </w:tabs>
              <w:spacing w:before="14" w:line="230" w:lineRule="exact"/>
              <w:ind w:left="131" w:right="132"/>
              <w:jc w:val="both"/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</w:pPr>
            <w:r w:rsidRPr="00C46FE6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Груз, размещенный на </w:t>
            </w:r>
            <w:r w:rsidR="00F80644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одной паллете</w:t>
            </w:r>
            <w:r w:rsidR="00911FDB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.</w:t>
            </w:r>
            <w:r w:rsidRPr="00C46FE6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 w:rsidR="00911FDB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М</w:t>
            </w:r>
            <w:r w:rsidR="00911FDB" w:rsidRPr="00177DC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аксимальная </w:t>
            </w:r>
            <w:r w:rsidR="00177DC8" w:rsidRPr="00177DC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высота </w:t>
            </w:r>
            <w:r w:rsidR="00177DC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одной </w:t>
            </w:r>
            <w:r w:rsidR="00177DC8" w:rsidRPr="00177DC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грузовой единицы не должна превышать </w:t>
            </w:r>
            <w:r w:rsidR="001C57C6" w:rsidRPr="00177DC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1</w:t>
            </w:r>
            <w:r w:rsidR="00B1791C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800</w:t>
            </w:r>
            <w:r w:rsidR="001C57C6" w:rsidRPr="00177DC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 w:rsidR="00911FDB" w:rsidRPr="00177DC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м</w:t>
            </w:r>
            <w:r w:rsidR="00B1791C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м</w:t>
            </w:r>
            <w:r w:rsidR="00911FDB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.</w:t>
            </w:r>
            <w:r w:rsidR="00911FDB" w:rsidRPr="00177DC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 w:rsidR="00177DC8" w:rsidRPr="00177DC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(высота паллета + груз), а максимальный вес не должен превышать </w:t>
            </w:r>
            <w:r w:rsidR="00D22816" w:rsidRPr="00C02D2F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750</w:t>
            </w:r>
            <w:r w:rsidR="00D22816" w:rsidRPr="00177DC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 w:rsidR="00177DC8" w:rsidRPr="00177DC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кг.</w:t>
            </w:r>
            <w:r w:rsidR="00D22816" w:rsidRPr="00C02D2F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 w:rsidR="00D22816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Свес товара с </w:t>
            </w:r>
            <w:r w:rsidR="002A5A59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поддона по любой стороне </w:t>
            </w:r>
            <w:r w:rsidR="00D22816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допускается</w:t>
            </w:r>
            <w:r w:rsidR="002A5A59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не более </w:t>
            </w:r>
            <w:r w:rsidR="00911FDB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2</w:t>
            </w:r>
            <w:r w:rsidR="002A5A59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см</w:t>
            </w:r>
            <w:r w:rsidR="00D22816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.</w:t>
            </w:r>
          </w:p>
          <w:p w14:paraId="03EFEC89" w14:textId="77777777" w:rsidR="00482215" w:rsidRPr="00C46FE6" w:rsidRDefault="00177DC8" w:rsidP="00C02D2F">
            <w:pPr>
              <w:tabs>
                <w:tab w:val="left" w:pos="240"/>
                <w:tab w:val="left" w:pos="2155"/>
              </w:tabs>
              <w:spacing w:before="14" w:line="230" w:lineRule="exact"/>
              <w:ind w:left="131" w:right="132"/>
              <w:jc w:val="both"/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Каждая грузовая единица должна быть упакована стрейч-пленкой.</w:t>
            </w:r>
          </w:p>
        </w:tc>
      </w:tr>
      <w:tr w:rsidR="008B0316" w:rsidRPr="00C46FE6" w14:paraId="449BDDBF" w14:textId="77777777" w:rsidTr="00C02D2F">
        <w:trPr>
          <w:trHeight w:val="413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A08560" w14:textId="77777777" w:rsidR="008B0316" w:rsidRDefault="008B0316" w:rsidP="00C02D2F">
            <w:pPr>
              <w:ind w:left="142" w:right="132"/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ПОСТАВКА ТОВАРА ПО ТИПУ КРОСС-ДОК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2989E5" w14:textId="77777777" w:rsidR="008B0316" w:rsidRPr="00C46FE6" w:rsidRDefault="008B0316" w:rsidP="00C02D2F">
            <w:pPr>
              <w:tabs>
                <w:tab w:val="left" w:pos="240"/>
                <w:tab w:val="left" w:pos="2155"/>
              </w:tabs>
              <w:spacing w:before="14" w:line="230" w:lineRule="exact"/>
              <w:ind w:left="131" w:right="132"/>
              <w:jc w:val="both"/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Поставка </w:t>
            </w:r>
            <w:r w:rsidRPr="008B0316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и </w:t>
            </w:r>
            <w:r w:rsidR="00911FDB" w:rsidRPr="008B0316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отгрузк</w:t>
            </w:r>
            <w:r w:rsidR="00911FDB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а</w:t>
            </w:r>
            <w:r w:rsidR="00911FDB" w:rsidRPr="008B0316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 w:rsidRPr="008B0316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товаров через склад без размещения в </w:t>
            </w:r>
            <w:r w:rsidR="00911FDB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З</w:t>
            </w:r>
            <w:r w:rsidR="00911FDB" w:rsidRPr="008B0316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оне </w:t>
            </w:r>
            <w:r w:rsidRPr="008B0316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долговременного</w:t>
            </w:r>
            <w:r w:rsidR="00911FDB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 w:rsidRPr="008B0316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хранения.</w:t>
            </w:r>
            <w:r w:rsidR="00911FDB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При этом каждая принимаемая </w:t>
            </w:r>
            <w:r w:rsidR="00871766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на Р</w:t>
            </w:r>
            <w:r w:rsidR="00F2569A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аспределительном </w:t>
            </w:r>
            <w:r w:rsidR="00871766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Ц</w:t>
            </w:r>
            <w:r w:rsidR="00F2569A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ентре</w:t>
            </w:r>
            <w:r w:rsidR="00871766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грузовая единица упакована для конкретного </w:t>
            </w:r>
            <w:r w:rsidR="00871766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магазина-получателя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.</w:t>
            </w:r>
            <w:r w:rsidR="002C3F22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 w:rsidR="004C776A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П</w:t>
            </w:r>
            <w:r w:rsidR="00536A1B" w:rsidRPr="00536A1B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оставка оформляется одним комплектом документов</w:t>
            </w:r>
            <w:r w:rsidR="00536A1B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.</w:t>
            </w:r>
          </w:p>
        </w:tc>
      </w:tr>
      <w:tr w:rsidR="00D13D8F" w:rsidRPr="00C46FE6" w14:paraId="129ABA49" w14:textId="77777777" w:rsidTr="00C02D2F">
        <w:trPr>
          <w:trHeight w:val="413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96D423" w14:textId="77777777" w:rsidR="00D13D8F" w:rsidRDefault="00D13D8F" w:rsidP="00C02D2F">
            <w:pPr>
              <w:ind w:left="142" w:right="132"/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ПОСТАВКА ТОВАРА В ЗОНУ ХРАНЕНИЯ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54FDD5" w14:textId="77777777" w:rsidR="00D13D8F" w:rsidRDefault="00D13D8F" w:rsidP="00C02D2F">
            <w:pPr>
              <w:tabs>
                <w:tab w:val="left" w:pos="240"/>
                <w:tab w:val="left" w:pos="2155"/>
              </w:tabs>
              <w:spacing w:before="14" w:line="230" w:lineRule="exact"/>
              <w:ind w:left="131" w:right="132"/>
              <w:jc w:val="both"/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</w:pPr>
            <w:r w:rsidRPr="00D13D8F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Поставка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товара на Р</w:t>
            </w:r>
            <w:r w:rsidR="00F2569A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аспределительн</w:t>
            </w:r>
            <w:r w:rsidR="00911FDB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ый</w:t>
            </w:r>
            <w:r w:rsidR="00F2569A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Ц</w:t>
            </w:r>
            <w:r w:rsidR="00F2569A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ентр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с размещением</w:t>
            </w:r>
            <w:r w:rsidRPr="00D13D8F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в </w:t>
            </w:r>
            <w:r w:rsidR="00911FDB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Зоне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долговременного хранения, для последующей </w:t>
            </w:r>
            <w:r w:rsidR="00911FDB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комплектации и отгрузки в магазины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.</w:t>
            </w:r>
          </w:p>
        </w:tc>
      </w:tr>
      <w:tr w:rsidR="00681591" w:rsidRPr="00C46FE6" w14:paraId="5ADC84D3" w14:textId="77777777" w:rsidTr="00C02D2F">
        <w:trPr>
          <w:trHeight w:val="413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E93731" w14:textId="77777777" w:rsidR="00681591" w:rsidRPr="00681591" w:rsidRDefault="00681591" w:rsidP="00C02D2F">
            <w:pPr>
              <w:ind w:left="142" w:right="132"/>
              <w:rPr>
                <w:rFonts w:ascii="Calibri" w:eastAsia="Times New Roman" w:hAnsi="Calibri" w:cs="Times New Roman"/>
                <w:color w:val="auto"/>
                <w:sz w:val="20"/>
                <w:szCs w:val="20"/>
                <w:lang w:val="en-US"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val="en-US" w:eastAsia="en-US"/>
              </w:rPr>
              <w:t>SKU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F7473E" w14:textId="77777777" w:rsidR="00B1791C" w:rsidRDefault="00B1791C" w:rsidP="00C02D2F">
            <w:pPr>
              <w:tabs>
                <w:tab w:val="left" w:pos="240"/>
                <w:tab w:val="left" w:pos="2155"/>
              </w:tabs>
              <w:spacing w:before="14" w:line="230" w:lineRule="exact"/>
              <w:ind w:left="131" w:right="132"/>
              <w:jc w:val="both"/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К</w:t>
            </w:r>
            <w:r w:rsidR="00911FDB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онкретн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ый товар, являющийся отдельной</w:t>
            </w:r>
            <w:r w:rsidR="00911FDB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 w:rsidR="00E86122" w:rsidRPr="00E86122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ассортиментн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ой</w:t>
            </w:r>
            <w:r w:rsidR="00E86122" w:rsidRPr="00E86122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позици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ей в товарной номенклатуре Детского мира.</w:t>
            </w:r>
          </w:p>
          <w:p w14:paraId="5674D357" w14:textId="77777777" w:rsidR="00681591" w:rsidRPr="00E86122" w:rsidRDefault="00B1791C" w:rsidP="00C02D2F">
            <w:pPr>
              <w:tabs>
                <w:tab w:val="left" w:pos="240"/>
                <w:tab w:val="left" w:pos="2155"/>
              </w:tabs>
              <w:spacing w:before="14" w:line="230" w:lineRule="exact"/>
              <w:ind w:left="131" w:right="132"/>
              <w:jc w:val="both"/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Для одежды и обуви – товар, обладающий уникальным набором характеристик </w:t>
            </w:r>
            <w:r w:rsidRPr="00C02D2F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[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Артикул + Цвет + Размер</w:t>
            </w:r>
            <w:r w:rsidRPr="00C02D2F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]</w:t>
            </w:r>
            <w:r w:rsidR="00E86122" w:rsidRPr="00E86122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.</w:t>
            </w:r>
          </w:p>
        </w:tc>
      </w:tr>
      <w:tr w:rsidR="001D5008" w:rsidRPr="00C46FE6" w14:paraId="653F809E" w14:textId="77777777" w:rsidTr="00C02D2F">
        <w:trPr>
          <w:trHeight w:val="413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E072C9" w14:textId="77777777" w:rsidR="001D5008" w:rsidRPr="001D5008" w:rsidRDefault="001D5008" w:rsidP="00C02D2F">
            <w:pPr>
              <w:ind w:left="142" w:right="132"/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val="en-US" w:eastAsia="en-US"/>
              </w:rPr>
              <w:t>ASN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A06495" w14:textId="77777777" w:rsidR="001D5008" w:rsidRPr="001D5008" w:rsidRDefault="001D5008" w:rsidP="00C02D2F">
            <w:pPr>
              <w:tabs>
                <w:tab w:val="left" w:pos="240"/>
                <w:tab w:val="left" w:pos="2155"/>
              </w:tabs>
              <w:spacing w:before="14" w:line="230" w:lineRule="exact"/>
              <w:ind w:left="131" w:right="132"/>
              <w:jc w:val="both"/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Электронный документ в формате </w:t>
            </w:r>
            <w:r w:rsidR="00AC5DD4">
              <w:rPr>
                <w:rFonts w:ascii="Calibri" w:eastAsia="Times New Roman" w:hAnsi="Calibri" w:cs="Times New Roman"/>
                <w:color w:val="auto"/>
                <w:sz w:val="20"/>
                <w:szCs w:val="20"/>
                <w:lang w:val="en-US" w:eastAsia="en-US"/>
              </w:rPr>
              <w:t>MS</w:t>
            </w:r>
            <w:r w:rsidR="00AC5DD4" w:rsidRPr="00C02D2F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val="en-US" w:eastAsia="en-US"/>
              </w:rPr>
              <w:t>Excel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, с указанием фактически отгруженного кол-ва товара и типе упаковки при поставках товара на РЦ.</w:t>
            </w:r>
          </w:p>
        </w:tc>
      </w:tr>
      <w:tr w:rsidR="001D5008" w:rsidRPr="00C46FE6" w14:paraId="71FEE1CB" w14:textId="77777777" w:rsidTr="00C02D2F">
        <w:trPr>
          <w:trHeight w:val="413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361B18" w14:textId="77777777" w:rsidR="001D5008" w:rsidRPr="001D5008" w:rsidRDefault="00697FBA" w:rsidP="00C02D2F">
            <w:pPr>
              <w:ind w:left="142" w:right="132"/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ПОЛУПАЛЛЕТ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BA3E90" w14:textId="77777777" w:rsidR="001D5008" w:rsidRPr="001D5008" w:rsidRDefault="00331F0A" w:rsidP="00C02D2F">
            <w:pPr>
              <w:tabs>
                <w:tab w:val="left" w:pos="240"/>
                <w:tab w:val="left" w:pos="2155"/>
              </w:tabs>
              <w:spacing w:before="14" w:line="230" w:lineRule="exact"/>
              <w:ind w:left="131" w:right="132"/>
              <w:jc w:val="both"/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</w:pPr>
            <w:r w:rsidRPr="00331F0A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Тип упаковки товара для одного магазина</w:t>
            </w:r>
            <w:r w:rsidR="001D5008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, включен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ного</w:t>
            </w:r>
            <w:r w:rsidR="001D5008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в одну ASN,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который </w:t>
            </w:r>
            <w:r w:rsidR="001D5008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доставляется одн</w:t>
            </w:r>
            <w:r w:rsidR="00B1791C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ой Грузовой единицей (ЕО)</w:t>
            </w:r>
            <w:r w:rsidR="001D5008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. Товар упакован в один или несколько коробов, размещенных на одном </w:t>
            </w:r>
            <w:r w:rsidR="007B77AE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евро</w:t>
            </w:r>
            <w:r w:rsidR="001C57C6" w:rsidRPr="00C02D2F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-</w:t>
            </w:r>
            <w:r w:rsidR="007B77AE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поддоне</w:t>
            </w:r>
            <w:r w:rsidR="001D5008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. При этом суммарная высота укладки товара (высота паллеты + размещенный на паллете товар) находится в диапазоне от </w:t>
            </w:r>
            <w:r w:rsidR="00CC0AFC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746</w:t>
            </w:r>
            <w:r w:rsidR="001D5008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мм до </w:t>
            </w:r>
            <w:r w:rsidR="00CC0AFC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1145</w:t>
            </w:r>
            <w:r w:rsidR="001D5008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мм. </w:t>
            </w:r>
            <w:r w:rsidR="00E5566E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Максимальный вес брутто 750 кг. </w:t>
            </w:r>
            <w:r w:rsidR="001D5008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Этикетка со ШК и номером ЕО размещается на стрейч-пленке грузовой единицы. </w:t>
            </w:r>
            <w:r w:rsidR="001D5008" w:rsidRPr="00EF5F51">
              <w:rPr>
                <w:rFonts w:ascii="Calibri" w:eastAsia="Times New Roman" w:hAnsi="Calibri" w:cs="Times New Roman"/>
                <w:color w:val="auto"/>
                <w:sz w:val="20"/>
                <w:szCs w:val="20"/>
                <w:u w:val="single"/>
                <w:lang w:eastAsia="en-US"/>
              </w:rPr>
              <w:t xml:space="preserve">Код упаковочного материала </w:t>
            </w:r>
            <w:r w:rsidR="00EF5F51" w:rsidRPr="00EF5F51">
              <w:rPr>
                <w:rFonts w:ascii="Calibri" w:eastAsia="Times New Roman" w:hAnsi="Calibri" w:cs="Times New Roman"/>
                <w:color w:val="auto"/>
                <w:sz w:val="20"/>
                <w:szCs w:val="20"/>
                <w:u w:val="single"/>
                <w:lang w:eastAsia="en-US"/>
              </w:rPr>
              <w:t>(2)</w:t>
            </w:r>
            <w:r w:rsidR="00EF5F51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 w:rsidR="001D5008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и номер ЕО указываются в ASN по каждой товарной позиции, размещенной на соответствующе</w:t>
            </w:r>
            <w:r w:rsidR="00B1791C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й</w:t>
            </w:r>
            <w:r w:rsidR="001D5008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 w:rsidR="00B1791C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Г</w:t>
            </w:r>
            <w:r w:rsidR="001D5008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рузово</w:t>
            </w:r>
            <w:r w:rsidR="00B1791C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й</w:t>
            </w:r>
            <w:r w:rsidR="001D5008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 w:rsidR="00B1791C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единице (ЕО)</w:t>
            </w:r>
            <w:r w:rsidR="001D5008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.</w:t>
            </w:r>
          </w:p>
        </w:tc>
      </w:tr>
      <w:tr w:rsidR="001D5008" w:rsidRPr="00C46FE6" w14:paraId="2705968E" w14:textId="77777777" w:rsidTr="00C02D2F">
        <w:trPr>
          <w:trHeight w:val="413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290D86" w14:textId="77777777" w:rsidR="001D5008" w:rsidRPr="001D5008" w:rsidRDefault="00697FBA" w:rsidP="00C02D2F">
            <w:pPr>
              <w:ind w:left="142" w:right="132"/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ПАЛЛЕТ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F8B35B" w14:textId="77777777" w:rsidR="001D5008" w:rsidRPr="001D5008" w:rsidRDefault="00331F0A" w:rsidP="00C02D2F">
            <w:pPr>
              <w:tabs>
                <w:tab w:val="left" w:pos="240"/>
                <w:tab w:val="left" w:pos="2155"/>
              </w:tabs>
              <w:spacing w:before="14" w:line="230" w:lineRule="exact"/>
              <w:ind w:left="131" w:right="132"/>
              <w:jc w:val="both"/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</w:pPr>
            <w:r w:rsidRPr="00331F0A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Тип упаковки товара для одного магазина</w:t>
            </w:r>
            <w:r w:rsidR="001D5008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, включен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ного</w:t>
            </w:r>
            <w:r w:rsidR="001D5008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в одну ASN,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который </w:t>
            </w:r>
            <w:r w:rsidR="001D5008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доставляется одн</w:t>
            </w:r>
            <w:r w:rsidR="00B1791C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ой</w:t>
            </w:r>
            <w:r w:rsidR="001D5008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 w:rsidR="00B1791C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Грузовой единицей (ЕО)</w:t>
            </w:r>
            <w:r w:rsidR="001D5008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. Товар упакован в один короб, размером </w:t>
            </w:r>
            <w:r w:rsidR="001D5008" w:rsidRPr="00C02D2F">
              <w:rPr>
                <w:rFonts w:ascii="Calibri" w:eastAsia="Times New Roman" w:hAnsi="Calibri" w:cs="Times New Roman"/>
                <w:color w:val="auto"/>
                <w:sz w:val="20"/>
                <w:szCs w:val="20"/>
                <w:u w:val="single"/>
                <w:lang w:eastAsia="en-US"/>
              </w:rPr>
              <w:t>более</w:t>
            </w:r>
            <w:r w:rsidR="00887186" w:rsidRPr="00C02D2F">
              <w:rPr>
                <w:rFonts w:ascii="Calibri" w:eastAsia="Times New Roman" w:hAnsi="Calibri" w:cs="Times New Roman"/>
                <w:color w:val="auto"/>
                <w:sz w:val="20"/>
                <w:szCs w:val="20"/>
                <w:u w:val="single"/>
                <w:lang w:eastAsia="en-US"/>
              </w:rPr>
              <w:t xml:space="preserve"> чем</w:t>
            </w:r>
            <w:r w:rsidR="001D5008" w:rsidRPr="00C02D2F">
              <w:rPr>
                <w:rFonts w:ascii="Calibri" w:eastAsia="Times New Roman" w:hAnsi="Calibri" w:cs="Times New Roman"/>
                <w:color w:val="auto"/>
                <w:sz w:val="20"/>
                <w:szCs w:val="20"/>
                <w:u w:val="single"/>
                <w:lang w:eastAsia="en-US"/>
              </w:rPr>
              <w:t xml:space="preserve"> 600х400х400 мм</w:t>
            </w:r>
            <w:r w:rsidR="001D5008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, или </w:t>
            </w:r>
            <w:r w:rsidR="00887186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в </w:t>
            </w:r>
            <w:r w:rsidR="001D5008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несколько коробов, размещенных на одном </w:t>
            </w:r>
            <w:r w:rsidR="007B77AE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евро</w:t>
            </w:r>
            <w:r w:rsidR="001C57C6" w:rsidRPr="00C02D2F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-</w:t>
            </w:r>
            <w:r w:rsidR="007B77AE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поддоне</w:t>
            </w:r>
            <w:r w:rsidR="001D5008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. При этом суммарная высота укладки товара (высота паллеты + размещенный на паллете товар) находится в диапазоне от </w:t>
            </w:r>
            <w:r w:rsidR="00CC0AFC" w:rsidRPr="00CC0AFC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1146</w:t>
            </w:r>
            <w:r w:rsidR="001C57C6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 w:rsidR="001D5008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мм до </w:t>
            </w:r>
            <w:r w:rsidR="00CC0AFC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1800</w:t>
            </w:r>
            <w:r w:rsidR="00CC0AFC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 w:rsidR="001D5008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мм. </w:t>
            </w:r>
            <w:r w:rsidR="00E5566E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Максимальный вес брутто 750 кг. </w:t>
            </w:r>
            <w:r w:rsidR="001D5008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Этикетка со ШК и номером ЕО размещается на стрейч-пленке грузовой единицы. </w:t>
            </w:r>
            <w:r w:rsidR="001D5008" w:rsidRPr="00EF5F51">
              <w:rPr>
                <w:rFonts w:ascii="Calibri" w:eastAsia="Times New Roman" w:hAnsi="Calibri" w:cs="Times New Roman"/>
                <w:color w:val="auto"/>
                <w:sz w:val="20"/>
                <w:szCs w:val="20"/>
                <w:u w:val="single"/>
                <w:lang w:eastAsia="en-US"/>
              </w:rPr>
              <w:t>Код упаковочного материала</w:t>
            </w:r>
            <w:r w:rsidR="00EF5F51" w:rsidRPr="00EF5F51">
              <w:rPr>
                <w:rFonts w:ascii="Calibri" w:eastAsia="Times New Roman" w:hAnsi="Calibri" w:cs="Times New Roman"/>
                <w:color w:val="auto"/>
                <w:sz w:val="20"/>
                <w:szCs w:val="20"/>
                <w:u w:val="single"/>
                <w:lang w:eastAsia="en-US"/>
              </w:rPr>
              <w:t xml:space="preserve"> (3)</w:t>
            </w:r>
            <w:r w:rsidR="001D5008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и номер ЕО указываются в ASN по каждой товарной позиции, размещенной на соответствующе</w:t>
            </w:r>
            <w:r w:rsidR="00B1791C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й Грузовой единице (ЕО)</w:t>
            </w:r>
            <w:r w:rsidR="001D5008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.</w:t>
            </w:r>
          </w:p>
        </w:tc>
      </w:tr>
      <w:tr w:rsidR="00564883" w:rsidRPr="00C46FE6" w14:paraId="1C208195" w14:textId="77777777" w:rsidTr="00C02D2F">
        <w:trPr>
          <w:trHeight w:val="413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6DA007" w14:textId="77777777" w:rsidR="00564883" w:rsidRPr="00564883" w:rsidRDefault="00564883" w:rsidP="00C02D2F">
            <w:pPr>
              <w:ind w:left="142" w:right="132"/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Негабаритный поддон 120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A0E93C" w14:textId="77777777" w:rsidR="00564883" w:rsidRPr="00331F0A" w:rsidRDefault="00564883" w:rsidP="00C02D2F">
            <w:pPr>
              <w:tabs>
                <w:tab w:val="left" w:pos="240"/>
                <w:tab w:val="left" w:pos="2155"/>
              </w:tabs>
              <w:spacing w:before="14" w:line="230" w:lineRule="exact"/>
              <w:ind w:left="131" w:right="132"/>
              <w:jc w:val="both"/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</w:pPr>
            <w:r w:rsidRPr="00331F0A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Тип упаковки товара для одного магазина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, включен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ного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в одну ASN,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который 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доставляется </w:t>
            </w:r>
            <w:r w:rsidR="00B1791C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одн</w:t>
            </w:r>
            <w:r w:rsidR="00B1791C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ой Грузовой единицей (ЕО)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. Товар упакован в один или несколько коробов, размещенных на одном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негабаритном поддоне с основанием длинны 1200</w:t>
            </w:r>
            <w:r w:rsidR="00E5566E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мм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, ширины в диапазоне от </w:t>
            </w:r>
            <w:r w:rsidR="00E5566E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83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0</w:t>
            </w:r>
            <w:r w:rsidR="00E5566E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мм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до 1200</w:t>
            </w:r>
            <w:r w:rsidR="00E5566E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мм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. При этом суммарная высота укладки товара (высота п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оддона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+ размещенный на п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оддоне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товар) находится в диапазоне от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746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мм до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1145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мм. </w:t>
            </w:r>
            <w:r w:rsidR="00E5566E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Максимальный вес брутто 750 кг. 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Этикетка со ШК и номером ЕО размещается на стрейч-пленке грузовой единицы.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u w:val="single"/>
                <w:lang w:eastAsia="en-US"/>
              </w:rPr>
              <w:t>Код упаковочного материала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и номер ЕО указываются в ASN по каждой товарной позиции, размещенной на </w:t>
            </w:r>
            <w:r w:rsidR="00B1791C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соответствующе</w:t>
            </w:r>
            <w:r w:rsidR="00B1791C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й Грузовой единице (ЕО)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.</w:t>
            </w:r>
          </w:p>
        </w:tc>
      </w:tr>
      <w:tr w:rsidR="00564883" w:rsidRPr="00C46FE6" w14:paraId="7C34B02A" w14:textId="77777777" w:rsidTr="00C02D2F">
        <w:trPr>
          <w:trHeight w:val="413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18025A" w14:textId="77777777" w:rsidR="00564883" w:rsidRDefault="00564883" w:rsidP="00C02D2F">
            <w:pPr>
              <w:ind w:left="142" w:right="132"/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Негабаритный полупаллет 120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1F0CA4" w14:textId="77777777" w:rsidR="00564883" w:rsidRPr="00331F0A" w:rsidRDefault="00564883" w:rsidP="00C02D2F">
            <w:pPr>
              <w:tabs>
                <w:tab w:val="left" w:pos="240"/>
                <w:tab w:val="left" w:pos="2155"/>
              </w:tabs>
              <w:spacing w:before="14" w:line="230" w:lineRule="exact"/>
              <w:ind w:left="131" w:right="132"/>
              <w:jc w:val="both"/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</w:pPr>
            <w:r w:rsidRPr="00331F0A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Тип упаковки товара для одного магазина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, включен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ного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в одну ASN,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который 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доставляется </w:t>
            </w:r>
            <w:r w:rsidR="00B1791C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одн</w:t>
            </w:r>
            <w:r w:rsidR="00B1791C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ой Грузовой единицей (ЕО)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. Товар упакован в один или несколько коробов, размещенных на одном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негабаритном поддоне с основанием длинны 1200</w:t>
            </w:r>
            <w:r w:rsidR="00E5566E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мм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, ширины в диапазоне от </w:t>
            </w:r>
            <w:r w:rsidR="00E5566E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83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0 </w:t>
            </w:r>
            <w:r w:rsidR="00E5566E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мм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до 1200</w:t>
            </w:r>
            <w:r w:rsidR="00E5566E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мм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. При этом суммарная высота укладки товара (высота п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оддона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+ размещенный на п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оддоне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товар) находится в диапазоне от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1146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мм до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1800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мм. </w:t>
            </w:r>
            <w:r w:rsidR="00E5566E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Максимальный вес брутто 750 кг. 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Этикетка со ШК и номером ЕО размещается на стрейч-пленке грузовой единицы.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u w:val="single"/>
                <w:lang w:eastAsia="en-US"/>
              </w:rPr>
              <w:t>Код упаковочного материала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и номер ЕО указываются в ASN по каждой товарной позиции, размещенной на </w:t>
            </w:r>
            <w:r w:rsidR="00B1791C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соответствующе</w:t>
            </w:r>
            <w:r w:rsidR="00B1791C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й Грузовой </w:t>
            </w:r>
            <w:r w:rsidR="00B1791C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lastRenderedPageBreak/>
              <w:t>единице (ЕО)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.</w:t>
            </w:r>
          </w:p>
        </w:tc>
      </w:tr>
      <w:tr w:rsidR="00564883" w:rsidRPr="00C46FE6" w14:paraId="33BEA6A8" w14:textId="77777777" w:rsidTr="00C02D2F">
        <w:trPr>
          <w:trHeight w:val="413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572B22" w14:textId="77777777" w:rsidR="00564883" w:rsidRDefault="00564883" w:rsidP="00C02D2F">
            <w:pPr>
              <w:ind w:left="142" w:right="132"/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lastRenderedPageBreak/>
              <w:t>Негабаритный паллет более 120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1E62BD" w14:textId="77777777" w:rsidR="00564883" w:rsidRPr="00331F0A" w:rsidRDefault="00E5566E" w:rsidP="00C02D2F">
            <w:pPr>
              <w:tabs>
                <w:tab w:val="left" w:pos="240"/>
                <w:tab w:val="left" w:pos="2155"/>
              </w:tabs>
              <w:spacing w:before="14" w:line="230" w:lineRule="exact"/>
              <w:ind w:left="131" w:right="132"/>
              <w:jc w:val="both"/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</w:pPr>
            <w:r w:rsidRPr="00331F0A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Тип упаковки товара для одного магазина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, включен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ного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в одну ASN,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который 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доставляется </w:t>
            </w:r>
            <w:r w:rsidR="00B1791C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одн</w:t>
            </w:r>
            <w:r w:rsidR="00B1791C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ой Грузовой единицей (ЕО)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. Товар упакован в один или несколько коробов, размещенных на одном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негабаритном поддоне с основанием длинны 1200 мм, ширины в диапазоне от 1201 мм до 2000 мм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. При этом суммарная высота укладки товара (высота п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оддона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+ размещенный на п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оддоне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товар) находится в диапазоне от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746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мм до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1145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мм.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Максимальный вес брутто 750 кг. 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Этикетка со ШК и номером ЕО размещается на стрейч-пленке грузовой единицы.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u w:val="single"/>
                <w:lang w:eastAsia="en-US"/>
              </w:rPr>
              <w:t>Код упаковочного материала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и номер ЕО указываются в ASN по каждой товарной позиции, размещенной на </w:t>
            </w:r>
            <w:r w:rsidR="00B1791C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соответствующе</w:t>
            </w:r>
            <w:r w:rsidR="00B1791C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й Грузовой единице (ЕО)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.</w:t>
            </w:r>
          </w:p>
        </w:tc>
      </w:tr>
      <w:tr w:rsidR="00564883" w:rsidRPr="00C46FE6" w14:paraId="05C9F5EE" w14:textId="77777777" w:rsidTr="00C02D2F">
        <w:trPr>
          <w:trHeight w:val="413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0C4523" w14:textId="77777777" w:rsidR="00564883" w:rsidRDefault="00564883" w:rsidP="00C02D2F">
            <w:pPr>
              <w:ind w:left="142" w:right="132"/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Негабаритный полупаллет более 120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C51BD7" w14:textId="77777777" w:rsidR="00564883" w:rsidRPr="00331F0A" w:rsidRDefault="00E5566E" w:rsidP="00C02D2F">
            <w:pPr>
              <w:tabs>
                <w:tab w:val="left" w:pos="240"/>
                <w:tab w:val="left" w:pos="2155"/>
              </w:tabs>
              <w:spacing w:before="14" w:line="230" w:lineRule="exact"/>
              <w:ind w:left="131" w:right="132"/>
              <w:jc w:val="both"/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</w:pPr>
            <w:r w:rsidRPr="00331F0A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Тип упаковки товара для одного магазина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, включен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ного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в одну ASN,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который 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доставляется </w:t>
            </w:r>
            <w:r w:rsidR="00B1791C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одн</w:t>
            </w:r>
            <w:r w:rsidR="00B1791C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ой Грузовой единицей (ЕО)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. Товар упакован в один или несколько коробов, размещенных на одном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негабаритном поддоне с основанием длинны 1200 мм, ширины в диапазоне от 1201 мм до 2000 мм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. При этом суммарная высота укладки товара (высота п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оддона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+ размещенный на п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оддоне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товар) находится в диапазоне от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1146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мм до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1800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мм.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Максимальный вес брутто 750 кг. 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Этикетка со ШК и номером ЕО размещается на стрейч-пленке грузовой единицы. 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u w:val="single"/>
                <w:lang w:eastAsia="en-US"/>
              </w:rPr>
              <w:t>Код упаковочного материала</w:t>
            </w:r>
            <w:r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 xml:space="preserve">и номер ЕО указываются в ASN по каждой товарной позиции, размещенной на </w:t>
            </w:r>
            <w:r w:rsidR="00B1791C"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соответствующе</w:t>
            </w:r>
            <w:r w:rsidR="00B1791C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й Грузовой единице (ЕО)</w:t>
            </w:r>
            <w:r w:rsidRPr="001D5008">
              <w:rPr>
                <w:rFonts w:ascii="Calibri" w:eastAsia="Times New Roman" w:hAnsi="Calibri" w:cs="Times New Roman"/>
                <w:color w:val="auto"/>
                <w:sz w:val="20"/>
                <w:szCs w:val="20"/>
                <w:lang w:eastAsia="en-US"/>
              </w:rPr>
              <w:t>.</w:t>
            </w:r>
          </w:p>
        </w:tc>
      </w:tr>
    </w:tbl>
    <w:p w14:paraId="2FEC5160" w14:textId="77777777" w:rsidR="00C46FE6" w:rsidRDefault="00C46FE6" w:rsidP="00C46FE6">
      <w:pPr>
        <w:rPr>
          <w:rFonts w:ascii="Calibri" w:eastAsia="Times New Roman" w:hAnsi="Calibri" w:cs="Times New Roman"/>
          <w:color w:val="auto"/>
          <w:sz w:val="20"/>
          <w:szCs w:val="20"/>
          <w:lang w:eastAsia="en-US"/>
        </w:rPr>
      </w:pPr>
    </w:p>
    <w:p w14:paraId="17FAA645" w14:textId="77777777" w:rsidR="00C46FE6" w:rsidRPr="00C46FE6" w:rsidRDefault="00C46FE6" w:rsidP="00C46FE6">
      <w:pPr>
        <w:rPr>
          <w:rFonts w:ascii="Calibri" w:eastAsia="Times New Roman" w:hAnsi="Calibri" w:cs="Times New Roman"/>
          <w:color w:val="auto"/>
          <w:sz w:val="20"/>
          <w:szCs w:val="20"/>
          <w:lang w:eastAsia="en-US"/>
        </w:rPr>
      </w:pPr>
    </w:p>
    <w:p w14:paraId="05C9691B" w14:textId="77777777" w:rsidR="007A20A2" w:rsidRPr="008B0316" w:rsidRDefault="00EC765B" w:rsidP="008B0316">
      <w:pPr>
        <w:pStyle w:val="1"/>
        <w:numPr>
          <w:ilvl w:val="0"/>
          <w:numId w:val="1"/>
        </w:numPr>
        <w:spacing w:before="60" w:after="60"/>
        <w:ind w:left="432" w:hanging="432"/>
        <w:rPr>
          <w:caps w:val="0"/>
          <w:lang w:val="ru-RU"/>
        </w:rPr>
      </w:pPr>
      <w:bookmarkStart w:id="3" w:name="bookmark15"/>
      <w:bookmarkStart w:id="4" w:name="_Toc427930959"/>
      <w:r w:rsidRPr="008B0316">
        <w:rPr>
          <w:caps w:val="0"/>
          <w:lang w:val="ru-RU"/>
        </w:rPr>
        <w:t>ОБЩИЕ ТРЕБОВАНИЯ</w:t>
      </w:r>
      <w:bookmarkEnd w:id="3"/>
      <w:r w:rsidR="00482215" w:rsidRPr="008B0316">
        <w:rPr>
          <w:caps w:val="0"/>
          <w:lang w:val="ru-RU"/>
        </w:rPr>
        <w:t xml:space="preserve"> ПРИ </w:t>
      </w:r>
      <w:r w:rsidR="007A20A2" w:rsidRPr="008B0316">
        <w:rPr>
          <w:caps w:val="0"/>
          <w:lang w:val="ru-RU"/>
        </w:rPr>
        <w:t xml:space="preserve">ПОСТАВКЕ ТОВАРА </w:t>
      </w:r>
      <w:r w:rsidR="00482215" w:rsidRPr="008B0316">
        <w:rPr>
          <w:caps w:val="0"/>
          <w:lang w:val="ru-RU"/>
        </w:rPr>
        <w:t>НА РЦ</w:t>
      </w:r>
      <w:bookmarkEnd w:id="4"/>
    </w:p>
    <w:p w14:paraId="1AD1E197" w14:textId="77777777" w:rsidR="007A20A2" w:rsidRPr="00C02D2F" w:rsidRDefault="007A20A2" w:rsidP="00871766">
      <w:pPr>
        <w:spacing w:before="120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</w:pP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При поставках товара на </w:t>
      </w:r>
      <w:r w:rsidR="00221147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Распределительный Центр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 </w:t>
      </w:r>
      <w:r w:rsidR="00221147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(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РЦ</w:t>
      </w:r>
      <w:r w:rsidR="00221147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)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необходимо соблюдать следующие условия поставки:</w:t>
      </w:r>
    </w:p>
    <w:p w14:paraId="00C81ADA" w14:textId="77777777" w:rsidR="007A20A2" w:rsidRPr="00C02D2F" w:rsidRDefault="007A20A2" w:rsidP="00983A41">
      <w:pPr>
        <w:pStyle w:val="af7"/>
        <w:numPr>
          <w:ilvl w:val="0"/>
          <w:numId w:val="2"/>
        </w:numPr>
        <w:spacing w:line="276" w:lineRule="auto"/>
        <w:ind w:left="714" w:hanging="357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</w:pP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Товар поставляется в строгом соответствии с заказом (ассорт</w:t>
      </w:r>
      <w:r w:rsidR="004A55C6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имент, количество, дата и</w:t>
      </w:r>
      <w:r w:rsidR="00B461F3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время поставки</w:t>
      </w:r>
      <w:r w:rsidR="001C2A16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, согласованное с менеджером планирования входящих поставок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; </w:t>
      </w:r>
    </w:p>
    <w:p w14:paraId="17BACB21" w14:textId="77777777" w:rsidR="007A20A2" w:rsidRPr="00C02D2F" w:rsidRDefault="007A20A2" w:rsidP="00983A41">
      <w:pPr>
        <w:pStyle w:val="af7"/>
        <w:numPr>
          <w:ilvl w:val="0"/>
          <w:numId w:val="2"/>
        </w:numPr>
        <w:spacing w:line="276" w:lineRule="auto"/>
        <w:ind w:left="714" w:hanging="357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</w:pP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Высота укладки товара не должна превышать суммарно по высоте </w:t>
      </w:r>
      <w:r w:rsidR="00D22816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1800 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мм (высота паллета + </w:t>
      </w:r>
      <w:r w:rsidR="006D2140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размещенный на паллете</w:t>
      </w:r>
      <w:r w:rsidR="00850C9B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товар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)</w:t>
      </w:r>
      <w:r w:rsidR="00F816C2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;</w:t>
      </w:r>
    </w:p>
    <w:p w14:paraId="740F71BA" w14:textId="77777777" w:rsidR="007A20A2" w:rsidRPr="00C02D2F" w:rsidRDefault="007A20A2" w:rsidP="00983A41">
      <w:pPr>
        <w:pStyle w:val="af7"/>
        <w:numPr>
          <w:ilvl w:val="0"/>
          <w:numId w:val="2"/>
        </w:numPr>
        <w:spacing w:line="276" w:lineRule="auto"/>
        <w:ind w:left="714" w:hanging="357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</w:pP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Товар, размещенный на евро-паллете не должен выступать за края </w:t>
      </w:r>
      <w:r w:rsidR="00F816C2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евро-паллета более,</w:t>
      </w:r>
      <w:r w:rsidR="005F133E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чем на 2 см</w:t>
      </w:r>
      <w:r w:rsidR="00B1791C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;</w:t>
      </w:r>
    </w:p>
    <w:p w14:paraId="0F8ACF84" w14:textId="77777777" w:rsidR="00850C9B" w:rsidRPr="00C02D2F" w:rsidRDefault="00850C9B" w:rsidP="00983A41">
      <w:pPr>
        <w:pStyle w:val="af7"/>
        <w:numPr>
          <w:ilvl w:val="0"/>
          <w:numId w:val="2"/>
        </w:numPr>
        <w:spacing w:line="276" w:lineRule="auto"/>
        <w:ind w:left="714" w:hanging="357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</w:pP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Каждая грузовая единица должна быть упакована стрейч-пленкой</w:t>
      </w:r>
      <w:r w:rsidR="00651747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(минимум в 3 слоя)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;</w:t>
      </w:r>
    </w:p>
    <w:p w14:paraId="5B47BC37" w14:textId="77777777" w:rsidR="00482215" w:rsidRPr="00C02D2F" w:rsidRDefault="00850C9B" w:rsidP="00983A41">
      <w:pPr>
        <w:pStyle w:val="af7"/>
        <w:numPr>
          <w:ilvl w:val="0"/>
          <w:numId w:val="2"/>
        </w:numPr>
        <w:shd w:val="clear" w:color="auto" w:fill="FFFFFF"/>
        <w:tabs>
          <w:tab w:val="left" w:pos="360"/>
        </w:tabs>
        <w:spacing w:line="276" w:lineRule="auto"/>
        <w:ind w:left="714" w:hanging="357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</w:pP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Поставка должна</w:t>
      </w:r>
      <w:r w:rsidR="00F816C2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</w:t>
      </w:r>
      <w:r w:rsidR="00482215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сопровождаться всеми необходимыми </w:t>
      </w:r>
      <w:r w:rsidR="00F816C2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товар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н</w:t>
      </w:r>
      <w:r w:rsidR="00F816C2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о-сопроводительными</w:t>
      </w:r>
      <w:r w:rsidR="00482215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документами, предусмотренными законодательством РФ</w:t>
      </w:r>
      <w:r w:rsidR="003B3FCB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;</w:t>
      </w:r>
    </w:p>
    <w:p w14:paraId="6A0C6BD6" w14:textId="77777777" w:rsidR="00B461F3" w:rsidRPr="00C02D2F" w:rsidRDefault="00B461F3" w:rsidP="00983A41">
      <w:pPr>
        <w:pStyle w:val="af7"/>
        <w:numPr>
          <w:ilvl w:val="0"/>
          <w:numId w:val="2"/>
        </w:numPr>
        <w:shd w:val="clear" w:color="auto" w:fill="FFFFFF"/>
        <w:tabs>
          <w:tab w:val="left" w:pos="360"/>
        </w:tabs>
        <w:spacing w:line="276" w:lineRule="auto"/>
        <w:ind w:left="714" w:hanging="357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</w:pP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За </w:t>
      </w:r>
      <w:r w:rsidR="006D2140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1 день до 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планируемой </w:t>
      </w:r>
      <w:r w:rsidR="006D2140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даты 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поставки</w:t>
      </w:r>
      <w:r w:rsidR="00221147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товара на РЦ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поставщик должен отправить электронное уведомление о планируемой поставке (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val="en-US" w:eastAsia="en-US"/>
        </w:rPr>
        <w:t>ASN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)</w:t>
      </w:r>
      <w:r w:rsidR="00221147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менеджеру, ответственному за данный заказ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.</w:t>
      </w:r>
      <w:r w:rsidR="00D40440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В случае выявления ошибочной информации в присланном файле, менеджер Компании оставляет за собой право перенести поставку на </w:t>
      </w:r>
      <w:r w:rsidR="00B1791C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другой</w:t>
      </w:r>
      <w:r w:rsidR="00B1791C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</w:t>
      </w:r>
      <w:r w:rsidR="00D40440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день.</w:t>
      </w:r>
    </w:p>
    <w:p w14:paraId="7991D31F" w14:textId="77777777" w:rsidR="006D5589" w:rsidRDefault="006D5589" w:rsidP="00482215">
      <w:pPr>
        <w:shd w:val="clear" w:color="auto" w:fill="FFFFFF"/>
        <w:tabs>
          <w:tab w:val="left" w:pos="360"/>
        </w:tabs>
        <w:spacing w:line="226" w:lineRule="exact"/>
        <w:jc w:val="both"/>
        <w:rPr>
          <w:rFonts w:ascii="Calibri" w:eastAsia="Times New Roman" w:hAnsi="Calibri" w:cs="Times New Roman"/>
          <w:color w:val="auto"/>
          <w:sz w:val="20"/>
          <w:szCs w:val="20"/>
          <w:lang w:eastAsia="en-US"/>
        </w:rPr>
      </w:pPr>
    </w:p>
    <w:p w14:paraId="6A5D390E" w14:textId="77777777" w:rsidR="006D5589" w:rsidRDefault="006D5589" w:rsidP="00482215">
      <w:pPr>
        <w:shd w:val="clear" w:color="auto" w:fill="FFFFFF"/>
        <w:tabs>
          <w:tab w:val="left" w:pos="360"/>
        </w:tabs>
        <w:spacing w:line="226" w:lineRule="exact"/>
        <w:jc w:val="both"/>
        <w:rPr>
          <w:rFonts w:ascii="Calibri" w:eastAsia="Times New Roman" w:hAnsi="Calibri" w:cs="Times New Roman"/>
          <w:color w:val="auto"/>
          <w:sz w:val="20"/>
          <w:szCs w:val="20"/>
          <w:lang w:eastAsia="en-US"/>
        </w:rPr>
      </w:pPr>
    </w:p>
    <w:p w14:paraId="1562C467" w14:textId="77777777" w:rsidR="00332AF3" w:rsidRPr="00871766" w:rsidRDefault="009C6609" w:rsidP="00871766">
      <w:pPr>
        <w:pStyle w:val="1"/>
        <w:numPr>
          <w:ilvl w:val="0"/>
          <w:numId w:val="1"/>
        </w:numPr>
        <w:spacing w:before="60" w:after="60"/>
        <w:ind w:left="432" w:hanging="432"/>
        <w:rPr>
          <w:caps w:val="0"/>
          <w:lang w:val="ru-RU"/>
        </w:rPr>
      </w:pPr>
      <w:bookmarkStart w:id="5" w:name="_Toc427930960"/>
      <w:r w:rsidRPr="00871766">
        <w:rPr>
          <w:caps w:val="0"/>
          <w:lang w:val="ru-RU"/>
        </w:rPr>
        <w:t>МАРКИРОВКА ТОВАРА ПРИ</w:t>
      </w:r>
      <w:r w:rsidR="008B0316" w:rsidRPr="00871766">
        <w:rPr>
          <w:caps w:val="0"/>
          <w:lang w:val="ru-RU"/>
        </w:rPr>
        <w:t xml:space="preserve"> </w:t>
      </w:r>
      <w:r w:rsidRPr="00871766">
        <w:rPr>
          <w:caps w:val="0"/>
          <w:lang w:val="ru-RU"/>
        </w:rPr>
        <w:t>ПОСТАВКАХ В ЗОНУ ХРАНЕНИЯ</w:t>
      </w:r>
      <w:bookmarkEnd w:id="5"/>
    </w:p>
    <w:p w14:paraId="09154FA1" w14:textId="77777777" w:rsidR="00093361" w:rsidRPr="00C02D2F" w:rsidRDefault="004125BA" w:rsidP="00C02D2F">
      <w:pPr>
        <w:widowControl/>
        <w:spacing w:before="120" w:after="60" w:line="276" w:lineRule="auto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</w:pP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При поставках товара</w:t>
      </w:r>
      <w:r w:rsidR="000B4AB9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в зону </w:t>
      </w:r>
      <w:r w:rsidR="00475597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используются два типа упаковки: </w:t>
      </w:r>
      <w:r w:rsidR="00475597" w:rsidRPr="00C02D2F">
        <w:rPr>
          <w:rFonts w:asciiTheme="minorHAnsi" w:eastAsia="Times New Roman" w:hAnsiTheme="minorHAnsi" w:cstheme="minorHAnsi"/>
          <w:b/>
          <w:color w:val="auto"/>
          <w:sz w:val="22"/>
          <w:szCs w:val="22"/>
          <w:lang w:val="en-US" w:eastAsia="en-US"/>
        </w:rPr>
        <w:t>MONO</w:t>
      </w:r>
      <w:r w:rsidR="00475597" w:rsidRPr="00C02D2F">
        <w:rPr>
          <w:rFonts w:asciiTheme="minorHAnsi" w:eastAsia="Times New Roman" w:hAnsiTheme="minorHAnsi" w:cstheme="minorHAnsi"/>
          <w:b/>
          <w:color w:val="auto"/>
          <w:sz w:val="22"/>
          <w:szCs w:val="22"/>
          <w:lang w:eastAsia="en-US"/>
        </w:rPr>
        <w:t xml:space="preserve"> </w:t>
      </w:r>
      <w:r w:rsidR="00475597" w:rsidRPr="00C02D2F">
        <w:rPr>
          <w:rFonts w:asciiTheme="minorHAnsi" w:eastAsia="Times New Roman" w:hAnsiTheme="minorHAnsi" w:cstheme="minorHAnsi"/>
          <w:b/>
          <w:color w:val="auto"/>
          <w:sz w:val="22"/>
          <w:szCs w:val="22"/>
          <w:lang w:val="en-US" w:eastAsia="en-US"/>
        </w:rPr>
        <w:t>BOX</w:t>
      </w:r>
      <w:r w:rsidR="00475597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и </w:t>
      </w:r>
      <w:r w:rsidR="00475597" w:rsidRPr="00C02D2F">
        <w:rPr>
          <w:rFonts w:asciiTheme="minorHAnsi" w:eastAsia="Times New Roman" w:hAnsiTheme="minorHAnsi" w:cstheme="minorHAnsi"/>
          <w:b/>
          <w:color w:val="auto"/>
          <w:sz w:val="22"/>
          <w:szCs w:val="22"/>
          <w:lang w:val="en-US" w:eastAsia="en-US"/>
        </w:rPr>
        <w:t>MASTER</w:t>
      </w:r>
      <w:r w:rsidR="00475597" w:rsidRPr="00C02D2F">
        <w:rPr>
          <w:rFonts w:asciiTheme="minorHAnsi" w:eastAsia="Times New Roman" w:hAnsiTheme="minorHAnsi" w:cstheme="minorHAnsi"/>
          <w:b/>
          <w:color w:val="auto"/>
          <w:sz w:val="22"/>
          <w:szCs w:val="22"/>
          <w:lang w:eastAsia="en-US"/>
        </w:rPr>
        <w:t xml:space="preserve"> </w:t>
      </w:r>
      <w:r w:rsidR="00475597" w:rsidRPr="00C02D2F">
        <w:rPr>
          <w:rFonts w:asciiTheme="minorHAnsi" w:eastAsia="Times New Roman" w:hAnsiTheme="minorHAnsi" w:cstheme="minorHAnsi"/>
          <w:b/>
          <w:color w:val="auto"/>
          <w:sz w:val="22"/>
          <w:szCs w:val="22"/>
          <w:lang w:val="en-US" w:eastAsia="en-US"/>
        </w:rPr>
        <w:t>ITEM</w:t>
      </w:r>
      <w:r w:rsidR="000B4AB9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.</w:t>
      </w:r>
    </w:p>
    <w:p w14:paraId="119C8D69" w14:textId="77777777" w:rsidR="00093361" w:rsidRPr="00C02D2F" w:rsidRDefault="00093361" w:rsidP="00C02D2F">
      <w:pPr>
        <w:widowControl/>
        <w:spacing w:before="120" w:after="60" w:line="276" w:lineRule="auto"/>
        <w:jc w:val="both"/>
        <w:rPr>
          <w:rFonts w:asciiTheme="minorHAnsi" w:eastAsia="Times New Roman" w:hAnsiTheme="minorHAnsi" w:cstheme="minorHAnsi"/>
          <w:b/>
          <w:color w:val="auto"/>
          <w:sz w:val="22"/>
          <w:szCs w:val="22"/>
          <w:lang w:eastAsia="en-US"/>
        </w:rPr>
      </w:pPr>
      <w:r w:rsidRPr="00C02D2F">
        <w:rPr>
          <w:rFonts w:asciiTheme="minorHAnsi" w:eastAsia="Times New Roman" w:hAnsiTheme="minorHAnsi" w:cstheme="minorHAnsi"/>
          <w:b/>
          <w:color w:val="auto"/>
          <w:sz w:val="22"/>
          <w:szCs w:val="22"/>
          <w:highlight w:val="yellow"/>
          <w:lang w:eastAsia="en-US"/>
        </w:rPr>
        <w:t xml:space="preserve">3.1 </w:t>
      </w:r>
      <w:r w:rsidRPr="00C02D2F">
        <w:rPr>
          <w:rFonts w:asciiTheme="minorHAnsi" w:eastAsia="Times New Roman" w:hAnsiTheme="minorHAnsi" w:cstheme="minorHAnsi"/>
          <w:b/>
          <w:color w:val="auto"/>
          <w:sz w:val="22"/>
          <w:szCs w:val="22"/>
          <w:highlight w:val="yellow"/>
          <w:lang w:val="en-US" w:eastAsia="en-US"/>
        </w:rPr>
        <w:t>MONO</w:t>
      </w:r>
      <w:r w:rsidRPr="00C02D2F">
        <w:rPr>
          <w:rFonts w:asciiTheme="minorHAnsi" w:eastAsia="Times New Roman" w:hAnsiTheme="minorHAnsi" w:cstheme="minorHAnsi"/>
          <w:b/>
          <w:color w:val="auto"/>
          <w:sz w:val="22"/>
          <w:szCs w:val="22"/>
          <w:highlight w:val="yellow"/>
          <w:lang w:eastAsia="en-US"/>
        </w:rPr>
        <w:t xml:space="preserve"> </w:t>
      </w:r>
      <w:r w:rsidRPr="00C02D2F">
        <w:rPr>
          <w:rFonts w:asciiTheme="minorHAnsi" w:eastAsia="Times New Roman" w:hAnsiTheme="minorHAnsi" w:cstheme="minorHAnsi"/>
          <w:b/>
          <w:color w:val="auto"/>
          <w:sz w:val="22"/>
          <w:szCs w:val="22"/>
          <w:highlight w:val="yellow"/>
          <w:lang w:val="en-US" w:eastAsia="en-US"/>
        </w:rPr>
        <w:t>BOX</w:t>
      </w:r>
      <w:r w:rsidRPr="00C02D2F">
        <w:rPr>
          <w:rFonts w:asciiTheme="minorHAnsi" w:eastAsia="Times New Roman" w:hAnsiTheme="minorHAnsi" w:cstheme="minorHAnsi"/>
          <w:b/>
          <w:color w:val="auto"/>
          <w:sz w:val="22"/>
          <w:szCs w:val="22"/>
          <w:lang w:eastAsia="en-US"/>
        </w:rPr>
        <w:t xml:space="preserve">  </w:t>
      </w:r>
    </w:p>
    <w:p w14:paraId="3DE9B848" w14:textId="77777777" w:rsidR="00475597" w:rsidRPr="00C02D2F" w:rsidRDefault="00475597" w:rsidP="00475597">
      <w:pPr>
        <w:widowControl/>
        <w:spacing w:before="60" w:after="60" w:line="276" w:lineRule="auto"/>
        <w:jc w:val="both"/>
        <w:rPr>
          <w:rFonts w:ascii="Calibri" w:eastAsia="Times New Roman" w:hAnsi="Calibri" w:cs="Times New Roman"/>
          <w:b/>
          <w:i/>
          <w:color w:val="auto"/>
          <w:sz w:val="22"/>
          <w:szCs w:val="22"/>
          <w:lang w:eastAsia="en-US"/>
        </w:rPr>
      </w:pPr>
      <w:r w:rsidRPr="00C02D2F">
        <w:rPr>
          <w:rFonts w:ascii="Calibri" w:eastAsia="Times New Roman" w:hAnsi="Calibri" w:cs="Times New Roman"/>
          <w:b/>
          <w:i/>
          <w:color w:val="auto"/>
          <w:sz w:val="22"/>
          <w:szCs w:val="22"/>
          <w:lang w:eastAsia="en-US"/>
        </w:rPr>
        <w:t xml:space="preserve">Отдельный короб, содержащий в себе одно </w:t>
      </w:r>
      <w:r w:rsidRPr="00C02D2F">
        <w:rPr>
          <w:rFonts w:ascii="Calibri" w:eastAsia="Times New Roman" w:hAnsi="Calibri" w:cs="Times New Roman"/>
          <w:b/>
          <w:i/>
          <w:color w:val="auto"/>
          <w:sz w:val="22"/>
          <w:szCs w:val="22"/>
          <w:lang w:val="en-US" w:eastAsia="en-US"/>
        </w:rPr>
        <w:t>SKU</w:t>
      </w:r>
      <w:r w:rsidRPr="00C02D2F">
        <w:rPr>
          <w:rFonts w:ascii="Calibri" w:eastAsia="Times New Roman" w:hAnsi="Calibri" w:cs="Times New Roman"/>
          <w:b/>
          <w:i/>
          <w:color w:val="auto"/>
          <w:sz w:val="22"/>
          <w:szCs w:val="22"/>
          <w:lang w:eastAsia="en-US"/>
        </w:rPr>
        <w:t xml:space="preserve">. </w:t>
      </w:r>
    </w:p>
    <w:p w14:paraId="4A4F7267" w14:textId="77777777" w:rsidR="00475597" w:rsidRPr="00C02D2F" w:rsidRDefault="00475597" w:rsidP="00475597">
      <w:pPr>
        <w:widowControl/>
        <w:spacing w:before="60" w:after="60" w:line="276" w:lineRule="auto"/>
        <w:jc w:val="both"/>
        <w:rPr>
          <w:rFonts w:ascii="Calibri" w:eastAsia="Times New Roman" w:hAnsi="Calibri" w:cs="Times New Roman"/>
          <w:color w:val="auto"/>
          <w:sz w:val="22"/>
          <w:szCs w:val="22"/>
          <w:lang w:eastAsia="en-US"/>
        </w:rPr>
      </w:pPr>
      <w:r w:rsidRPr="00C02D2F">
        <w:rPr>
          <w:rFonts w:ascii="Calibri" w:eastAsia="Times New Roman" w:hAnsi="Calibri" w:cs="Times New Roman"/>
          <w:color w:val="auto"/>
          <w:sz w:val="22"/>
          <w:szCs w:val="22"/>
          <w:lang w:eastAsia="en-US"/>
        </w:rPr>
        <w:t xml:space="preserve">В рамках одной поставки количество единиц товара в каждом </w:t>
      </w:r>
      <w:r w:rsidRPr="00C02D2F">
        <w:rPr>
          <w:rFonts w:ascii="Calibri" w:eastAsia="Times New Roman" w:hAnsi="Calibri" w:cs="Times New Roman"/>
          <w:color w:val="auto"/>
          <w:sz w:val="22"/>
          <w:szCs w:val="22"/>
          <w:lang w:val="en-US" w:eastAsia="en-US"/>
        </w:rPr>
        <w:t>MONO</w:t>
      </w:r>
      <w:r w:rsidRPr="00C02D2F">
        <w:rPr>
          <w:rFonts w:ascii="Calibri" w:eastAsia="Times New Roman" w:hAnsi="Calibri" w:cs="Times New Roman"/>
          <w:color w:val="auto"/>
          <w:sz w:val="22"/>
          <w:szCs w:val="22"/>
          <w:lang w:eastAsia="en-US"/>
        </w:rPr>
        <w:t xml:space="preserve"> </w:t>
      </w:r>
      <w:r w:rsidRPr="00C02D2F">
        <w:rPr>
          <w:rFonts w:ascii="Calibri" w:eastAsia="Times New Roman" w:hAnsi="Calibri" w:cs="Times New Roman"/>
          <w:color w:val="auto"/>
          <w:sz w:val="22"/>
          <w:szCs w:val="22"/>
          <w:lang w:val="en-US" w:eastAsia="en-US"/>
        </w:rPr>
        <w:t>BOX</w:t>
      </w:r>
      <w:r w:rsidRPr="00C02D2F">
        <w:rPr>
          <w:rFonts w:ascii="Calibri" w:eastAsia="Times New Roman" w:hAnsi="Calibri" w:cs="Times New Roman"/>
          <w:color w:val="auto"/>
          <w:sz w:val="22"/>
          <w:szCs w:val="22"/>
          <w:lang w:eastAsia="en-US"/>
        </w:rPr>
        <w:t xml:space="preserve"> должно быть одинаковым. </w:t>
      </w:r>
    </w:p>
    <w:p w14:paraId="64E4C7DC" w14:textId="77777777" w:rsidR="00475597" w:rsidRPr="00C02D2F" w:rsidRDefault="00475597" w:rsidP="00C02D2F">
      <w:pPr>
        <w:widowControl/>
        <w:spacing w:before="60" w:after="60" w:line="276" w:lineRule="auto"/>
        <w:jc w:val="both"/>
        <w:rPr>
          <w:rFonts w:ascii="Calibri" w:eastAsia="Times New Roman" w:hAnsi="Calibri" w:cs="Times New Roman"/>
          <w:color w:val="auto"/>
          <w:sz w:val="22"/>
          <w:szCs w:val="22"/>
          <w:lang w:eastAsia="en-US"/>
        </w:rPr>
      </w:pPr>
      <w:r w:rsidRPr="00C02D2F">
        <w:rPr>
          <w:rFonts w:ascii="Calibri" w:eastAsia="Times New Roman" w:hAnsi="Calibri" w:cs="Times New Roman"/>
          <w:color w:val="auto"/>
          <w:sz w:val="22"/>
          <w:szCs w:val="22"/>
          <w:u w:val="single"/>
          <w:lang w:eastAsia="en-US"/>
        </w:rPr>
        <w:t>Примечание:</w:t>
      </w:r>
      <w:r w:rsidRPr="00C02D2F">
        <w:rPr>
          <w:rFonts w:ascii="Calibri" w:eastAsia="Times New Roman" w:hAnsi="Calibri" w:cs="Times New Roman"/>
          <w:color w:val="auto"/>
          <w:sz w:val="22"/>
          <w:szCs w:val="22"/>
          <w:lang w:eastAsia="en-US"/>
        </w:rPr>
        <w:t xml:space="preserve">  в рамках одной поставки допускается наличие </w:t>
      </w:r>
      <w:r w:rsidRPr="00C02D2F">
        <w:rPr>
          <w:rFonts w:ascii="Calibri" w:eastAsia="Times New Roman" w:hAnsi="Calibri" w:cs="Times New Roman"/>
          <w:color w:val="auto"/>
          <w:sz w:val="22"/>
          <w:szCs w:val="22"/>
          <w:u w:val="single"/>
          <w:lang w:eastAsia="en-US"/>
        </w:rPr>
        <w:t>одного</w:t>
      </w:r>
      <w:r w:rsidRPr="00C02D2F">
        <w:rPr>
          <w:rFonts w:ascii="Calibri" w:eastAsia="Times New Roman" w:hAnsi="Calibri" w:cs="Times New Roman"/>
          <w:color w:val="auto"/>
          <w:sz w:val="22"/>
          <w:szCs w:val="22"/>
          <w:lang w:eastAsia="en-US"/>
        </w:rPr>
        <w:t xml:space="preserve"> короба, содержащего нестандартное (отличное от остальных коробов в данной партии поставки) количество товара.  В этом случае</w:t>
      </w:r>
      <w:r w:rsidR="00AC5DD4" w:rsidRPr="00C02D2F">
        <w:rPr>
          <w:rFonts w:ascii="Calibri" w:eastAsia="Times New Roman" w:hAnsi="Calibri" w:cs="Times New Roman"/>
          <w:color w:val="auto"/>
          <w:sz w:val="22"/>
          <w:szCs w:val="22"/>
          <w:lang w:eastAsia="en-US"/>
        </w:rPr>
        <w:t>,</w:t>
      </w:r>
      <w:r w:rsidRPr="00C02D2F">
        <w:rPr>
          <w:rFonts w:ascii="Calibri" w:eastAsia="Times New Roman" w:hAnsi="Calibri" w:cs="Times New Roman"/>
          <w:color w:val="auto"/>
          <w:sz w:val="22"/>
          <w:szCs w:val="22"/>
          <w:lang w:eastAsia="en-US"/>
        </w:rPr>
        <w:t xml:space="preserve"> дополнительно к основной маркировке, на четырёх сторонах этого короба должен </w:t>
      </w:r>
      <w:r w:rsidRPr="00C02D2F">
        <w:rPr>
          <w:rFonts w:ascii="Calibri" w:eastAsia="Times New Roman" w:hAnsi="Calibri" w:cs="Times New Roman"/>
          <w:color w:val="auto"/>
          <w:sz w:val="22"/>
          <w:szCs w:val="22"/>
          <w:lang w:eastAsia="en-US"/>
        </w:rPr>
        <w:lastRenderedPageBreak/>
        <w:t>иметься цветной (жёлтый или красный) лейбл формата не менее А5 с указанием кол-ва единиц (SKU) в данном коробе.</w:t>
      </w:r>
    </w:p>
    <w:p w14:paraId="37D43916" w14:textId="77777777" w:rsidR="00093361" w:rsidRPr="00C02D2F" w:rsidRDefault="00093361" w:rsidP="00475597">
      <w:pPr>
        <w:widowControl/>
        <w:spacing w:before="60" w:after="60" w:line="276" w:lineRule="auto"/>
        <w:rPr>
          <w:rFonts w:ascii="Calibri" w:eastAsia="Times New Roman" w:hAnsi="Calibri" w:cs="Times New Roman"/>
          <w:color w:val="auto"/>
          <w:sz w:val="22"/>
          <w:szCs w:val="22"/>
          <w:lang w:eastAsia="en-US"/>
        </w:rPr>
      </w:pPr>
      <w:r w:rsidRPr="00C02D2F">
        <w:rPr>
          <w:rFonts w:ascii="Calibri" w:eastAsia="Times New Roman" w:hAnsi="Calibri" w:cs="Times New Roman"/>
          <w:color w:val="auto"/>
          <w:sz w:val="22"/>
          <w:szCs w:val="22"/>
          <w:lang w:eastAsia="en-US"/>
        </w:rPr>
        <w:t xml:space="preserve">Требования по маркировке </w:t>
      </w:r>
      <w:r w:rsidRPr="00C02D2F">
        <w:rPr>
          <w:rFonts w:ascii="Calibri" w:eastAsia="Times New Roman" w:hAnsi="Calibri" w:cs="Times New Roman"/>
          <w:color w:val="auto"/>
          <w:sz w:val="22"/>
          <w:szCs w:val="22"/>
          <w:lang w:val="en-US" w:eastAsia="en-US"/>
        </w:rPr>
        <w:t>MONO</w:t>
      </w:r>
      <w:r w:rsidRPr="00C02D2F">
        <w:rPr>
          <w:rFonts w:ascii="Calibri" w:eastAsia="Times New Roman" w:hAnsi="Calibri" w:cs="Times New Roman"/>
          <w:color w:val="auto"/>
          <w:sz w:val="22"/>
          <w:szCs w:val="22"/>
          <w:lang w:eastAsia="en-US"/>
        </w:rPr>
        <w:t xml:space="preserve"> </w:t>
      </w:r>
      <w:r w:rsidRPr="00C02D2F">
        <w:rPr>
          <w:rFonts w:ascii="Calibri" w:eastAsia="Times New Roman" w:hAnsi="Calibri" w:cs="Times New Roman"/>
          <w:color w:val="auto"/>
          <w:sz w:val="22"/>
          <w:szCs w:val="22"/>
          <w:lang w:val="en-US" w:eastAsia="en-US"/>
        </w:rPr>
        <w:t>BOX</w:t>
      </w:r>
      <w:r w:rsidRPr="00C02D2F">
        <w:rPr>
          <w:rFonts w:ascii="Calibri" w:eastAsia="Times New Roman" w:hAnsi="Calibri" w:cs="Times New Roman"/>
          <w:color w:val="auto"/>
          <w:sz w:val="22"/>
          <w:szCs w:val="22"/>
          <w:lang w:eastAsia="en-US"/>
        </w:rPr>
        <w:t>:</w:t>
      </w:r>
    </w:p>
    <w:p w14:paraId="639EC5A0" w14:textId="77777777" w:rsidR="00093361" w:rsidRPr="00C02D2F" w:rsidRDefault="004B43F0" w:rsidP="00475597">
      <w:pPr>
        <w:widowControl/>
        <w:spacing w:before="60" w:after="60" w:line="276" w:lineRule="auto"/>
        <w:rPr>
          <w:rFonts w:ascii="Calibri" w:eastAsia="Times New Roman" w:hAnsi="Calibri" w:cs="Times New Roman"/>
          <w:color w:val="auto"/>
          <w:sz w:val="22"/>
          <w:szCs w:val="22"/>
          <w:lang w:eastAsia="en-US"/>
        </w:rPr>
      </w:pPr>
      <w:r w:rsidRPr="00C02D2F">
        <w:rPr>
          <w:rFonts w:ascii="Calibri" w:eastAsia="Times New Roman" w:hAnsi="Calibri" w:cs="Times New Roman"/>
          <w:color w:val="auto"/>
          <w:sz w:val="22"/>
          <w:szCs w:val="22"/>
          <w:lang w:eastAsia="en-US"/>
        </w:rPr>
        <w:t>- Артикул товара;</w:t>
      </w:r>
    </w:p>
    <w:p w14:paraId="5D1073A6" w14:textId="77777777" w:rsidR="004B43F0" w:rsidRPr="00C02D2F" w:rsidRDefault="004B43F0" w:rsidP="00475597">
      <w:pPr>
        <w:widowControl/>
        <w:spacing w:before="60" w:after="60" w:line="276" w:lineRule="auto"/>
        <w:rPr>
          <w:rFonts w:ascii="Calibri" w:eastAsia="Times New Roman" w:hAnsi="Calibri" w:cs="Times New Roman"/>
          <w:color w:val="auto"/>
          <w:sz w:val="22"/>
          <w:szCs w:val="22"/>
          <w:lang w:eastAsia="en-US"/>
        </w:rPr>
      </w:pPr>
      <w:r w:rsidRPr="00C02D2F">
        <w:rPr>
          <w:rFonts w:ascii="Calibri" w:eastAsia="Times New Roman" w:hAnsi="Calibri" w:cs="Times New Roman"/>
          <w:color w:val="auto"/>
          <w:sz w:val="22"/>
          <w:szCs w:val="22"/>
          <w:lang w:eastAsia="en-US"/>
        </w:rPr>
        <w:t>- Наименование товар</w:t>
      </w:r>
      <w:r w:rsidR="00AC5DD4" w:rsidRPr="00C02D2F">
        <w:rPr>
          <w:rFonts w:ascii="Calibri" w:eastAsia="Times New Roman" w:hAnsi="Calibri" w:cs="Times New Roman"/>
          <w:color w:val="auto"/>
          <w:sz w:val="22"/>
          <w:szCs w:val="22"/>
          <w:lang w:eastAsia="en-US"/>
        </w:rPr>
        <w:t>а</w:t>
      </w:r>
      <w:r w:rsidRPr="00C02D2F">
        <w:rPr>
          <w:rFonts w:ascii="Calibri" w:eastAsia="Times New Roman" w:hAnsi="Calibri" w:cs="Times New Roman"/>
          <w:color w:val="auto"/>
          <w:sz w:val="22"/>
          <w:szCs w:val="22"/>
          <w:lang w:eastAsia="en-US"/>
        </w:rPr>
        <w:t xml:space="preserve"> (ДМ);</w:t>
      </w:r>
    </w:p>
    <w:p w14:paraId="5B31900E" w14:textId="77777777" w:rsidR="004B43F0" w:rsidRPr="00C02D2F" w:rsidRDefault="004B43F0" w:rsidP="00475597">
      <w:pPr>
        <w:widowControl/>
        <w:spacing w:before="60" w:after="60" w:line="276" w:lineRule="auto"/>
        <w:rPr>
          <w:rFonts w:ascii="Calibri" w:eastAsia="Times New Roman" w:hAnsi="Calibri" w:cs="Times New Roman"/>
          <w:color w:val="auto"/>
          <w:sz w:val="22"/>
          <w:szCs w:val="22"/>
          <w:lang w:eastAsia="en-US"/>
        </w:rPr>
      </w:pPr>
      <w:r w:rsidRPr="00C02D2F">
        <w:rPr>
          <w:rFonts w:ascii="Calibri" w:eastAsia="Times New Roman" w:hAnsi="Calibri" w:cs="Times New Roman"/>
          <w:color w:val="auto"/>
          <w:sz w:val="22"/>
          <w:szCs w:val="22"/>
          <w:lang w:eastAsia="en-US"/>
        </w:rPr>
        <w:t xml:space="preserve">- Кол-во </w:t>
      </w:r>
      <w:r w:rsidR="00AC5DD4" w:rsidRPr="00C02D2F">
        <w:rPr>
          <w:rFonts w:ascii="Calibri" w:eastAsia="Times New Roman" w:hAnsi="Calibri" w:cs="Times New Roman"/>
          <w:color w:val="auto"/>
          <w:sz w:val="22"/>
          <w:szCs w:val="22"/>
          <w:lang w:eastAsia="en-US"/>
        </w:rPr>
        <w:t>единиц товара</w:t>
      </w:r>
      <w:r w:rsidRPr="00C02D2F">
        <w:rPr>
          <w:rFonts w:ascii="Calibri" w:eastAsia="Times New Roman" w:hAnsi="Calibri" w:cs="Times New Roman"/>
          <w:color w:val="auto"/>
          <w:sz w:val="22"/>
          <w:szCs w:val="22"/>
          <w:lang w:eastAsia="en-US"/>
        </w:rPr>
        <w:t xml:space="preserve"> в данном коробе.</w:t>
      </w:r>
    </w:p>
    <w:p w14:paraId="17704061" w14:textId="77777777" w:rsidR="004B43F0" w:rsidRPr="00C02D2F" w:rsidRDefault="004B43F0" w:rsidP="00475597">
      <w:pPr>
        <w:widowControl/>
        <w:spacing w:before="60" w:after="60" w:line="276" w:lineRule="auto"/>
        <w:rPr>
          <w:rFonts w:ascii="Calibri" w:eastAsia="Times New Roman" w:hAnsi="Calibri" w:cs="Times New Roman"/>
          <w:color w:val="auto"/>
          <w:sz w:val="22"/>
          <w:szCs w:val="22"/>
          <w:lang w:eastAsia="en-US"/>
        </w:rPr>
      </w:pPr>
      <w:r w:rsidRPr="00C02D2F">
        <w:rPr>
          <w:rFonts w:ascii="Calibri" w:eastAsia="Times New Roman" w:hAnsi="Calibri" w:cs="Times New Roman"/>
          <w:color w:val="auto"/>
          <w:sz w:val="22"/>
          <w:szCs w:val="22"/>
          <w:lang w:eastAsia="en-US"/>
        </w:rPr>
        <w:t xml:space="preserve">Рекомендуется наносить на </w:t>
      </w:r>
      <w:r w:rsidRPr="00C02D2F">
        <w:rPr>
          <w:rFonts w:ascii="Calibri" w:eastAsia="Times New Roman" w:hAnsi="Calibri" w:cs="Times New Roman"/>
          <w:color w:val="auto"/>
          <w:sz w:val="22"/>
          <w:szCs w:val="22"/>
          <w:lang w:val="en-US" w:eastAsia="en-US"/>
        </w:rPr>
        <w:t>MONO</w:t>
      </w:r>
      <w:r w:rsidRPr="00C02D2F">
        <w:rPr>
          <w:rFonts w:ascii="Calibri" w:eastAsia="Times New Roman" w:hAnsi="Calibri" w:cs="Times New Roman"/>
          <w:color w:val="auto"/>
          <w:sz w:val="22"/>
          <w:szCs w:val="22"/>
          <w:lang w:eastAsia="en-US"/>
        </w:rPr>
        <w:t xml:space="preserve"> </w:t>
      </w:r>
      <w:r w:rsidRPr="00C02D2F">
        <w:rPr>
          <w:rFonts w:ascii="Calibri" w:eastAsia="Times New Roman" w:hAnsi="Calibri" w:cs="Times New Roman"/>
          <w:color w:val="auto"/>
          <w:sz w:val="22"/>
          <w:szCs w:val="22"/>
          <w:lang w:val="en-US" w:eastAsia="en-US"/>
        </w:rPr>
        <w:t>BOX</w:t>
      </w:r>
      <w:r w:rsidRPr="00C02D2F">
        <w:rPr>
          <w:rFonts w:ascii="Calibri" w:eastAsia="Times New Roman" w:hAnsi="Calibri" w:cs="Times New Roman"/>
          <w:color w:val="auto"/>
          <w:sz w:val="22"/>
          <w:szCs w:val="22"/>
          <w:lang w:eastAsia="en-US"/>
        </w:rPr>
        <w:t xml:space="preserve"> ШК </w:t>
      </w:r>
      <w:r w:rsidRPr="00C02D2F">
        <w:rPr>
          <w:rFonts w:ascii="Calibri" w:eastAsia="Times New Roman" w:hAnsi="Calibri" w:cs="Times New Roman"/>
          <w:color w:val="auto"/>
          <w:sz w:val="22"/>
          <w:szCs w:val="22"/>
          <w:lang w:val="en-US" w:eastAsia="en-US"/>
        </w:rPr>
        <w:t>ITF</w:t>
      </w:r>
      <w:r w:rsidRPr="00C02D2F">
        <w:rPr>
          <w:rFonts w:ascii="Calibri" w:eastAsia="Times New Roman" w:hAnsi="Calibri" w:cs="Times New Roman"/>
          <w:color w:val="auto"/>
          <w:sz w:val="22"/>
          <w:szCs w:val="22"/>
          <w:lang w:eastAsia="en-US"/>
        </w:rPr>
        <w:t>14, либо руководствоваться следующей инструкцией:</w:t>
      </w:r>
    </w:p>
    <w:p w14:paraId="4862942B" w14:textId="77777777" w:rsidR="00771816" w:rsidRPr="00C02D2F" w:rsidRDefault="00771816" w:rsidP="00771816">
      <w:pPr>
        <w:framePr w:hSpace="180" w:wrap="around" w:vAnchor="text" w:hAnchor="text" w:xAlign="right" w:y="1"/>
        <w:suppressOverlap/>
        <w:rPr>
          <w:rFonts w:asciiTheme="minorHAnsi" w:eastAsia="Times New Roman" w:hAnsiTheme="minorHAnsi" w:cs="Times New Roman"/>
          <w:b/>
          <w:sz w:val="22"/>
          <w:szCs w:val="22"/>
          <w:u w:val="single"/>
        </w:rPr>
      </w:pPr>
      <w:r w:rsidRPr="00C02D2F">
        <w:rPr>
          <w:rFonts w:asciiTheme="minorHAnsi" w:eastAsia="Times New Roman" w:hAnsiTheme="minorHAnsi" w:cs="Times New Roman"/>
          <w:b/>
          <w:sz w:val="22"/>
          <w:szCs w:val="22"/>
          <w:u w:val="single"/>
          <w:lang w:val="en-US"/>
        </w:rPr>
        <w:t>Code</w:t>
      </w:r>
      <w:r w:rsidRPr="00C02D2F">
        <w:rPr>
          <w:rFonts w:asciiTheme="minorHAnsi" w:eastAsia="Times New Roman" w:hAnsiTheme="minorHAnsi" w:cs="Times New Roman"/>
          <w:b/>
          <w:sz w:val="22"/>
          <w:szCs w:val="22"/>
          <w:u w:val="single"/>
        </w:rPr>
        <w:t>-128(</w:t>
      </w:r>
      <w:r w:rsidRPr="00C02D2F">
        <w:rPr>
          <w:rFonts w:asciiTheme="minorHAnsi" w:eastAsia="Times New Roman" w:hAnsiTheme="minorHAnsi" w:cs="Times New Roman"/>
          <w:b/>
          <w:sz w:val="22"/>
          <w:szCs w:val="22"/>
          <w:u w:val="single"/>
          <w:lang w:val="en-US"/>
        </w:rPr>
        <w:t>B</w:t>
      </w:r>
      <w:r w:rsidRPr="00C02D2F">
        <w:rPr>
          <w:rFonts w:asciiTheme="minorHAnsi" w:eastAsia="Times New Roman" w:hAnsiTheme="minorHAnsi" w:cs="Times New Roman"/>
          <w:b/>
          <w:sz w:val="22"/>
          <w:szCs w:val="22"/>
          <w:u w:val="single"/>
        </w:rPr>
        <w:t xml:space="preserve">), </w:t>
      </w:r>
      <w:r w:rsidRPr="00C02D2F">
        <w:rPr>
          <w:rFonts w:asciiTheme="minorHAnsi" w:eastAsia="Times New Roman" w:hAnsiTheme="minorHAnsi" w:cs="Times New Roman"/>
          <w:sz w:val="22"/>
          <w:szCs w:val="22"/>
          <w:u w:val="single"/>
        </w:rPr>
        <w:t>длина ШК =</w:t>
      </w:r>
      <w:r w:rsidRPr="00C02D2F">
        <w:rPr>
          <w:rFonts w:asciiTheme="minorHAnsi" w:eastAsia="Times New Roman" w:hAnsiTheme="minorHAnsi" w:cs="Times New Roman"/>
          <w:b/>
          <w:sz w:val="22"/>
          <w:szCs w:val="22"/>
          <w:u w:val="single"/>
        </w:rPr>
        <w:t xml:space="preserve"> 18 символов, </w:t>
      </w:r>
      <w:r w:rsidRPr="00C02D2F">
        <w:rPr>
          <w:rFonts w:asciiTheme="minorHAnsi" w:eastAsia="Times New Roman" w:hAnsiTheme="minorHAnsi" w:cs="Times New Roman"/>
          <w:sz w:val="22"/>
          <w:szCs w:val="22"/>
          <w:u w:val="single"/>
        </w:rPr>
        <w:t>состав:</w:t>
      </w:r>
    </w:p>
    <w:p w14:paraId="08DB01AD" w14:textId="77777777" w:rsidR="00771816" w:rsidRPr="00C02D2F" w:rsidRDefault="00771816" w:rsidP="00771816">
      <w:pPr>
        <w:pStyle w:val="af7"/>
        <w:framePr w:hSpace="180" w:wrap="around" w:vAnchor="text" w:hAnchor="text" w:xAlign="right" w:y="1"/>
        <w:widowControl/>
        <w:numPr>
          <w:ilvl w:val="0"/>
          <w:numId w:val="7"/>
        </w:numPr>
        <w:suppressOverlap/>
        <w:rPr>
          <w:rFonts w:asciiTheme="minorHAnsi" w:eastAsia="Times New Roman" w:hAnsiTheme="minorHAnsi" w:cs="Times New Roman"/>
          <w:color w:val="auto"/>
          <w:sz w:val="22"/>
          <w:szCs w:val="22"/>
        </w:rPr>
      </w:pPr>
      <w:r w:rsidRPr="00C02D2F">
        <w:rPr>
          <w:rFonts w:asciiTheme="minorHAnsi" w:eastAsia="Times New Roman" w:hAnsiTheme="minorHAnsi" w:cs="Times New Roman"/>
          <w:b/>
          <w:color w:val="auto"/>
          <w:sz w:val="22"/>
          <w:szCs w:val="22"/>
        </w:rPr>
        <w:t>Штрих-код SKU</w:t>
      </w:r>
      <w:r w:rsidRPr="00C02D2F">
        <w:rPr>
          <w:rFonts w:asciiTheme="minorHAnsi" w:eastAsia="Times New Roman" w:hAnsiTheme="minorHAnsi" w:cs="Times New Roman"/>
          <w:color w:val="auto"/>
          <w:sz w:val="22"/>
          <w:szCs w:val="22"/>
        </w:rPr>
        <w:t xml:space="preserve">, находящегося в коробе </w:t>
      </w:r>
      <w:r w:rsidRPr="00C02D2F">
        <w:rPr>
          <w:rFonts w:asciiTheme="minorHAnsi" w:eastAsia="Times New Roman" w:hAnsiTheme="minorHAnsi" w:cs="Times New Roman"/>
          <w:i/>
          <w:color w:val="auto"/>
          <w:sz w:val="22"/>
          <w:szCs w:val="22"/>
        </w:rPr>
        <w:t>(13 символов)</w:t>
      </w:r>
      <w:r w:rsidRPr="00C02D2F">
        <w:rPr>
          <w:rFonts w:asciiTheme="minorHAnsi" w:eastAsia="Times New Roman" w:hAnsiTheme="minorHAnsi" w:cs="Times New Roman"/>
          <w:color w:val="auto"/>
          <w:sz w:val="22"/>
          <w:szCs w:val="22"/>
        </w:rPr>
        <w:t>;</w:t>
      </w:r>
    </w:p>
    <w:p w14:paraId="54DC0B56" w14:textId="77777777" w:rsidR="00771816" w:rsidRPr="00C02D2F" w:rsidRDefault="00771816" w:rsidP="00771816">
      <w:pPr>
        <w:pStyle w:val="af7"/>
        <w:framePr w:hSpace="180" w:wrap="around" w:vAnchor="text" w:hAnchor="text" w:xAlign="right" w:y="1"/>
        <w:widowControl/>
        <w:numPr>
          <w:ilvl w:val="0"/>
          <w:numId w:val="7"/>
        </w:numPr>
        <w:suppressOverlap/>
        <w:rPr>
          <w:rFonts w:asciiTheme="minorHAnsi" w:eastAsia="Times New Roman" w:hAnsiTheme="minorHAnsi" w:cs="Times New Roman"/>
          <w:i/>
          <w:color w:val="auto"/>
          <w:sz w:val="22"/>
          <w:szCs w:val="22"/>
        </w:rPr>
      </w:pPr>
      <w:r w:rsidRPr="00C02D2F">
        <w:rPr>
          <w:rFonts w:asciiTheme="minorHAnsi" w:hAnsiTheme="minorHAnsi" w:cs="Courier"/>
          <w:b/>
          <w:sz w:val="22"/>
          <w:szCs w:val="22"/>
        </w:rPr>
        <w:t>«</w:t>
      </w:r>
      <w:r w:rsidRPr="00C02D2F">
        <w:rPr>
          <w:rFonts w:asciiTheme="minorHAnsi" w:hAnsiTheme="minorHAnsi" w:cs="Courier"/>
          <w:b/>
          <w:sz w:val="22"/>
          <w:szCs w:val="22"/>
          <w:lang w:val="en-US"/>
        </w:rPr>
        <w:t>Q</w:t>
      </w:r>
      <w:r w:rsidRPr="00C02D2F">
        <w:rPr>
          <w:rFonts w:asciiTheme="minorHAnsi" w:hAnsiTheme="minorHAnsi" w:cs="Courier"/>
          <w:b/>
          <w:sz w:val="22"/>
          <w:szCs w:val="22"/>
        </w:rPr>
        <w:t>» - обязательный разделитель между ШК</w:t>
      </w:r>
      <w:r w:rsidRPr="00C02D2F">
        <w:rPr>
          <w:rFonts w:asciiTheme="minorHAnsi" w:eastAsia="Times New Roman" w:hAnsiTheme="minorHAnsi" w:cs="Times New Roman"/>
          <w:b/>
          <w:color w:val="auto"/>
          <w:sz w:val="22"/>
          <w:szCs w:val="22"/>
        </w:rPr>
        <w:t xml:space="preserve">  </w:t>
      </w:r>
      <w:r w:rsidRPr="00C02D2F">
        <w:rPr>
          <w:rFonts w:asciiTheme="minorHAnsi" w:hAnsiTheme="minorHAnsi" w:cs="Courier"/>
          <w:b/>
          <w:sz w:val="22"/>
          <w:szCs w:val="22"/>
          <w:lang w:val="en-US"/>
        </w:rPr>
        <w:t>SKU</w:t>
      </w:r>
      <w:r w:rsidRPr="00C02D2F">
        <w:rPr>
          <w:rFonts w:asciiTheme="minorHAnsi" w:hAnsiTheme="minorHAnsi" w:cs="Courier"/>
          <w:b/>
          <w:sz w:val="22"/>
          <w:szCs w:val="22"/>
        </w:rPr>
        <w:t xml:space="preserve">  и кол-вом  единиц </w:t>
      </w:r>
      <w:r w:rsidR="00AC5DD4" w:rsidRPr="00C02D2F">
        <w:rPr>
          <w:rFonts w:asciiTheme="minorHAnsi" w:hAnsiTheme="minorHAnsi" w:cs="Courier"/>
          <w:b/>
          <w:sz w:val="22"/>
          <w:szCs w:val="22"/>
        </w:rPr>
        <w:t>товара</w:t>
      </w:r>
      <w:r w:rsidRPr="00C02D2F">
        <w:rPr>
          <w:rFonts w:asciiTheme="minorHAnsi" w:hAnsiTheme="minorHAnsi" w:cs="Courier"/>
          <w:b/>
          <w:sz w:val="22"/>
          <w:szCs w:val="22"/>
        </w:rPr>
        <w:t xml:space="preserve">  в данном коробе </w:t>
      </w:r>
      <w:r w:rsidRPr="00C02D2F">
        <w:rPr>
          <w:rFonts w:asciiTheme="minorHAnsi" w:hAnsiTheme="minorHAnsi" w:cs="Courier"/>
          <w:i/>
          <w:sz w:val="22"/>
          <w:szCs w:val="22"/>
        </w:rPr>
        <w:t>(1 символ);</w:t>
      </w:r>
    </w:p>
    <w:p w14:paraId="18ABB2A5" w14:textId="77777777" w:rsidR="00771816" w:rsidRPr="00C02D2F" w:rsidRDefault="00771816" w:rsidP="00771816">
      <w:pPr>
        <w:pStyle w:val="af7"/>
        <w:framePr w:hSpace="180" w:wrap="around" w:vAnchor="text" w:hAnchor="text" w:xAlign="right" w:y="1"/>
        <w:widowControl/>
        <w:numPr>
          <w:ilvl w:val="0"/>
          <w:numId w:val="7"/>
        </w:numPr>
        <w:suppressOverlap/>
        <w:rPr>
          <w:rFonts w:asciiTheme="minorHAnsi" w:eastAsia="Times New Roman" w:hAnsiTheme="minorHAnsi" w:cs="Times New Roman"/>
          <w:color w:val="auto"/>
          <w:sz w:val="22"/>
          <w:szCs w:val="22"/>
        </w:rPr>
      </w:pPr>
      <w:r w:rsidRPr="00C02D2F">
        <w:rPr>
          <w:rFonts w:asciiTheme="minorHAnsi" w:eastAsia="Times New Roman" w:hAnsiTheme="minorHAnsi" w:cs="Times New Roman"/>
          <w:b/>
          <w:color w:val="auto"/>
          <w:sz w:val="22"/>
          <w:szCs w:val="22"/>
        </w:rPr>
        <w:t xml:space="preserve">Количество единиц данного </w:t>
      </w:r>
      <w:r w:rsidR="00AC5DD4" w:rsidRPr="00C02D2F">
        <w:rPr>
          <w:rFonts w:asciiTheme="minorHAnsi" w:eastAsia="Times New Roman" w:hAnsiTheme="minorHAnsi" w:cs="Times New Roman"/>
          <w:b/>
          <w:color w:val="auto"/>
          <w:sz w:val="22"/>
          <w:szCs w:val="22"/>
        </w:rPr>
        <w:t>товара</w:t>
      </w:r>
      <w:r w:rsidRPr="00C02D2F">
        <w:rPr>
          <w:rFonts w:asciiTheme="minorHAnsi" w:eastAsia="Times New Roman" w:hAnsiTheme="minorHAnsi" w:cs="Times New Roman"/>
          <w:b/>
          <w:color w:val="auto"/>
          <w:sz w:val="22"/>
          <w:szCs w:val="22"/>
        </w:rPr>
        <w:t xml:space="preserve"> в коробе</w:t>
      </w:r>
      <w:r w:rsidRPr="00C02D2F">
        <w:rPr>
          <w:rFonts w:asciiTheme="minorHAnsi" w:eastAsia="Times New Roman" w:hAnsiTheme="minorHAnsi" w:cs="Times New Roman"/>
          <w:color w:val="auto"/>
          <w:sz w:val="22"/>
          <w:szCs w:val="22"/>
        </w:rPr>
        <w:t xml:space="preserve"> </w:t>
      </w:r>
      <w:r w:rsidRPr="00C02D2F">
        <w:rPr>
          <w:rFonts w:asciiTheme="minorHAnsi" w:eastAsia="Times New Roman" w:hAnsiTheme="minorHAnsi" w:cs="Times New Roman"/>
          <w:i/>
          <w:color w:val="auto"/>
          <w:sz w:val="22"/>
          <w:szCs w:val="22"/>
        </w:rPr>
        <w:t>(4 символа)</w:t>
      </w:r>
      <w:r w:rsidRPr="00C02D2F">
        <w:rPr>
          <w:rFonts w:asciiTheme="minorHAnsi" w:eastAsia="Times New Roman" w:hAnsiTheme="minorHAnsi" w:cs="Times New Roman"/>
          <w:color w:val="auto"/>
          <w:sz w:val="22"/>
          <w:szCs w:val="22"/>
        </w:rPr>
        <w:t>.</w:t>
      </w:r>
    </w:p>
    <w:p w14:paraId="0DF11399" w14:textId="77777777" w:rsidR="00771816" w:rsidRPr="00C02D2F" w:rsidRDefault="00771816" w:rsidP="00771816">
      <w:pPr>
        <w:framePr w:hSpace="180" w:wrap="around" w:vAnchor="text" w:hAnchor="text" w:xAlign="right" w:y="1"/>
        <w:spacing w:before="60" w:after="60"/>
        <w:suppressOverlap/>
        <w:rPr>
          <w:rFonts w:asciiTheme="minorHAnsi" w:hAnsiTheme="minorHAnsi" w:cs="Courier"/>
          <w:b/>
          <w:sz w:val="22"/>
          <w:szCs w:val="22"/>
        </w:rPr>
      </w:pPr>
      <w:r w:rsidRPr="00C02D2F">
        <w:rPr>
          <w:rFonts w:asciiTheme="minorHAnsi" w:eastAsia="Times New Roman" w:hAnsiTheme="minorHAnsi" w:cs="Times New Roman"/>
          <w:b/>
          <w:sz w:val="22"/>
          <w:szCs w:val="22"/>
          <w:u w:val="single"/>
        </w:rPr>
        <w:t>ПРИМЕР:</w:t>
      </w:r>
      <w:r w:rsidRPr="00C02D2F">
        <w:rPr>
          <w:rFonts w:asciiTheme="minorHAnsi" w:eastAsia="Times New Roman" w:hAnsiTheme="minorHAnsi" w:cs="Times New Roman"/>
          <w:sz w:val="22"/>
          <w:szCs w:val="22"/>
        </w:rPr>
        <w:t xml:space="preserve"> </w:t>
      </w:r>
      <w:r w:rsidRPr="00C02D2F">
        <w:rPr>
          <w:rFonts w:asciiTheme="minorHAnsi" w:hAnsiTheme="minorHAnsi" w:cs="Courier"/>
          <w:sz w:val="22"/>
          <w:szCs w:val="22"/>
        </w:rPr>
        <w:t xml:space="preserve"> </w:t>
      </w:r>
      <w:r w:rsidRPr="00C02D2F">
        <w:rPr>
          <w:rFonts w:asciiTheme="minorHAnsi" w:hAnsiTheme="minorHAnsi" w:cs="Courier"/>
          <w:b/>
          <w:sz w:val="22"/>
          <w:szCs w:val="22"/>
          <w:lang w:val="en-US"/>
        </w:rPr>
        <w:t>1111111111111</w:t>
      </w:r>
      <w:r w:rsidRPr="00C02D2F">
        <w:rPr>
          <w:rFonts w:asciiTheme="minorHAnsi" w:hAnsiTheme="minorHAnsi" w:cs="Courier"/>
          <w:b/>
          <w:color w:val="FF0000"/>
          <w:sz w:val="22"/>
          <w:szCs w:val="22"/>
          <w:lang w:val="en-US"/>
        </w:rPr>
        <w:t>Q</w:t>
      </w:r>
      <w:r w:rsidRPr="00C02D2F">
        <w:rPr>
          <w:rFonts w:asciiTheme="minorHAnsi" w:hAnsiTheme="minorHAnsi" w:cs="Courier"/>
          <w:b/>
          <w:sz w:val="22"/>
          <w:szCs w:val="22"/>
        </w:rPr>
        <w:t>0050</w:t>
      </w:r>
    </w:p>
    <w:p w14:paraId="74899C23" w14:textId="77777777" w:rsidR="00771816" w:rsidRPr="00880C3F" w:rsidRDefault="00771816" w:rsidP="00771816">
      <w:pPr>
        <w:framePr w:hSpace="180" w:wrap="around" w:vAnchor="text" w:hAnchor="text" w:xAlign="right" w:y="1"/>
        <w:widowControl/>
        <w:suppressOverlap/>
        <w:rPr>
          <w:rFonts w:asciiTheme="minorHAnsi" w:eastAsia="Times New Roman" w:hAnsiTheme="minorHAnsi" w:cs="Times New Roman"/>
          <w:b/>
          <w:color w:val="auto"/>
          <w:sz w:val="20"/>
          <w:szCs w:val="20"/>
          <w:u w:val="single"/>
        </w:rPr>
      </w:pPr>
      <w:r w:rsidRPr="00C02D2F">
        <w:rPr>
          <w:rFonts w:ascii="Calibri" w:eastAsia="Times New Roman" w:hAnsi="Calibri" w:cs="Times New Roman"/>
          <w:b/>
          <w:noProof/>
          <w:color w:val="auto"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F355ED" wp14:editId="43344C46">
                <wp:simplePos x="0" y="0"/>
                <wp:positionH relativeFrom="column">
                  <wp:posOffset>4255440</wp:posOffset>
                </wp:positionH>
                <wp:positionV relativeFrom="paragraph">
                  <wp:posOffset>139700</wp:posOffset>
                </wp:positionV>
                <wp:extent cx="540995" cy="286385"/>
                <wp:effectExtent l="0" t="0" r="0" b="0"/>
                <wp:wrapNone/>
                <wp:docPr id="111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99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94BF99" w14:textId="77777777" w:rsidR="00B1791C" w:rsidRPr="00377A1D" w:rsidRDefault="00B1791C" w:rsidP="0077181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B050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B050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0B050"/>
                                <w:lang w:val="en-US"/>
                              </w:rPr>
                              <w:t xml:space="preserve"> c</w:t>
                            </w:r>
                            <w:r w:rsidRPr="00C7768F">
                              <w:rPr>
                                <w:rFonts w:asciiTheme="minorHAnsi" w:hAnsiTheme="minorHAnsi"/>
                                <w:b/>
                                <w:color w:val="00B050"/>
                                <w:lang w:val="en-US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355ED" id="Прямоугольник 111" o:spid="_x0000_s1026" style="position:absolute;margin-left:335.05pt;margin-top:11pt;width:42.6pt;height:2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" filled="f" stroked="f" strokeweight="2pt">
                <v:textbox>
                  <w:txbxContent>
                    <w:p w14:paraId="2494BF99" w14:textId="77777777" w:rsidR="00B1791C" w:rsidRPr="00377A1D" w:rsidRDefault="00B1791C" w:rsidP="00771816">
                      <w:pPr>
                        <w:jc w:val="center"/>
                        <w:rPr>
                          <w:rFonts w:asciiTheme="minorHAnsi" w:hAnsiTheme="minorHAnsi"/>
                          <w:b/>
                          <w:color w:val="00B050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B050"/>
                        </w:rPr>
                        <w:t>1</w:t>
                      </w:r>
                      <w:r>
                        <w:rPr>
                          <w:rFonts w:asciiTheme="minorHAnsi" w:hAnsiTheme="minorHAnsi"/>
                          <w:b/>
                          <w:color w:val="00B050"/>
                          <w:lang w:val="en-US"/>
                        </w:rPr>
                        <w:t xml:space="preserve"> c</w:t>
                      </w:r>
                      <w:r w:rsidRPr="00C7768F">
                        <w:rPr>
                          <w:rFonts w:asciiTheme="minorHAnsi" w:hAnsiTheme="minorHAnsi"/>
                          <w:b/>
                          <w:color w:val="00B050"/>
                          <w:lang w:val="en-US"/>
                        </w:rPr>
                        <w:t>m</w:t>
                      </w:r>
                    </w:p>
                  </w:txbxContent>
                </v:textbox>
              </v:rect>
            </w:pict>
          </mc:Fallback>
        </mc:AlternateContent>
      </w:r>
    </w:p>
    <w:p w14:paraId="5E37D676" w14:textId="77777777" w:rsidR="00771816" w:rsidRDefault="00771816" w:rsidP="00771816">
      <w:pPr>
        <w:framePr w:hSpace="180" w:wrap="around" w:vAnchor="text" w:hAnchor="text" w:xAlign="right" w:y="1"/>
        <w:widowControl/>
        <w:suppressOverlap/>
        <w:rPr>
          <w:rFonts w:ascii="Calibri" w:eastAsia="Times New Roman" w:hAnsi="Calibri" w:cs="Times New Roman"/>
          <w:color w:val="auto"/>
          <w:sz w:val="18"/>
          <w:szCs w:val="18"/>
        </w:rPr>
      </w:pPr>
      <w:r w:rsidRPr="00C02D2F">
        <w:rPr>
          <w:rFonts w:ascii="Calibri" w:eastAsia="Times New Roman" w:hAnsi="Calibri" w:cs="Times New Roman"/>
          <w:noProof/>
          <w:color w:val="00B05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5EF7D7" wp14:editId="7E56C7D9">
                <wp:simplePos x="0" y="0"/>
                <wp:positionH relativeFrom="column">
                  <wp:posOffset>3349295</wp:posOffset>
                </wp:positionH>
                <wp:positionV relativeFrom="paragraph">
                  <wp:posOffset>723900</wp:posOffset>
                </wp:positionV>
                <wp:extent cx="0" cy="638810"/>
                <wp:effectExtent l="0" t="0" r="19050" b="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81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2C2EE9" id="Прямая соединительная линия 39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3.7pt,57pt" to="263.7pt,1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" strokecolor="#00b050">
                <v:stroke dashstyle="dash"/>
              </v:line>
            </w:pict>
          </mc:Fallback>
        </mc:AlternateContent>
      </w:r>
      <w:r w:rsidRPr="00C02D2F">
        <w:rPr>
          <w:rFonts w:ascii="Calibri" w:eastAsia="Times New Roman" w:hAnsi="Calibri" w:cs="Times New Roman"/>
          <w:b/>
          <w:noProof/>
          <w:color w:val="auto"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3DBA61" wp14:editId="75240077">
                <wp:simplePos x="0" y="0"/>
                <wp:positionH relativeFrom="column">
                  <wp:posOffset>4239260</wp:posOffset>
                </wp:positionH>
                <wp:positionV relativeFrom="paragraph">
                  <wp:posOffset>745490</wp:posOffset>
                </wp:positionV>
                <wp:extent cx="555625" cy="286385"/>
                <wp:effectExtent l="0" t="0" r="0" b="0"/>
                <wp:wrapNone/>
                <wp:docPr id="112" name="Прямоугольник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432A26" w14:textId="77777777" w:rsidR="00B1791C" w:rsidRPr="00377A1D" w:rsidRDefault="00B1791C" w:rsidP="0077181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B050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B050"/>
                                <w:lang w:val="en-US"/>
                              </w:rPr>
                              <w:t>2 c</w:t>
                            </w:r>
                            <w:r w:rsidRPr="00C7768F">
                              <w:rPr>
                                <w:rFonts w:asciiTheme="minorHAnsi" w:hAnsiTheme="minorHAnsi"/>
                                <w:b/>
                                <w:color w:val="00B050"/>
                                <w:lang w:val="en-US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DBA61" id="Прямоугольник 112" o:spid="_x0000_s1027" style="position:absolute;margin-left:333.8pt;margin-top:58.7pt;width:43.75pt;height:22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" filled="f" stroked="f" strokeweight="2pt">
                <v:textbox>
                  <w:txbxContent>
                    <w:p w14:paraId="4D432A26" w14:textId="77777777" w:rsidR="00B1791C" w:rsidRPr="00377A1D" w:rsidRDefault="00B1791C" w:rsidP="00771816">
                      <w:pPr>
                        <w:jc w:val="center"/>
                        <w:rPr>
                          <w:rFonts w:asciiTheme="minorHAnsi" w:hAnsiTheme="minorHAnsi"/>
                          <w:b/>
                          <w:color w:val="00B050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B050"/>
                          <w:lang w:val="en-US"/>
                        </w:rPr>
                        <w:t>2 c</w:t>
                      </w:r>
                      <w:r w:rsidRPr="00C7768F">
                        <w:rPr>
                          <w:rFonts w:asciiTheme="minorHAnsi" w:hAnsiTheme="minorHAnsi"/>
                          <w:b/>
                          <w:color w:val="00B050"/>
                          <w:lang w:val="en-US"/>
                        </w:rPr>
                        <w:t>m</w:t>
                      </w:r>
                    </w:p>
                  </w:txbxContent>
                </v:textbox>
              </v:rect>
            </w:pict>
          </mc:Fallback>
        </mc:AlternateContent>
      </w:r>
      <w:r w:rsidRPr="00C02D2F">
        <w:rPr>
          <w:rFonts w:ascii="Calibri" w:eastAsia="Times New Roman" w:hAnsi="Calibri" w:cs="Times New Rom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32BE49" wp14:editId="12BA9D1C">
                <wp:simplePos x="0" y="0"/>
                <wp:positionH relativeFrom="column">
                  <wp:posOffset>4224960</wp:posOffset>
                </wp:positionH>
                <wp:positionV relativeFrom="paragraph">
                  <wp:posOffset>753110</wp:posOffset>
                </wp:positionV>
                <wp:extent cx="0" cy="277495"/>
                <wp:effectExtent l="95250" t="38100" r="57150" b="65405"/>
                <wp:wrapNone/>
                <wp:docPr id="110" name="Прямая соединительная линия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749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  <a:prstDash val="dash"/>
                          <a:headEnd type="stealth" w="lg" len="lg"/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515F1E" id="Прямая соединительная линия 110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65pt,59.3pt" to="332.65pt,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" strokecolor="#00b050">
                <v:stroke dashstyle="dash" startarrow="classic" startarrowwidth="wide" startarrowlength="long" endarrow="classic" endarrowwidth="wide" endarrowlength="long"/>
              </v:line>
            </w:pict>
          </mc:Fallback>
        </mc:AlternateContent>
      </w:r>
      <w:r w:rsidRPr="00C02D2F">
        <w:rPr>
          <w:rFonts w:ascii="Calibri" w:eastAsia="Times New Roman" w:hAnsi="Calibri" w:cs="Times New Rom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2A038E" wp14:editId="12D72F66">
                <wp:simplePos x="0" y="0"/>
                <wp:positionH relativeFrom="column">
                  <wp:posOffset>4218610</wp:posOffset>
                </wp:positionH>
                <wp:positionV relativeFrom="paragraph">
                  <wp:posOffset>13970</wp:posOffset>
                </wp:positionV>
                <wp:extent cx="6985" cy="259080"/>
                <wp:effectExtent l="95250" t="38100" r="50165" b="64770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85" cy="25908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  <a:prstDash val="dash"/>
                          <a:headEnd type="stealth" w="lg" len="lg"/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650CD3" id="Прямая соединительная линия 91" o:spid="_x0000_s1026" style="position:absolute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15pt,1.1pt" to="332.7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" strokecolor="#00b050">
                <v:stroke dashstyle="dash" startarrow="classic" startarrowwidth="wide" startarrowlength="long" endarrow="classic" endarrowwidth="wide" endarrowlength="long"/>
              </v:line>
            </w:pict>
          </mc:Fallback>
        </mc:AlternateContent>
      </w:r>
      <w:r w:rsidRPr="00C02D2F">
        <w:rPr>
          <w:rFonts w:ascii="Calibri" w:eastAsia="Times New Roman" w:hAnsi="Calibri" w:cs="Times New Rom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421EDA" wp14:editId="57A67BA1">
                <wp:simplePos x="0" y="0"/>
                <wp:positionH relativeFrom="column">
                  <wp:posOffset>3998265</wp:posOffset>
                </wp:positionH>
                <wp:positionV relativeFrom="paragraph">
                  <wp:posOffset>1034415</wp:posOffset>
                </wp:positionV>
                <wp:extent cx="672465" cy="0"/>
                <wp:effectExtent l="0" t="0" r="13335" b="1905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246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DD116A" id="Прямая соединительная линия 58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8pt,81.45pt" to="367.75pt,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" strokecolor="red">
                <v:stroke dashstyle="dash"/>
              </v:line>
            </w:pict>
          </mc:Fallback>
        </mc:AlternateContent>
      </w:r>
      <w:r w:rsidRPr="00C02D2F">
        <w:rPr>
          <w:rFonts w:ascii="Calibri" w:eastAsia="Times New Roman" w:hAnsi="Calibri" w:cs="Times New Rom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E1BD56" wp14:editId="77294AA8">
                <wp:simplePos x="0" y="0"/>
                <wp:positionH relativeFrom="column">
                  <wp:posOffset>4007790</wp:posOffset>
                </wp:positionH>
                <wp:positionV relativeFrom="paragraph">
                  <wp:posOffset>11430</wp:posOffset>
                </wp:positionV>
                <wp:extent cx="655320" cy="0"/>
                <wp:effectExtent l="0" t="0" r="11430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3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5EC668" id="Прямая соединительная линия 57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55pt,.9pt" to="367.1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" strokecolor="red">
                <v:stroke dashstyle="dash"/>
              </v:line>
            </w:pict>
          </mc:Fallback>
        </mc:AlternateContent>
      </w:r>
      <w:r w:rsidRPr="00C02D2F">
        <w:rPr>
          <w:rFonts w:ascii="Calibri" w:eastAsia="Times New Roman" w:hAnsi="Calibri" w:cs="Times New Roman"/>
          <w:b/>
          <w:noProof/>
          <w:color w:val="auto"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21F4A3" wp14:editId="5FB2D061">
                <wp:simplePos x="0" y="0"/>
                <wp:positionH relativeFrom="column">
                  <wp:posOffset>4608195</wp:posOffset>
                </wp:positionH>
                <wp:positionV relativeFrom="paragraph">
                  <wp:posOffset>293293</wp:posOffset>
                </wp:positionV>
                <wp:extent cx="665480" cy="519481"/>
                <wp:effectExtent l="0" t="0" r="0" b="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" cy="519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399083" w14:textId="77777777" w:rsidR="00B1791C" w:rsidRPr="006D6AE8" w:rsidRDefault="00B1791C" w:rsidP="0077181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  <w:t>5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lang w:val="en-US"/>
                              </w:rPr>
                              <w:t xml:space="preserve"> c</w:t>
                            </w:r>
                            <w:r w:rsidRPr="00687762">
                              <w:rPr>
                                <w:rFonts w:asciiTheme="minorHAnsi" w:hAnsiTheme="minorHAnsi"/>
                                <w:b/>
                                <w:color w:val="FF0000"/>
                                <w:lang w:val="en-US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1F4A3" id="Прямоугольник 60" o:spid="_x0000_s1028" style="position:absolute;margin-left:362.85pt;margin-top:23.1pt;width:52.4pt;height:40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" filled="f" stroked="f" strokeweight="2pt">
                <v:textbox>
                  <w:txbxContent>
                    <w:p w14:paraId="46399083" w14:textId="77777777" w:rsidR="00B1791C" w:rsidRPr="006D6AE8" w:rsidRDefault="00B1791C" w:rsidP="00771816">
                      <w:pPr>
                        <w:jc w:val="center"/>
                        <w:rPr>
                          <w:rFonts w:asciiTheme="minorHAnsi" w:hAnsiTheme="minorHAnsi"/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</w:rPr>
                        <w:t>5</w:t>
                      </w:r>
                      <w:r>
                        <w:rPr>
                          <w:rFonts w:asciiTheme="minorHAnsi" w:hAnsiTheme="minorHAnsi"/>
                          <w:b/>
                          <w:color w:val="FF0000"/>
                          <w:lang w:val="en-US"/>
                        </w:rPr>
                        <w:t xml:space="preserve"> c</w:t>
                      </w:r>
                      <w:r w:rsidRPr="00687762">
                        <w:rPr>
                          <w:rFonts w:asciiTheme="minorHAnsi" w:hAnsiTheme="minorHAnsi"/>
                          <w:b/>
                          <w:color w:val="FF0000"/>
                          <w:lang w:val="en-US"/>
                        </w:rPr>
                        <w:t>m</w:t>
                      </w:r>
                    </w:p>
                  </w:txbxContent>
                </v:textbox>
              </v:rect>
            </w:pict>
          </mc:Fallback>
        </mc:AlternateContent>
      </w:r>
      <w:r w:rsidRPr="00C02D2F">
        <w:rPr>
          <w:rFonts w:ascii="Calibri" w:eastAsia="Times New Roman" w:hAnsi="Calibri" w:cs="Times New Roman"/>
          <w:b/>
          <w:noProof/>
          <w:color w:val="auto"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F0F7CC" wp14:editId="5C5F2FCA">
                <wp:simplePos x="0" y="0"/>
                <wp:positionH relativeFrom="column">
                  <wp:posOffset>3396310</wp:posOffset>
                </wp:positionH>
                <wp:positionV relativeFrom="paragraph">
                  <wp:posOffset>1028065</wp:posOffset>
                </wp:positionV>
                <wp:extent cx="681355" cy="286385"/>
                <wp:effectExtent l="0" t="0" r="0" b="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35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F0552B" w14:textId="77777777" w:rsidR="00B1791C" w:rsidRPr="00377A1D" w:rsidRDefault="00B1791C" w:rsidP="0077181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B050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B050"/>
                              </w:rPr>
                              <w:t>3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0B050"/>
                                <w:lang w:val="en-US"/>
                              </w:rPr>
                              <w:t xml:space="preserve"> c</w:t>
                            </w:r>
                            <w:r w:rsidRPr="00C7768F">
                              <w:rPr>
                                <w:rFonts w:asciiTheme="minorHAnsi" w:hAnsiTheme="minorHAnsi"/>
                                <w:b/>
                                <w:color w:val="00B050"/>
                                <w:lang w:val="en-US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0F7CC" id="Прямоугольник 42" o:spid="_x0000_s1029" style="position:absolute;margin-left:267.45pt;margin-top:80.95pt;width:53.65pt;height:22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" filled="f" stroked="f" strokeweight="2pt">
                <v:textbox>
                  <w:txbxContent>
                    <w:p w14:paraId="59F0552B" w14:textId="77777777" w:rsidR="00B1791C" w:rsidRPr="00377A1D" w:rsidRDefault="00B1791C" w:rsidP="00771816">
                      <w:pPr>
                        <w:jc w:val="center"/>
                        <w:rPr>
                          <w:rFonts w:asciiTheme="minorHAnsi" w:hAnsiTheme="minorHAnsi"/>
                          <w:b/>
                          <w:color w:val="00B050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B050"/>
                        </w:rPr>
                        <w:t>3</w:t>
                      </w:r>
                      <w:r>
                        <w:rPr>
                          <w:rFonts w:asciiTheme="minorHAnsi" w:hAnsiTheme="minorHAnsi"/>
                          <w:b/>
                          <w:color w:val="00B050"/>
                          <w:lang w:val="en-US"/>
                        </w:rPr>
                        <w:t xml:space="preserve"> c</w:t>
                      </w:r>
                      <w:r w:rsidRPr="00C7768F">
                        <w:rPr>
                          <w:rFonts w:asciiTheme="minorHAnsi" w:hAnsiTheme="minorHAnsi"/>
                          <w:b/>
                          <w:color w:val="00B050"/>
                          <w:lang w:val="en-US"/>
                        </w:rPr>
                        <w:t>m</w:t>
                      </w:r>
                    </w:p>
                  </w:txbxContent>
                </v:textbox>
              </v:rect>
            </w:pict>
          </mc:Fallback>
        </mc:AlternateContent>
      </w:r>
      <w:r w:rsidRPr="00C02D2F">
        <w:rPr>
          <w:rFonts w:ascii="Calibri" w:eastAsia="Times New Roman" w:hAnsi="Calibri" w:cs="Times New Rom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B93AB0" wp14:editId="3F0D57C4">
                <wp:simplePos x="0" y="0"/>
                <wp:positionH relativeFrom="column">
                  <wp:posOffset>3364865</wp:posOffset>
                </wp:positionH>
                <wp:positionV relativeFrom="paragraph">
                  <wp:posOffset>262890</wp:posOffset>
                </wp:positionV>
                <wp:extent cx="942340" cy="10160"/>
                <wp:effectExtent l="0" t="0" r="10160" b="2794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340" cy="1016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C07A0B" id="Прямая соединительная линия 44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95pt,20.7pt" to="339.1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" strokecolor="#00b050">
                <v:stroke dashstyle="dash"/>
              </v:line>
            </w:pict>
          </mc:Fallback>
        </mc:AlternateContent>
      </w:r>
      <w:r w:rsidRPr="00C02D2F">
        <w:rPr>
          <w:rFonts w:ascii="Calibri" w:eastAsia="Times New Roman" w:hAnsi="Calibri" w:cs="Times New Rom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ECCE45" wp14:editId="00B225A1">
                <wp:simplePos x="0" y="0"/>
                <wp:positionH relativeFrom="column">
                  <wp:posOffset>3364865</wp:posOffset>
                </wp:positionH>
                <wp:positionV relativeFrom="paragraph">
                  <wp:posOffset>753110</wp:posOffset>
                </wp:positionV>
                <wp:extent cx="942340" cy="0"/>
                <wp:effectExtent l="0" t="0" r="10160" b="1905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34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BE031A" id="Прямая соединительная линия 66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95pt,59.3pt" to="339.15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" strokecolor="#00b050">
                <v:stroke dashstyle="dash"/>
              </v:line>
            </w:pict>
          </mc:Fallback>
        </mc:AlternateContent>
      </w:r>
      <w:r w:rsidRPr="00C02D2F">
        <w:rPr>
          <w:rFonts w:ascii="Calibri" w:eastAsia="Times New Roman" w:hAnsi="Calibri" w:cs="Times New Rom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5A4F01" wp14:editId="1C95B814">
                <wp:simplePos x="0" y="0"/>
                <wp:positionH relativeFrom="column">
                  <wp:posOffset>7468</wp:posOffset>
                </wp:positionH>
                <wp:positionV relativeFrom="paragraph">
                  <wp:posOffset>914324</wp:posOffset>
                </wp:positionV>
                <wp:extent cx="7315" cy="638175"/>
                <wp:effectExtent l="0" t="0" r="31115" b="28575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" cy="6381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569EE9" id="Прямая соединительная линия 5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pt,1in" to="1.2pt,1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" strokecolor="red">
                <v:stroke dashstyle="dash"/>
              </v:line>
            </w:pict>
          </mc:Fallback>
        </mc:AlternateContent>
      </w:r>
      <w:r w:rsidRPr="00C02D2F">
        <w:rPr>
          <w:rFonts w:ascii="Calibri" w:eastAsia="Times New Roman" w:hAnsi="Calibri" w:cs="Times New Rom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C3869F" wp14:editId="061053D0">
                <wp:simplePos x="0" y="0"/>
                <wp:positionH relativeFrom="column">
                  <wp:posOffset>665251</wp:posOffset>
                </wp:positionH>
                <wp:positionV relativeFrom="paragraph">
                  <wp:posOffset>598094</wp:posOffset>
                </wp:positionV>
                <wp:extent cx="0" cy="763270"/>
                <wp:effectExtent l="0" t="0" r="19050" b="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327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8899FC" id="Прямая соединительная линия 37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.4pt,47.1pt" to="52.4pt,1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" strokecolor="#00b050">
                <v:stroke dashstyle="dash"/>
              </v:line>
            </w:pict>
          </mc:Fallback>
        </mc:AlternateContent>
      </w:r>
      <w:r w:rsidRPr="00C02D2F">
        <w:rPr>
          <w:rFonts w:ascii="Calibri" w:eastAsia="Times New Roman" w:hAnsi="Calibri" w:cs="Times New Rom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6C0211" wp14:editId="39982629">
                <wp:simplePos x="0" y="0"/>
                <wp:positionH relativeFrom="column">
                  <wp:posOffset>4733661</wp:posOffset>
                </wp:positionH>
                <wp:positionV relativeFrom="paragraph">
                  <wp:posOffset>-2540</wp:posOffset>
                </wp:positionV>
                <wp:extent cx="0" cy="1078230"/>
                <wp:effectExtent l="95250" t="38100" r="76200" b="6477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7823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  <a:headEnd type="stealth" w="lg" len="lg"/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A670CA" id="Прямая соединительная линия 59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2.75pt,-.2pt" to="372.75pt,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" strokecolor="red">
                <v:stroke dashstyle="dash" startarrow="classic" startarrowwidth="wide" startarrowlength="long" endarrow="classic" endarrowwidth="wide" endarrowlength="long"/>
              </v:line>
            </w:pict>
          </mc:Fallback>
        </mc:AlternateContent>
      </w:r>
      <w:r w:rsidRPr="00C02D2F">
        <w:rPr>
          <w:rFonts w:ascii="Courier" w:hAnsi="Courier" w:cs="Courier"/>
          <w:b/>
          <w:noProof/>
          <w:sz w:val="20"/>
          <w:szCs w:val="20"/>
        </w:rPr>
        <w:drawing>
          <wp:inline distT="0" distB="0" distL="0" distR="0" wp14:anchorId="1CFCC086" wp14:editId="27728F0D">
            <wp:extent cx="3972154" cy="1009498"/>
            <wp:effectExtent l="19050" t="19050" r="9525" b="19685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17"/>
                    <a:stretch/>
                  </pic:blipFill>
                  <pic:spPr bwMode="auto">
                    <a:xfrm>
                      <a:off x="0" y="0"/>
                      <a:ext cx="3986854" cy="1013234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B4E80" w14:textId="77777777" w:rsidR="00771816" w:rsidRDefault="00771816" w:rsidP="00771816">
      <w:pPr>
        <w:framePr w:hSpace="180" w:wrap="around" w:vAnchor="text" w:hAnchor="text" w:xAlign="right" w:y="1"/>
        <w:widowControl/>
        <w:suppressOverlap/>
        <w:rPr>
          <w:rFonts w:ascii="Calibri" w:eastAsia="Times New Roman" w:hAnsi="Calibri" w:cs="Times New Roman"/>
          <w:color w:val="auto"/>
          <w:sz w:val="18"/>
          <w:szCs w:val="18"/>
        </w:rPr>
      </w:pPr>
      <w:r w:rsidRPr="00C02D2F">
        <w:rPr>
          <w:rFonts w:ascii="Calibri" w:eastAsia="Times New Roman" w:hAnsi="Calibri" w:cs="Times New Rom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E6AC4D" wp14:editId="5C6D0A38">
                <wp:simplePos x="0" y="0"/>
                <wp:positionH relativeFrom="column">
                  <wp:posOffset>4021125</wp:posOffset>
                </wp:positionH>
                <wp:positionV relativeFrom="paragraph">
                  <wp:posOffset>27940</wp:posOffset>
                </wp:positionV>
                <wp:extent cx="0" cy="474345"/>
                <wp:effectExtent l="0" t="0" r="19050" b="20955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434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0F7012" id="Прямая соединительная линия 55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6.6pt,2.2pt" to="316.6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" strokecolor="red">
                <v:stroke dashstyle="dash"/>
              </v:line>
            </w:pict>
          </mc:Fallback>
        </mc:AlternateContent>
      </w:r>
      <w:r w:rsidRPr="00C02D2F">
        <w:rPr>
          <w:rFonts w:ascii="Calibri" w:eastAsia="Times New Roman" w:hAnsi="Calibri" w:cs="Times New Roman"/>
          <w:b/>
          <w:noProof/>
          <w:color w:val="auto"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2DF71C" wp14:editId="246DD52D">
                <wp:simplePos x="0" y="0"/>
                <wp:positionH relativeFrom="column">
                  <wp:posOffset>-19050</wp:posOffset>
                </wp:positionH>
                <wp:positionV relativeFrom="paragraph">
                  <wp:posOffset>10795</wp:posOffset>
                </wp:positionV>
                <wp:extent cx="681355" cy="286385"/>
                <wp:effectExtent l="0" t="0" r="0" b="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35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29775E" w14:textId="77777777" w:rsidR="00B1791C" w:rsidRPr="00377A1D" w:rsidRDefault="00B1791C" w:rsidP="0077181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B050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B050"/>
                              </w:rPr>
                              <w:t>3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0B050"/>
                                <w:lang w:val="en-US"/>
                              </w:rPr>
                              <w:t xml:space="preserve"> c</w:t>
                            </w:r>
                            <w:r w:rsidRPr="00C7768F">
                              <w:rPr>
                                <w:rFonts w:asciiTheme="minorHAnsi" w:hAnsiTheme="minorHAnsi"/>
                                <w:b/>
                                <w:color w:val="00B050"/>
                                <w:lang w:val="en-US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DF71C" id="Прямоугольник 43" o:spid="_x0000_s1030" style="position:absolute;margin-left:-1.5pt;margin-top:.85pt;width:53.65pt;height:2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" filled="f" stroked="f" strokeweight="2pt">
                <v:textbox>
                  <w:txbxContent>
                    <w:p w14:paraId="4629775E" w14:textId="77777777" w:rsidR="00B1791C" w:rsidRPr="00377A1D" w:rsidRDefault="00B1791C" w:rsidP="00771816">
                      <w:pPr>
                        <w:jc w:val="center"/>
                        <w:rPr>
                          <w:rFonts w:asciiTheme="minorHAnsi" w:hAnsiTheme="minorHAnsi"/>
                          <w:b/>
                          <w:color w:val="00B050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B050"/>
                        </w:rPr>
                        <w:t>3</w:t>
                      </w:r>
                      <w:r>
                        <w:rPr>
                          <w:rFonts w:asciiTheme="minorHAnsi" w:hAnsiTheme="minorHAnsi"/>
                          <w:b/>
                          <w:color w:val="00B050"/>
                          <w:lang w:val="en-US"/>
                        </w:rPr>
                        <w:t xml:space="preserve"> c</w:t>
                      </w:r>
                      <w:r w:rsidRPr="00C7768F">
                        <w:rPr>
                          <w:rFonts w:asciiTheme="minorHAnsi" w:hAnsiTheme="minorHAnsi"/>
                          <w:b/>
                          <w:color w:val="00B050"/>
                          <w:lang w:val="en-US"/>
                        </w:rPr>
                        <w:t>m</w:t>
                      </w:r>
                    </w:p>
                  </w:txbxContent>
                </v:textbox>
              </v:rect>
            </w:pict>
          </mc:Fallback>
        </mc:AlternateContent>
      </w:r>
      <w:r w:rsidRPr="00C02D2F">
        <w:rPr>
          <w:rFonts w:ascii="Calibri" w:eastAsia="Times New Roman" w:hAnsi="Calibri" w:cs="Times New Roman"/>
          <w:b/>
          <w:noProof/>
          <w:color w:val="auto"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97D752" wp14:editId="702C3290">
                <wp:simplePos x="0" y="0"/>
                <wp:positionH relativeFrom="column">
                  <wp:posOffset>1716837</wp:posOffset>
                </wp:positionH>
                <wp:positionV relativeFrom="paragraph">
                  <wp:posOffset>114096</wp:posOffset>
                </wp:positionV>
                <wp:extent cx="681487" cy="286385"/>
                <wp:effectExtent l="0" t="0" r="0" b="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87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1E91C1" w14:textId="77777777" w:rsidR="00B1791C" w:rsidRPr="006D6AE8" w:rsidRDefault="00B1791C" w:rsidP="0077181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lang w:val="en-US"/>
                              </w:rPr>
                              <w:t>16 c</w:t>
                            </w:r>
                            <w:r w:rsidRPr="00687762">
                              <w:rPr>
                                <w:rFonts w:asciiTheme="minorHAnsi" w:hAnsiTheme="minorHAnsi"/>
                                <w:b/>
                                <w:color w:val="FF0000"/>
                                <w:lang w:val="en-US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7D752" id="Прямоугольник 54" o:spid="_x0000_s1031" style="position:absolute;margin-left:135.2pt;margin-top:9pt;width:53.65pt;height:2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" filled="f" stroked="f" strokeweight="2pt">
                <v:textbox>
                  <w:txbxContent>
                    <w:p w14:paraId="6E1E91C1" w14:textId="77777777" w:rsidR="00B1791C" w:rsidRPr="006D6AE8" w:rsidRDefault="00B1791C" w:rsidP="00771816">
                      <w:pPr>
                        <w:jc w:val="center"/>
                        <w:rPr>
                          <w:rFonts w:asciiTheme="minorHAnsi" w:hAnsiTheme="minorHAnsi"/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  <w:lang w:val="en-US"/>
                        </w:rPr>
                        <w:t>16 c</w:t>
                      </w:r>
                      <w:r w:rsidRPr="00687762">
                        <w:rPr>
                          <w:rFonts w:asciiTheme="minorHAnsi" w:hAnsiTheme="minorHAnsi"/>
                          <w:b/>
                          <w:color w:val="FF0000"/>
                          <w:lang w:val="en-US"/>
                        </w:rPr>
                        <w:t>m</w:t>
                      </w:r>
                    </w:p>
                  </w:txbxContent>
                </v:textbox>
              </v:rect>
            </w:pict>
          </mc:Fallback>
        </mc:AlternateContent>
      </w:r>
    </w:p>
    <w:p w14:paraId="5B6F51F9" w14:textId="77777777" w:rsidR="00771816" w:rsidRDefault="00771816" w:rsidP="00771816">
      <w:pPr>
        <w:framePr w:hSpace="180" w:wrap="around" w:vAnchor="text" w:hAnchor="text" w:xAlign="right" w:y="1"/>
        <w:widowControl/>
        <w:suppressOverlap/>
        <w:rPr>
          <w:rFonts w:ascii="Calibri" w:eastAsia="Times New Roman" w:hAnsi="Calibri" w:cs="Times New Roman"/>
          <w:color w:val="auto"/>
          <w:sz w:val="18"/>
          <w:szCs w:val="18"/>
        </w:rPr>
      </w:pPr>
      <w:r w:rsidRPr="00C02D2F">
        <w:rPr>
          <w:rFonts w:ascii="Calibri" w:eastAsia="Times New Roman" w:hAnsi="Calibri" w:cs="Times New Rom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9CACFB" wp14:editId="17A4FDF7">
                <wp:simplePos x="0" y="0"/>
                <wp:positionH relativeFrom="column">
                  <wp:posOffset>3350514</wp:posOffset>
                </wp:positionH>
                <wp:positionV relativeFrom="paragraph">
                  <wp:posOffset>121895</wp:posOffset>
                </wp:positionV>
                <wp:extent cx="658368" cy="0"/>
                <wp:effectExtent l="0" t="95250" r="0" b="11430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36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  <a:prstDash val="dash"/>
                          <a:headEnd type="stealth" w="lg" len="lg"/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DAC42B" id="Прямая соединительная линия 4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8pt,9.6pt" to="315.6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" strokecolor="#00b050">
                <v:stroke dashstyle="dash" startarrow="classic" startarrowwidth="wide" startarrowlength="long" endarrow="classic" endarrowwidth="wide" endarrowlength="long"/>
              </v:line>
            </w:pict>
          </mc:Fallback>
        </mc:AlternateContent>
      </w:r>
      <w:r w:rsidRPr="00C02D2F">
        <w:rPr>
          <w:rFonts w:ascii="Calibri" w:eastAsia="Times New Roman" w:hAnsi="Calibri" w:cs="Times New Rom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AFABF9" wp14:editId="01652EA0">
                <wp:simplePos x="0" y="0"/>
                <wp:positionH relativeFrom="column">
                  <wp:posOffset>6985</wp:posOffset>
                </wp:positionH>
                <wp:positionV relativeFrom="paragraph">
                  <wp:posOffset>114605</wp:posOffset>
                </wp:positionV>
                <wp:extent cx="621665" cy="0"/>
                <wp:effectExtent l="0" t="95250" r="0" b="11430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66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  <a:prstDash val="dash"/>
                          <a:headEnd type="stealth" w="lg" len="lg"/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AB23D6" id="Прямая соединительная линия 4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5pt,9pt" to="49.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" strokecolor="#00b050">
                <v:stroke dashstyle="dash" startarrow="classic" startarrowwidth="wide" startarrowlength="long" endarrow="classic" endarrowwidth="wide" endarrowlength="long"/>
              </v:line>
            </w:pict>
          </mc:Fallback>
        </mc:AlternateContent>
      </w:r>
    </w:p>
    <w:p w14:paraId="58A8B69D" w14:textId="77777777" w:rsidR="00771816" w:rsidRPr="002E2D45" w:rsidRDefault="00771816" w:rsidP="00771816">
      <w:pPr>
        <w:framePr w:hSpace="180" w:wrap="around" w:vAnchor="text" w:hAnchor="text" w:xAlign="right" w:y="1"/>
        <w:widowControl/>
        <w:suppressOverlap/>
        <w:rPr>
          <w:rFonts w:ascii="Calibri" w:eastAsia="Times New Roman" w:hAnsi="Calibri" w:cs="Times New Roman"/>
          <w:color w:val="auto"/>
          <w:sz w:val="18"/>
          <w:szCs w:val="18"/>
        </w:rPr>
      </w:pPr>
      <w:r w:rsidRPr="00C02D2F">
        <w:rPr>
          <w:rFonts w:ascii="Calibri" w:eastAsia="Times New Roman" w:hAnsi="Calibri" w:cs="Times New Rom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BA6853" wp14:editId="0740F479">
                <wp:simplePos x="0" y="0"/>
                <wp:positionH relativeFrom="column">
                  <wp:posOffset>7468</wp:posOffset>
                </wp:positionH>
                <wp:positionV relativeFrom="paragraph">
                  <wp:posOffset>121183</wp:posOffset>
                </wp:positionV>
                <wp:extent cx="4001414" cy="20320"/>
                <wp:effectExtent l="38100" t="95250" r="0" b="11303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1414" cy="203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  <a:headEnd type="stealth" w="lg" len="lg"/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461D4D" id="Прямая соединительная линия 5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pt,9.55pt" to="315.6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" strokecolor="red">
                <v:stroke dashstyle="dash" startarrow="classic" startarrowwidth="wide" startarrowlength="long" endarrow="classic" endarrowwidth="wide" endarrowlength="long"/>
              </v:line>
            </w:pict>
          </mc:Fallback>
        </mc:AlternateContent>
      </w:r>
    </w:p>
    <w:p w14:paraId="5B729A39" w14:textId="77777777" w:rsidR="00771816" w:rsidRDefault="00771816" w:rsidP="00771816">
      <w:pPr>
        <w:framePr w:hSpace="180" w:wrap="around" w:vAnchor="text" w:hAnchor="text" w:xAlign="right" w:y="1"/>
        <w:widowControl/>
        <w:suppressOverlap/>
        <w:rPr>
          <w:rFonts w:ascii="Calibri" w:eastAsia="Times New Roman" w:hAnsi="Calibri" w:cs="Times New Roman"/>
          <w:b/>
          <w:i/>
          <w:color w:val="auto"/>
          <w:sz w:val="20"/>
          <w:szCs w:val="20"/>
        </w:rPr>
      </w:pPr>
    </w:p>
    <w:p w14:paraId="569359D8" w14:textId="77777777" w:rsidR="00771816" w:rsidRPr="00C02D2F" w:rsidRDefault="00771816" w:rsidP="00771816">
      <w:pPr>
        <w:framePr w:hSpace="180" w:wrap="around" w:vAnchor="text" w:hAnchor="text" w:xAlign="right" w:y="1"/>
        <w:widowControl/>
        <w:suppressOverlap/>
        <w:rPr>
          <w:rFonts w:ascii="Calibri" w:eastAsia="Times New Roman" w:hAnsi="Calibri" w:cs="Times New Roman"/>
          <w:i/>
          <w:color w:val="auto"/>
          <w:sz w:val="22"/>
          <w:szCs w:val="22"/>
        </w:rPr>
      </w:pPr>
      <w:r w:rsidRPr="00C02D2F">
        <w:rPr>
          <w:rFonts w:ascii="Calibri" w:eastAsia="Times New Roman" w:hAnsi="Calibri" w:cs="Times New Roman"/>
          <w:b/>
          <w:i/>
          <w:color w:val="auto"/>
          <w:sz w:val="22"/>
          <w:szCs w:val="22"/>
        </w:rPr>
        <w:t>ВНИМАНИЕ!</w:t>
      </w:r>
    </w:p>
    <w:p w14:paraId="6DEA84D7" w14:textId="77777777" w:rsidR="00771816" w:rsidRPr="00C02D2F" w:rsidRDefault="00771816" w:rsidP="00771816">
      <w:pPr>
        <w:framePr w:hSpace="180" w:wrap="around" w:vAnchor="text" w:hAnchor="text" w:xAlign="right" w:y="1"/>
        <w:widowControl/>
        <w:suppressOverlap/>
        <w:rPr>
          <w:rFonts w:ascii="Calibri" w:eastAsia="Times New Roman" w:hAnsi="Calibri" w:cs="Times New Roman"/>
          <w:color w:val="auto"/>
          <w:sz w:val="22"/>
          <w:szCs w:val="22"/>
        </w:rPr>
      </w:pPr>
      <w:r w:rsidRPr="00C02D2F">
        <w:rPr>
          <w:rFonts w:ascii="Calibri" w:eastAsia="Times New Roman" w:hAnsi="Calibri" w:cs="Times New Roman"/>
          <w:color w:val="auto"/>
          <w:sz w:val="22"/>
          <w:szCs w:val="22"/>
        </w:rPr>
        <w:t xml:space="preserve">Данные для формирования ШК печатаются </w:t>
      </w:r>
      <w:r w:rsidRPr="00C02D2F">
        <w:rPr>
          <w:rFonts w:ascii="Calibri" w:eastAsia="Times New Roman" w:hAnsi="Calibri" w:cs="Times New Roman"/>
          <w:color w:val="auto"/>
          <w:sz w:val="22"/>
          <w:szCs w:val="22"/>
          <w:u w:val="single"/>
        </w:rPr>
        <w:t>под</w:t>
      </w:r>
      <w:r w:rsidRPr="00C02D2F">
        <w:rPr>
          <w:rFonts w:ascii="Calibri" w:eastAsia="Times New Roman" w:hAnsi="Calibri" w:cs="Times New Roman"/>
          <w:color w:val="auto"/>
          <w:sz w:val="22"/>
          <w:szCs w:val="22"/>
        </w:rPr>
        <w:t xml:space="preserve"> ШК.</w:t>
      </w:r>
    </w:p>
    <w:p w14:paraId="58F70FFC" w14:textId="77777777" w:rsidR="00771816" w:rsidRPr="00C02D2F" w:rsidRDefault="00771816" w:rsidP="00771816">
      <w:pPr>
        <w:framePr w:hSpace="180" w:wrap="around" w:vAnchor="text" w:hAnchor="text" w:xAlign="right" w:y="1"/>
        <w:widowControl/>
        <w:suppressOverlap/>
        <w:rPr>
          <w:rFonts w:ascii="Calibri" w:eastAsia="Times New Roman" w:hAnsi="Calibri" w:cs="Times New Roman"/>
          <w:color w:val="auto"/>
          <w:sz w:val="22"/>
          <w:szCs w:val="22"/>
        </w:rPr>
      </w:pPr>
      <w:r w:rsidRPr="00C02D2F">
        <w:rPr>
          <w:rFonts w:ascii="Calibri" w:eastAsia="Times New Roman" w:hAnsi="Calibri" w:cs="Times New Roman"/>
          <w:color w:val="auto"/>
          <w:sz w:val="22"/>
          <w:szCs w:val="22"/>
        </w:rPr>
        <w:t>Размер ШК (без учёта текста)</w:t>
      </w:r>
      <w:r w:rsidR="00B1791C">
        <w:rPr>
          <w:rFonts w:ascii="Calibri" w:eastAsia="Times New Roman" w:hAnsi="Calibri" w:cs="Times New Roman"/>
          <w:color w:val="auto"/>
          <w:sz w:val="22"/>
          <w:szCs w:val="22"/>
        </w:rPr>
        <w:t>:</w:t>
      </w:r>
      <w:r w:rsidRPr="00C02D2F">
        <w:rPr>
          <w:rFonts w:ascii="Calibri" w:eastAsia="Times New Roman" w:hAnsi="Calibri" w:cs="Times New Roman"/>
          <w:color w:val="auto"/>
          <w:sz w:val="22"/>
          <w:szCs w:val="22"/>
        </w:rPr>
        <w:t xml:space="preserve"> </w:t>
      </w:r>
      <w:r w:rsidR="00B1791C">
        <w:rPr>
          <w:rFonts w:ascii="Calibri" w:eastAsia="Times New Roman" w:hAnsi="Calibri" w:cs="Times New Roman"/>
          <w:color w:val="auto"/>
          <w:sz w:val="22"/>
          <w:szCs w:val="22"/>
        </w:rPr>
        <w:t xml:space="preserve">не </w:t>
      </w:r>
      <w:r w:rsidRPr="00C02D2F">
        <w:rPr>
          <w:rFonts w:ascii="Calibri" w:eastAsia="Times New Roman" w:hAnsi="Calibri" w:cs="Times New Roman"/>
          <w:color w:val="auto"/>
          <w:sz w:val="22"/>
          <w:szCs w:val="22"/>
        </w:rPr>
        <w:t xml:space="preserve">должен </w:t>
      </w:r>
      <w:r w:rsidR="00B1791C">
        <w:rPr>
          <w:rFonts w:ascii="Calibri" w:eastAsia="Times New Roman" w:hAnsi="Calibri" w:cs="Times New Roman"/>
          <w:color w:val="auto"/>
          <w:sz w:val="22"/>
          <w:szCs w:val="22"/>
        </w:rPr>
        <w:t>превышать</w:t>
      </w:r>
      <w:r w:rsidRPr="00C02D2F">
        <w:rPr>
          <w:rFonts w:ascii="Calibri" w:eastAsia="Times New Roman" w:hAnsi="Calibri" w:cs="Times New Roman"/>
          <w:color w:val="auto"/>
          <w:sz w:val="22"/>
          <w:szCs w:val="22"/>
        </w:rPr>
        <w:t xml:space="preserve"> 100*20 мм.</w:t>
      </w:r>
    </w:p>
    <w:p w14:paraId="192D1555" w14:textId="77777777" w:rsidR="00771816" w:rsidRPr="00C02D2F" w:rsidRDefault="00771816" w:rsidP="00771816">
      <w:pPr>
        <w:framePr w:hSpace="180" w:wrap="around" w:vAnchor="text" w:hAnchor="text" w:xAlign="right" w:y="1"/>
        <w:widowControl/>
        <w:suppressOverlap/>
        <w:rPr>
          <w:rFonts w:ascii="Calibri" w:eastAsia="Times New Roman" w:hAnsi="Calibri" w:cs="Times New Roman"/>
          <w:color w:val="auto"/>
          <w:sz w:val="22"/>
          <w:szCs w:val="22"/>
        </w:rPr>
      </w:pPr>
      <w:r w:rsidRPr="00C02D2F">
        <w:rPr>
          <w:rFonts w:ascii="Calibri" w:eastAsia="Times New Roman" w:hAnsi="Calibri" w:cs="Times New Roman"/>
          <w:color w:val="auto"/>
          <w:sz w:val="22"/>
          <w:szCs w:val="22"/>
        </w:rPr>
        <w:t>Размещение ШК: по центру этикетки, с отступами справа и слева не менее 3 см от края этикетки.</w:t>
      </w:r>
    </w:p>
    <w:p w14:paraId="71982F19" w14:textId="77777777" w:rsidR="00771816" w:rsidRDefault="00771816" w:rsidP="00771816">
      <w:pPr>
        <w:framePr w:hSpace="180" w:wrap="around" w:vAnchor="text" w:hAnchor="text" w:xAlign="right" w:y="1"/>
        <w:widowControl/>
        <w:suppressOverlap/>
        <w:rPr>
          <w:rFonts w:ascii="Calibri" w:eastAsia="Times New Roman" w:hAnsi="Calibri" w:cs="Times New Roman"/>
          <w:color w:val="auto"/>
          <w:sz w:val="20"/>
          <w:szCs w:val="20"/>
        </w:rPr>
      </w:pPr>
    </w:p>
    <w:p w14:paraId="7653CE63" w14:textId="77777777" w:rsidR="00475597" w:rsidRPr="004B43F0" w:rsidRDefault="00771816" w:rsidP="00C02D2F">
      <w:pPr>
        <w:widowControl/>
        <w:spacing w:before="60" w:after="60" w:line="276" w:lineRule="auto"/>
        <w:rPr>
          <w:rFonts w:asciiTheme="minorHAnsi" w:eastAsia="Times New Roman" w:hAnsiTheme="minorHAnsi" w:cstheme="minorHAnsi"/>
          <w:color w:val="auto"/>
          <w:sz w:val="23"/>
          <w:szCs w:val="23"/>
          <w:lang w:eastAsia="en-US"/>
        </w:rPr>
      </w:pPr>
      <w:r w:rsidRPr="00C02D2F">
        <w:rPr>
          <w:rFonts w:ascii="Calibri" w:eastAsia="Times New Roman" w:hAnsi="Calibri" w:cs="Times New Roman"/>
          <w:b/>
          <w:color w:val="FF0000"/>
          <w:sz w:val="28"/>
          <w:szCs w:val="28"/>
        </w:rPr>
        <w:t xml:space="preserve">Запрещено размещать на монобоксе ШК самого </w:t>
      </w:r>
      <w:r w:rsidRPr="00C02D2F">
        <w:rPr>
          <w:rFonts w:ascii="Calibri" w:eastAsia="Times New Roman" w:hAnsi="Calibri" w:cs="Times New Roman"/>
          <w:b/>
          <w:color w:val="FF0000"/>
          <w:sz w:val="28"/>
          <w:szCs w:val="28"/>
          <w:lang w:val="en-US"/>
        </w:rPr>
        <w:t>SKU</w:t>
      </w:r>
      <w:r w:rsidR="00AC5DD4" w:rsidRPr="00C02D2F">
        <w:rPr>
          <w:rFonts w:ascii="Calibri" w:eastAsia="Times New Roman" w:hAnsi="Calibri" w:cs="Times New Roman"/>
          <w:b/>
          <w:color w:val="FF0000"/>
          <w:sz w:val="28"/>
          <w:szCs w:val="28"/>
        </w:rPr>
        <w:t xml:space="preserve"> (товара)</w:t>
      </w:r>
      <w:r w:rsidRPr="00C02D2F">
        <w:rPr>
          <w:rFonts w:ascii="Calibri" w:eastAsia="Times New Roman" w:hAnsi="Calibri" w:cs="Times New Roman"/>
          <w:b/>
          <w:color w:val="FF0000"/>
          <w:sz w:val="28"/>
          <w:szCs w:val="28"/>
        </w:rPr>
        <w:t>!</w:t>
      </w:r>
      <w:r w:rsidR="004B43F0" w:rsidRPr="00C02D2F">
        <w:rPr>
          <w:rFonts w:ascii="Calibri" w:eastAsia="Times New Roman" w:hAnsi="Calibri" w:cs="Times New Roman"/>
          <w:color w:val="auto"/>
          <w:sz w:val="20"/>
          <w:szCs w:val="20"/>
          <w:lang w:eastAsia="en-US"/>
        </w:rPr>
        <w:t xml:space="preserve"> </w:t>
      </w:r>
    </w:p>
    <w:p w14:paraId="082192FF" w14:textId="77777777" w:rsidR="00AC5DD4" w:rsidRPr="00C02D2F" w:rsidRDefault="00D22816" w:rsidP="00681591">
      <w:pPr>
        <w:widowControl/>
        <w:spacing w:line="276" w:lineRule="auto"/>
        <w:jc w:val="both"/>
        <w:rPr>
          <w:rFonts w:asciiTheme="minorHAnsi" w:eastAsia="Times New Roman" w:hAnsiTheme="minorHAnsi" w:cstheme="minorHAnsi"/>
          <w:b/>
          <w:color w:val="auto"/>
          <w:sz w:val="22"/>
          <w:szCs w:val="22"/>
          <w:lang w:eastAsia="en-US"/>
        </w:rPr>
      </w:pPr>
      <w:r w:rsidRPr="00C02D2F">
        <w:rPr>
          <w:rFonts w:asciiTheme="minorHAnsi" w:eastAsia="Times New Roman" w:hAnsiTheme="minorHAnsi" w:cstheme="minorHAnsi"/>
          <w:b/>
          <w:color w:val="auto"/>
          <w:sz w:val="22"/>
          <w:szCs w:val="22"/>
          <w:lang w:eastAsia="en-US"/>
        </w:rPr>
        <w:t xml:space="preserve">Укладка </w:t>
      </w:r>
      <w:r w:rsidR="00843A4C" w:rsidRPr="00C02D2F">
        <w:rPr>
          <w:rFonts w:asciiTheme="minorHAnsi" w:eastAsia="Times New Roman" w:hAnsiTheme="minorHAnsi" w:cstheme="minorHAnsi"/>
          <w:b/>
          <w:color w:val="auto"/>
          <w:sz w:val="22"/>
          <w:szCs w:val="22"/>
          <w:lang w:eastAsia="en-US"/>
        </w:rPr>
        <w:t xml:space="preserve">для паллет </w:t>
      </w:r>
      <w:r w:rsidR="00AC5DD4" w:rsidRPr="00C02D2F">
        <w:rPr>
          <w:rFonts w:asciiTheme="minorHAnsi" w:eastAsia="Times New Roman" w:hAnsiTheme="minorHAnsi" w:cstheme="minorHAnsi"/>
          <w:b/>
          <w:color w:val="auto"/>
          <w:sz w:val="22"/>
          <w:szCs w:val="22"/>
          <w:lang w:eastAsia="en-US"/>
        </w:rPr>
        <w:t xml:space="preserve">(количество коробов на паллете) </w:t>
      </w:r>
      <w:r w:rsidR="00843A4C" w:rsidRPr="00C02D2F">
        <w:rPr>
          <w:rFonts w:asciiTheme="minorHAnsi" w:eastAsia="Times New Roman" w:hAnsiTheme="minorHAnsi" w:cstheme="minorHAnsi"/>
          <w:b/>
          <w:color w:val="auto"/>
          <w:sz w:val="22"/>
          <w:szCs w:val="22"/>
          <w:lang w:eastAsia="en-US"/>
        </w:rPr>
        <w:t xml:space="preserve">с одним и тем же </w:t>
      </w:r>
      <w:r w:rsidR="00843A4C" w:rsidRPr="00C02D2F">
        <w:rPr>
          <w:rFonts w:asciiTheme="minorHAnsi" w:eastAsia="Times New Roman" w:hAnsiTheme="minorHAnsi" w:cstheme="minorHAnsi"/>
          <w:b/>
          <w:color w:val="auto"/>
          <w:sz w:val="22"/>
          <w:szCs w:val="22"/>
          <w:lang w:val="en-US" w:eastAsia="en-US"/>
        </w:rPr>
        <w:t>SKU</w:t>
      </w:r>
      <w:r w:rsidR="00843A4C" w:rsidRPr="00C02D2F">
        <w:rPr>
          <w:rFonts w:asciiTheme="minorHAnsi" w:eastAsia="Times New Roman" w:hAnsiTheme="minorHAnsi" w:cstheme="minorHAnsi"/>
          <w:b/>
          <w:color w:val="auto"/>
          <w:sz w:val="22"/>
          <w:szCs w:val="22"/>
          <w:lang w:eastAsia="en-US"/>
        </w:rPr>
        <w:t xml:space="preserve"> должна быть одинаковой.</w:t>
      </w:r>
    </w:p>
    <w:p w14:paraId="0B10EAD3" w14:textId="77777777" w:rsidR="00AC5DD4" w:rsidRPr="00C02D2F" w:rsidRDefault="00AC5DD4" w:rsidP="00681591">
      <w:pPr>
        <w:widowControl/>
        <w:spacing w:line="276" w:lineRule="auto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</w:pPr>
    </w:p>
    <w:p w14:paraId="230D5E3F" w14:textId="77777777" w:rsidR="00AC5DD4" w:rsidRPr="00C02D2F" w:rsidRDefault="00AC5DD4" w:rsidP="00C02D2F">
      <w:pPr>
        <w:widowControl/>
        <w:spacing w:line="276" w:lineRule="auto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u w:val="single"/>
          <w:lang w:eastAsia="en-US"/>
        </w:rPr>
      </w:pPr>
    </w:p>
    <w:p w14:paraId="52E55633" w14:textId="77777777" w:rsidR="00771816" w:rsidRPr="00C02D2F" w:rsidRDefault="00771816" w:rsidP="00681591">
      <w:pPr>
        <w:widowControl/>
        <w:spacing w:line="276" w:lineRule="auto"/>
        <w:jc w:val="both"/>
        <w:rPr>
          <w:rFonts w:asciiTheme="minorHAnsi" w:eastAsia="Times New Roman" w:hAnsiTheme="minorHAnsi" w:cstheme="minorHAnsi"/>
          <w:b/>
          <w:color w:val="auto"/>
          <w:sz w:val="23"/>
          <w:szCs w:val="23"/>
          <w:lang w:eastAsia="en-US"/>
        </w:rPr>
      </w:pPr>
      <w:r w:rsidRPr="00C02D2F">
        <w:rPr>
          <w:rFonts w:asciiTheme="minorHAnsi" w:eastAsia="Times New Roman" w:hAnsiTheme="minorHAnsi" w:cstheme="minorHAnsi"/>
          <w:b/>
          <w:color w:val="auto"/>
          <w:sz w:val="23"/>
          <w:szCs w:val="23"/>
          <w:highlight w:val="yellow"/>
          <w:lang w:eastAsia="en-US"/>
        </w:rPr>
        <w:t xml:space="preserve">3.2 </w:t>
      </w:r>
      <w:r w:rsidRPr="00C02D2F">
        <w:rPr>
          <w:rFonts w:asciiTheme="minorHAnsi" w:eastAsia="Times New Roman" w:hAnsiTheme="minorHAnsi" w:cstheme="minorHAnsi"/>
          <w:b/>
          <w:color w:val="auto"/>
          <w:sz w:val="23"/>
          <w:szCs w:val="23"/>
          <w:highlight w:val="yellow"/>
          <w:lang w:val="en-US" w:eastAsia="en-US"/>
        </w:rPr>
        <w:t>MASTER</w:t>
      </w:r>
      <w:r w:rsidRPr="00C02D2F">
        <w:rPr>
          <w:rFonts w:asciiTheme="minorHAnsi" w:eastAsia="Times New Roman" w:hAnsiTheme="minorHAnsi" w:cstheme="minorHAnsi"/>
          <w:b/>
          <w:color w:val="auto"/>
          <w:sz w:val="23"/>
          <w:szCs w:val="23"/>
          <w:highlight w:val="yellow"/>
          <w:lang w:eastAsia="en-US"/>
        </w:rPr>
        <w:t xml:space="preserve"> </w:t>
      </w:r>
      <w:r w:rsidRPr="00C02D2F">
        <w:rPr>
          <w:rFonts w:asciiTheme="minorHAnsi" w:eastAsia="Times New Roman" w:hAnsiTheme="minorHAnsi" w:cstheme="minorHAnsi"/>
          <w:b/>
          <w:color w:val="auto"/>
          <w:sz w:val="23"/>
          <w:szCs w:val="23"/>
          <w:highlight w:val="yellow"/>
          <w:lang w:val="en-US" w:eastAsia="en-US"/>
        </w:rPr>
        <w:t>ITEM</w:t>
      </w:r>
    </w:p>
    <w:p w14:paraId="4328CF06" w14:textId="77777777" w:rsidR="002C232B" w:rsidRPr="00A84171" w:rsidRDefault="00771816" w:rsidP="00C02D2F">
      <w:pPr>
        <w:widowControl/>
        <w:spacing w:line="276" w:lineRule="auto"/>
        <w:jc w:val="both"/>
        <w:rPr>
          <w:rFonts w:ascii="Calibri" w:eastAsia="Times New Roman" w:hAnsi="Calibri" w:cs="Times New Roman"/>
          <w:color w:val="auto"/>
          <w:sz w:val="20"/>
          <w:szCs w:val="20"/>
          <w:lang w:eastAsia="en-US"/>
        </w:rPr>
      </w:pPr>
      <w:r w:rsidRPr="00C02D2F">
        <w:rPr>
          <w:rFonts w:ascii="Calibri" w:eastAsia="Times New Roman" w:hAnsi="Calibri" w:cs="Times New Roman"/>
          <w:i/>
          <w:color w:val="auto"/>
          <w:sz w:val="22"/>
          <w:szCs w:val="22"/>
          <w:lang w:eastAsia="en-US"/>
        </w:rPr>
        <w:t xml:space="preserve">Требования к упаковке и маркировке </w:t>
      </w:r>
      <w:r w:rsidR="00AC5DD4" w:rsidRPr="00C02D2F">
        <w:rPr>
          <w:rFonts w:ascii="Calibri" w:eastAsia="Times New Roman" w:hAnsi="Calibri" w:cs="Times New Roman"/>
          <w:i/>
          <w:color w:val="auto"/>
          <w:sz w:val="22"/>
          <w:szCs w:val="22"/>
          <w:lang w:val="en-US" w:eastAsia="en-US"/>
        </w:rPr>
        <w:t>MASTER</w:t>
      </w:r>
      <w:r w:rsidR="00AC5DD4" w:rsidRPr="00C02D2F">
        <w:rPr>
          <w:rFonts w:ascii="Calibri" w:eastAsia="Times New Roman" w:hAnsi="Calibri" w:cs="Times New Roman"/>
          <w:i/>
          <w:color w:val="auto"/>
          <w:sz w:val="22"/>
          <w:szCs w:val="22"/>
          <w:lang w:eastAsia="en-US"/>
        </w:rPr>
        <w:t xml:space="preserve"> </w:t>
      </w:r>
      <w:r w:rsidR="00AC5DD4" w:rsidRPr="00C02D2F">
        <w:rPr>
          <w:rFonts w:ascii="Calibri" w:eastAsia="Times New Roman" w:hAnsi="Calibri" w:cs="Times New Roman"/>
          <w:i/>
          <w:color w:val="auto"/>
          <w:sz w:val="22"/>
          <w:szCs w:val="22"/>
          <w:lang w:val="en-US" w:eastAsia="en-US"/>
        </w:rPr>
        <w:t>ITEM</w:t>
      </w:r>
      <w:r w:rsidR="00AC5DD4" w:rsidRPr="00C02D2F">
        <w:rPr>
          <w:rFonts w:ascii="Calibri" w:eastAsia="Times New Roman" w:hAnsi="Calibri" w:cs="Times New Roman"/>
          <w:i/>
          <w:color w:val="auto"/>
          <w:sz w:val="22"/>
          <w:szCs w:val="22"/>
          <w:lang w:eastAsia="en-US"/>
        </w:rPr>
        <w:t xml:space="preserve"> </w:t>
      </w:r>
      <w:r w:rsidRPr="00C02D2F">
        <w:rPr>
          <w:rFonts w:ascii="Calibri" w:eastAsia="Times New Roman" w:hAnsi="Calibri" w:cs="Times New Roman"/>
          <w:i/>
          <w:color w:val="auto"/>
          <w:sz w:val="22"/>
          <w:szCs w:val="22"/>
          <w:lang w:eastAsia="en-US"/>
        </w:rPr>
        <w:t>содержатся в отдельной инструкции для поставщиков одежды и обуви.</w:t>
      </w:r>
    </w:p>
    <w:p w14:paraId="0F9AF39F" w14:textId="77777777" w:rsidR="005472B3" w:rsidRPr="001D5008" w:rsidRDefault="005472B3" w:rsidP="00014196">
      <w:pPr>
        <w:widowControl/>
        <w:spacing w:before="60" w:after="60" w:line="276" w:lineRule="auto"/>
        <w:jc w:val="both"/>
        <w:rPr>
          <w:rFonts w:ascii="Calibri" w:eastAsia="Times New Roman" w:hAnsi="Calibri" w:cs="Times New Roman"/>
          <w:color w:val="auto"/>
          <w:sz w:val="20"/>
          <w:szCs w:val="20"/>
          <w:lang w:eastAsia="en-US"/>
        </w:rPr>
      </w:pPr>
    </w:p>
    <w:p w14:paraId="4680D774" w14:textId="77777777" w:rsidR="00332AF3" w:rsidRPr="00871766" w:rsidRDefault="008B0316" w:rsidP="00871766">
      <w:pPr>
        <w:pStyle w:val="1"/>
        <w:numPr>
          <w:ilvl w:val="0"/>
          <w:numId w:val="1"/>
        </w:numPr>
        <w:spacing w:before="60" w:after="60"/>
        <w:ind w:left="432" w:hanging="432"/>
        <w:rPr>
          <w:caps w:val="0"/>
          <w:lang w:val="ru-RU"/>
        </w:rPr>
      </w:pPr>
      <w:bookmarkStart w:id="6" w:name="_Toc427930961"/>
      <w:r w:rsidRPr="00871766">
        <w:rPr>
          <w:caps w:val="0"/>
          <w:lang w:val="ru-RU"/>
        </w:rPr>
        <w:t xml:space="preserve">МАРКИРОВКА ТОВАРА ПРИ ПОСТАВКАХ </w:t>
      </w:r>
      <w:r w:rsidR="00871766">
        <w:rPr>
          <w:caps w:val="0"/>
          <w:lang w:val="ru-RU"/>
        </w:rPr>
        <w:t>ПО ТИПУ КРОСС-ДОК</w:t>
      </w:r>
      <w:bookmarkEnd w:id="6"/>
    </w:p>
    <w:p w14:paraId="57D65BEC" w14:textId="77777777" w:rsidR="00D13D8F" w:rsidRPr="00C02D2F" w:rsidRDefault="002C232B" w:rsidP="009C6609">
      <w:pPr>
        <w:widowControl/>
        <w:spacing w:before="60" w:after="60" w:line="276" w:lineRule="auto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</w:pP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Кажд</w:t>
      </w:r>
      <w:r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ая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грузов</w:t>
      </w:r>
      <w:r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ая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</w:t>
      </w:r>
      <w:r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единица (ЕО)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</w:t>
      </w:r>
      <w:r w:rsidR="00D13D8F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имеет маркировку</w:t>
      </w:r>
      <w:r w:rsidR="00AC5DD4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,</w:t>
      </w:r>
      <w:r w:rsidR="00D13D8F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на которой указано:</w:t>
      </w:r>
    </w:p>
    <w:p w14:paraId="55916452" w14:textId="77777777" w:rsidR="00D13D8F" w:rsidRPr="00C02D2F" w:rsidRDefault="00D13D8F" w:rsidP="00983A41">
      <w:pPr>
        <w:pStyle w:val="af7"/>
        <w:widowControl/>
        <w:numPr>
          <w:ilvl w:val="0"/>
          <w:numId w:val="3"/>
        </w:numPr>
        <w:spacing w:before="60" w:after="60" w:line="276" w:lineRule="auto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</w:pP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наименование поставщика;</w:t>
      </w:r>
    </w:p>
    <w:p w14:paraId="45C273BB" w14:textId="77777777" w:rsidR="00F83408" w:rsidRPr="00C02D2F" w:rsidRDefault="00F83408" w:rsidP="00983A41">
      <w:pPr>
        <w:pStyle w:val="af7"/>
        <w:widowControl/>
        <w:numPr>
          <w:ilvl w:val="0"/>
          <w:numId w:val="3"/>
        </w:numPr>
        <w:spacing w:before="60" w:after="60" w:line="276" w:lineRule="auto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</w:pP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номер заказа (номера заказа компании Детский Мир)</w:t>
      </w:r>
    </w:p>
    <w:p w14:paraId="4FDEB3E2" w14:textId="77777777" w:rsidR="00D13D8F" w:rsidRPr="00C02D2F" w:rsidRDefault="00EA2FBE" w:rsidP="00983A41">
      <w:pPr>
        <w:pStyle w:val="af7"/>
        <w:widowControl/>
        <w:numPr>
          <w:ilvl w:val="0"/>
          <w:numId w:val="3"/>
        </w:numPr>
        <w:spacing w:before="60" w:after="60" w:line="276" w:lineRule="auto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</w:pP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наименование </w:t>
      </w:r>
      <w:r w:rsidR="00D13D8F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магазин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а-получателя</w:t>
      </w:r>
      <w:r w:rsidR="00D13D8F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;</w:t>
      </w:r>
    </w:p>
    <w:p w14:paraId="2DA7D4F9" w14:textId="77777777" w:rsidR="00D13D8F" w:rsidRPr="00C02D2F" w:rsidRDefault="00681591" w:rsidP="00983A41">
      <w:pPr>
        <w:pStyle w:val="af7"/>
        <w:widowControl/>
        <w:numPr>
          <w:ilvl w:val="0"/>
          <w:numId w:val="3"/>
        </w:numPr>
        <w:spacing w:before="60" w:after="60" w:line="276" w:lineRule="auto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</w:pP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п</w:t>
      </w:r>
      <w:r w:rsidR="00D13D8F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орядковый номер данно</w:t>
      </w:r>
      <w:r w:rsidR="002C232B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й</w:t>
      </w:r>
      <w:r w:rsidR="00D13D8F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</w:t>
      </w:r>
      <w:r w:rsidR="002C232B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ЕО</w:t>
      </w:r>
      <w:r w:rsidR="00D13D8F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</w:t>
      </w:r>
      <w:r w:rsidR="00923472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из общего числа </w:t>
      </w:r>
      <w:r w:rsidR="002C232B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ЕО</w:t>
      </w:r>
      <w:r w:rsidR="00D13D8F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, упакованных для </w:t>
      </w:r>
      <w:r w:rsidR="00843A4C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данного магазина</w:t>
      </w:r>
      <w:r w:rsidR="00EA2FBE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по данному заказу</w:t>
      </w:r>
      <w:r w:rsidR="00D13D8F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;</w:t>
      </w:r>
    </w:p>
    <w:p w14:paraId="1AA20F34" w14:textId="77777777" w:rsidR="002C232B" w:rsidRPr="00C02D2F" w:rsidRDefault="00D13D8F" w:rsidP="00983A41">
      <w:pPr>
        <w:pStyle w:val="af7"/>
        <w:numPr>
          <w:ilvl w:val="0"/>
          <w:numId w:val="3"/>
        </w:numPr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</w:pP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ШК </w:t>
      </w:r>
      <w:r w:rsidR="00923472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грузового мест</w:t>
      </w:r>
      <w:r w:rsidR="00771816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а,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сформированный на 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val="en-US" w:eastAsia="en-US"/>
        </w:rPr>
        <w:t>WEB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-портале </w:t>
      </w:r>
      <w:r w:rsidR="00F83408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компании Детский Мир</w:t>
      </w:r>
      <w:r w:rsidR="00EA2FBE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.</w:t>
      </w:r>
    </w:p>
    <w:p w14:paraId="562E00F3" w14:textId="77777777" w:rsidR="00887186" w:rsidRDefault="00887186" w:rsidP="00C02D2F">
      <w:pPr>
        <w:rPr>
          <w:rFonts w:asciiTheme="minorHAnsi" w:hAnsiTheme="minorHAnsi" w:cstheme="minorHAnsi"/>
          <w:color w:val="auto"/>
        </w:rPr>
      </w:pPr>
    </w:p>
    <w:p w14:paraId="3DE759EC" w14:textId="77777777" w:rsidR="002C232B" w:rsidRPr="00C02D2F" w:rsidRDefault="00651747" w:rsidP="00C02D2F">
      <w:pPr>
        <w:rPr>
          <w:rFonts w:asciiTheme="minorHAnsi" w:hAnsiTheme="minorHAnsi" w:cstheme="minorHAnsi"/>
          <w:color w:val="auto"/>
        </w:rPr>
      </w:pP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Если заказ </w:t>
      </w:r>
      <w:r w:rsidR="00843A4C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вмещается в упаковку 600*400*400 мм 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и вес</w:t>
      </w:r>
      <w:r w:rsidR="00843A4C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не превышает 30 кг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, допускается установка на один поддон нескольких</w:t>
      </w:r>
      <w:r w:rsidR="00887186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заказов</w:t>
      </w:r>
      <w:r w:rsidR="00771816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.</w:t>
      </w:r>
    </w:p>
    <w:p w14:paraId="6F717EEF" w14:textId="77777777" w:rsidR="00923472" w:rsidRPr="00C02D2F" w:rsidRDefault="004C5F75" w:rsidP="004C5F75">
      <w:pPr>
        <w:pStyle w:val="1"/>
        <w:numPr>
          <w:ilvl w:val="0"/>
          <w:numId w:val="1"/>
        </w:numPr>
        <w:spacing w:before="60" w:after="60"/>
        <w:ind w:left="432" w:hanging="432"/>
        <w:rPr>
          <w:caps w:val="0"/>
          <w:lang w:val="ru-RU"/>
        </w:rPr>
      </w:pPr>
      <w:bookmarkStart w:id="7" w:name="_Toc427929776"/>
      <w:bookmarkStart w:id="8" w:name="_Toc427929820"/>
      <w:bookmarkStart w:id="9" w:name="_Toc427930962"/>
      <w:bookmarkStart w:id="10" w:name="_Toc427930963"/>
      <w:bookmarkEnd w:id="7"/>
      <w:bookmarkEnd w:id="8"/>
      <w:bookmarkEnd w:id="9"/>
      <w:r>
        <w:rPr>
          <w:caps w:val="0"/>
          <w:lang w:val="ru-RU"/>
        </w:rPr>
        <w:t>ПЕРЕЧЕНЬ ВЕСОГАБАРИТНЫХ ХАРАКТЕРИСТИК, ОБЯЗАТЕЛЬНЫХ К ЗАПОЛНЕНИЮ</w:t>
      </w:r>
      <w:r w:rsidR="004A437C">
        <w:rPr>
          <w:lang w:val="ru-RU"/>
        </w:rPr>
        <w:t>. ПОРЯДОК ИЗМЕРЕНИЯ</w:t>
      </w:r>
      <w:bookmarkEnd w:id="10"/>
    </w:p>
    <w:p w14:paraId="701F8C9C" w14:textId="77777777" w:rsidR="004C7150" w:rsidRPr="00C02D2F" w:rsidRDefault="004C7150" w:rsidP="00C02D2F">
      <w:pPr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C02D2F">
        <w:rPr>
          <w:rFonts w:asciiTheme="minorHAnsi" w:hAnsiTheme="minorHAnsi" w:cstheme="minorHAnsi"/>
          <w:sz w:val="22"/>
          <w:szCs w:val="22"/>
          <w:lang w:eastAsia="en-US"/>
        </w:rPr>
        <w:t>Для всех товаров, поставляемых на РЦ, должны быть предоставлены весогабаритные характе</w:t>
      </w:r>
      <w:r w:rsidR="00F453A7" w:rsidRPr="00C02D2F">
        <w:rPr>
          <w:rFonts w:asciiTheme="minorHAnsi" w:hAnsiTheme="minorHAnsi" w:cstheme="minorHAnsi"/>
          <w:sz w:val="22"/>
          <w:szCs w:val="22"/>
          <w:lang w:eastAsia="en-US"/>
        </w:rPr>
        <w:t xml:space="preserve">ристики каждого </w:t>
      </w:r>
      <w:r w:rsidR="00F453A7" w:rsidRPr="00C02D2F">
        <w:rPr>
          <w:rFonts w:asciiTheme="minorHAnsi" w:hAnsiTheme="minorHAnsi" w:cstheme="minorHAnsi"/>
          <w:sz w:val="22"/>
          <w:szCs w:val="22"/>
          <w:lang w:val="en-US" w:eastAsia="en-US"/>
        </w:rPr>
        <w:t>SKU</w:t>
      </w:r>
      <w:r w:rsidR="00F453A7" w:rsidRPr="00C02D2F">
        <w:rPr>
          <w:rFonts w:asciiTheme="minorHAnsi" w:hAnsiTheme="minorHAnsi" w:cstheme="minorHAnsi"/>
          <w:sz w:val="22"/>
          <w:szCs w:val="22"/>
          <w:lang w:eastAsia="en-US"/>
        </w:rPr>
        <w:t>:</w:t>
      </w:r>
    </w:p>
    <w:p w14:paraId="05622B32" w14:textId="77777777" w:rsidR="00F453A7" w:rsidRPr="00C02D2F" w:rsidRDefault="00F453A7" w:rsidP="00983A41">
      <w:pPr>
        <w:pStyle w:val="af7"/>
        <w:widowControl/>
        <w:numPr>
          <w:ilvl w:val="0"/>
          <w:numId w:val="3"/>
        </w:numPr>
        <w:spacing w:before="60" w:after="60" w:line="276" w:lineRule="auto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</w:pP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Базовая Единица Измерения (ШТ) - вес и объем 1 ШТ;</w:t>
      </w:r>
    </w:p>
    <w:p w14:paraId="221FCDA5" w14:textId="77777777" w:rsidR="00F453A7" w:rsidRPr="00C02D2F" w:rsidRDefault="00F453A7" w:rsidP="00983A41">
      <w:pPr>
        <w:pStyle w:val="af7"/>
        <w:widowControl/>
        <w:numPr>
          <w:ilvl w:val="0"/>
          <w:numId w:val="3"/>
        </w:numPr>
        <w:spacing w:before="60" w:after="60" w:line="276" w:lineRule="auto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</w:pP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Альтернативная Единица Измерения (КОР) - линейные размеры короба (длина, ширина, высота), вес короба, кол-во ШТ в коробе.</w:t>
      </w:r>
    </w:p>
    <w:p w14:paraId="3920FA6C" w14:textId="77777777" w:rsidR="005472B3" w:rsidRPr="00F453A7" w:rsidRDefault="005472B3" w:rsidP="005472B3">
      <w:pPr>
        <w:pStyle w:val="af7"/>
        <w:widowControl/>
        <w:spacing w:before="60" w:after="60" w:line="276" w:lineRule="auto"/>
        <w:jc w:val="both"/>
        <w:rPr>
          <w:rFonts w:asciiTheme="minorHAnsi" w:eastAsia="Times New Roman" w:hAnsiTheme="minorHAnsi" w:cstheme="minorHAnsi"/>
          <w:color w:val="auto"/>
          <w:sz w:val="23"/>
          <w:szCs w:val="23"/>
          <w:lang w:eastAsia="en-US"/>
        </w:rPr>
      </w:pPr>
    </w:p>
    <w:p w14:paraId="4133E603" w14:textId="77777777" w:rsidR="00923472" w:rsidRPr="00DF2870" w:rsidRDefault="004A437C" w:rsidP="00C02D2F">
      <w:pPr>
        <w:pStyle w:val="2"/>
        <w:numPr>
          <w:ilvl w:val="1"/>
          <w:numId w:val="1"/>
        </w:numPr>
        <w:spacing w:before="120"/>
        <w:ind w:left="567" w:hanging="567"/>
        <w:rPr>
          <w:lang w:val="ru-RU"/>
        </w:rPr>
      </w:pPr>
      <w:bookmarkStart w:id="11" w:name="_Toc427930964"/>
      <w:r w:rsidRPr="00EA0407">
        <w:rPr>
          <w:lang w:val="ru-RU"/>
        </w:rPr>
        <w:t>Для Базовой единицы измерения (БЕИ), т.е. ШТУКИ</w:t>
      </w:r>
      <w:r>
        <w:rPr>
          <w:lang w:val="ru-RU"/>
        </w:rPr>
        <w:t>:</w:t>
      </w:r>
      <w:bookmarkEnd w:id="11"/>
    </w:p>
    <w:p w14:paraId="7F0BE6B0" w14:textId="77777777" w:rsidR="00923472" w:rsidRPr="00C02D2F" w:rsidRDefault="00923472" w:rsidP="00983A41">
      <w:pPr>
        <w:pStyle w:val="af7"/>
        <w:widowControl/>
        <w:numPr>
          <w:ilvl w:val="0"/>
          <w:numId w:val="3"/>
        </w:numPr>
        <w:spacing w:before="60" w:after="60" w:line="276" w:lineRule="auto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</w:pPr>
      <w:r w:rsidRPr="00C02D2F">
        <w:rPr>
          <w:rFonts w:asciiTheme="minorHAnsi" w:eastAsia="Times New Roman" w:hAnsiTheme="minorHAnsi" w:cstheme="minorHAnsi"/>
          <w:b/>
          <w:color w:val="auto"/>
          <w:sz w:val="22"/>
          <w:szCs w:val="22"/>
          <w:u w:val="single"/>
          <w:lang w:eastAsia="en-US"/>
        </w:rPr>
        <w:t>Вес брутто штуки</w:t>
      </w:r>
      <w:r w:rsidR="004A437C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: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из</w:t>
      </w:r>
      <w:r w:rsidR="009D12D7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меряется в </w:t>
      </w:r>
      <w:r w:rsidR="004A437C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КГ </w:t>
      </w:r>
      <w:r w:rsidR="009D12D7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с точностью до 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тысячных долей (</w:t>
      </w:r>
      <w:r w:rsidR="009D12D7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три знака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после запятой)</w:t>
      </w:r>
      <w:r w:rsidR="0067715C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. Если вес брутто штуки менее 1 кг, то измеряется в </w:t>
      </w:r>
      <w:r w:rsidR="004A437C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ГР</w:t>
      </w:r>
      <w:r w:rsidR="0067715C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с точностью до тысячных долей (три знака после запятой). Округление производится в меньшую сторону</w:t>
      </w:r>
      <w:r w:rsidR="004A437C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.</w:t>
      </w:r>
    </w:p>
    <w:p w14:paraId="069DF9D5" w14:textId="77777777" w:rsidR="004A437C" w:rsidRPr="00C02D2F" w:rsidRDefault="004A437C" w:rsidP="00C02D2F">
      <w:pPr>
        <w:pStyle w:val="af7"/>
        <w:widowControl/>
        <w:spacing w:before="60" w:after="60" w:line="276" w:lineRule="auto"/>
        <w:jc w:val="both"/>
        <w:rPr>
          <w:rFonts w:asciiTheme="minorHAnsi" w:eastAsia="Times New Roman" w:hAnsiTheme="minorHAnsi" w:cstheme="minorHAnsi"/>
          <w:i/>
          <w:color w:val="auto"/>
          <w:sz w:val="22"/>
          <w:szCs w:val="22"/>
          <w:lang w:eastAsia="en-US"/>
        </w:rPr>
      </w:pPr>
      <w:r w:rsidRPr="00C02D2F">
        <w:rPr>
          <w:rFonts w:asciiTheme="minorHAnsi" w:eastAsia="Times New Roman" w:hAnsiTheme="minorHAnsi" w:cstheme="minorHAnsi"/>
          <w:i/>
          <w:color w:val="auto"/>
          <w:sz w:val="22"/>
          <w:szCs w:val="22"/>
          <w:lang w:eastAsia="en-US"/>
        </w:rPr>
        <w:t>Рассчитывается как отношение веса короба к вложенности короба (количеству штук в коробе). Вес брутто штуки не может быть больше, чем вес короба, разделённый на количество штук в коробе.</w:t>
      </w:r>
    </w:p>
    <w:p w14:paraId="758618A6" w14:textId="77777777" w:rsidR="004A437C" w:rsidRPr="00C02D2F" w:rsidRDefault="00923472" w:rsidP="00983A41">
      <w:pPr>
        <w:pStyle w:val="af7"/>
        <w:widowControl/>
        <w:numPr>
          <w:ilvl w:val="0"/>
          <w:numId w:val="3"/>
        </w:numPr>
        <w:spacing w:before="60" w:after="60" w:line="276" w:lineRule="auto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</w:pPr>
      <w:r w:rsidRPr="00C02D2F">
        <w:rPr>
          <w:rFonts w:asciiTheme="minorHAnsi" w:eastAsia="Times New Roman" w:hAnsiTheme="minorHAnsi" w:cstheme="minorHAnsi"/>
          <w:b/>
          <w:color w:val="auto"/>
          <w:sz w:val="22"/>
          <w:szCs w:val="22"/>
          <w:u w:val="single"/>
          <w:lang w:eastAsia="en-US"/>
        </w:rPr>
        <w:t>Объем штуки</w:t>
      </w:r>
      <w:r w:rsidR="004A437C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:</w:t>
      </w:r>
      <w:r w:rsidR="004A437C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из</w:t>
      </w:r>
      <w:r w:rsidR="009D12D7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меряется в </w:t>
      </w:r>
      <w:r w:rsidR="004A437C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КУБ.СМ. </w:t>
      </w:r>
      <w:r w:rsidR="009D12D7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с точностью до </w:t>
      </w:r>
      <w:r w:rsidR="00843A4C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тысячных 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долей (</w:t>
      </w:r>
      <w:r w:rsidR="00843A4C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три </w:t>
      </w:r>
      <w:r w:rsidR="009D12D7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знака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после запятой)</w:t>
      </w:r>
      <w:r w:rsidR="0067715C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. Округление производится в меньшую сторону</w:t>
      </w:r>
      <w:r w:rsidR="002C232B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.</w:t>
      </w:r>
    </w:p>
    <w:p w14:paraId="346C81F4" w14:textId="77777777" w:rsidR="00923472" w:rsidRPr="00C02D2F" w:rsidRDefault="004A437C" w:rsidP="00C02D2F">
      <w:pPr>
        <w:pStyle w:val="af7"/>
        <w:widowControl/>
        <w:spacing w:before="60" w:after="60" w:line="276" w:lineRule="auto"/>
        <w:jc w:val="both"/>
        <w:rPr>
          <w:rFonts w:asciiTheme="minorHAnsi" w:eastAsia="Times New Roman" w:hAnsiTheme="minorHAnsi" w:cstheme="minorHAnsi"/>
          <w:i/>
          <w:color w:val="auto"/>
          <w:sz w:val="22"/>
          <w:szCs w:val="22"/>
          <w:lang w:eastAsia="en-US"/>
        </w:rPr>
      </w:pPr>
      <w:r w:rsidRPr="00C02D2F">
        <w:rPr>
          <w:rFonts w:asciiTheme="minorHAnsi" w:eastAsia="Times New Roman" w:hAnsiTheme="minorHAnsi" w:cstheme="minorHAnsi"/>
          <w:i/>
          <w:color w:val="auto"/>
          <w:sz w:val="22"/>
          <w:szCs w:val="22"/>
          <w:lang w:eastAsia="en-US"/>
        </w:rPr>
        <w:t>Рассчитывается как отношение объема короба к вложенности короба (количеству штук в коробе). Объем штуки не может быть больше, чем объём короба, разделённый на количество штук в коробе</w:t>
      </w:r>
    </w:p>
    <w:p w14:paraId="41C24BFA" w14:textId="77777777" w:rsidR="00923472" w:rsidRPr="00EA0407" w:rsidRDefault="00923472" w:rsidP="00C02D2F">
      <w:pPr>
        <w:pStyle w:val="2"/>
        <w:numPr>
          <w:ilvl w:val="1"/>
          <w:numId w:val="1"/>
        </w:numPr>
        <w:spacing w:before="120"/>
        <w:ind w:left="567" w:hanging="567"/>
        <w:rPr>
          <w:lang w:val="ru-RU"/>
        </w:rPr>
      </w:pPr>
      <w:bookmarkStart w:id="12" w:name="_Toc427930965"/>
      <w:r w:rsidRPr="00EA0407">
        <w:rPr>
          <w:lang w:val="ru-RU"/>
        </w:rPr>
        <w:t>Для Альтернативной единицы измерения (АЕИ), т.е. КОРОБА:</w:t>
      </w:r>
      <w:bookmarkEnd w:id="12"/>
    </w:p>
    <w:p w14:paraId="55E98398" w14:textId="77777777" w:rsidR="00923472" w:rsidRDefault="00923472" w:rsidP="00983A41">
      <w:pPr>
        <w:pStyle w:val="af7"/>
        <w:widowControl/>
        <w:numPr>
          <w:ilvl w:val="0"/>
          <w:numId w:val="3"/>
        </w:numPr>
        <w:spacing w:before="60" w:after="60" w:line="276" w:lineRule="auto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</w:pPr>
      <w:r w:rsidRPr="00C02D2F">
        <w:rPr>
          <w:rFonts w:asciiTheme="minorHAnsi" w:eastAsia="Times New Roman" w:hAnsiTheme="minorHAnsi" w:cstheme="minorHAnsi"/>
          <w:b/>
          <w:color w:val="auto"/>
          <w:sz w:val="22"/>
          <w:szCs w:val="22"/>
          <w:u w:val="single"/>
          <w:lang w:eastAsia="en-US"/>
        </w:rPr>
        <w:t>Габаритные размеры: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длина, ширина, высота. Измеряется в </w:t>
      </w:r>
      <w:r w:rsidR="004A437C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СМ</w:t>
      </w:r>
      <w:r w:rsidR="004A437C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с точностью до десятых долей (один знак после запятой</w:t>
      </w:r>
      <w:r w:rsidR="004A437C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)</w:t>
      </w:r>
      <w:r w:rsidR="004A437C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.</w:t>
      </w:r>
    </w:p>
    <w:p w14:paraId="7A6A4CE2" w14:textId="77777777" w:rsidR="004A437C" w:rsidRPr="00C02D2F" w:rsidRDefault="004A437C" w:rsidP="00C02D2F">
      <w:pPr>
        <w:pStyle w:val="af7"/>
        <w:widowControl/>
        <w:spacing w:before="60" w:after="60" w:line="276" w:lineRule="auto"/>
        <w:jc w:val="both"/>
        <w:rPr>
          <w:rFonts w:asciiTheme="minorHAnsi" w:eastAsia="Times New Roman" w:hAnsiTheme="minorHAnsi" w:cstheme="minorHAnsi"/>
          <w:i/>
          <w:color w:val="auto"/>
          <w:sz w:val="22"/>
          <w:szCs w:val="22"/>
          <w:lang w:eastAsia="en-US"/>
        </w:rPr>
      </w:pPr>
      <w:r w:rsidRPr="00C02D2F">
        <w:rPr>
          <w:rFonts w:asciiTheme="minorHAnsi" w:eastAsia="Times New Roman" w:hAnsiTheme="minorHAnsi" w:cstheme="minorHAnsi"/>
          <w:i/>
          <w:color w:val="auto"/>
          <w:sz w:val="22"/>
          <w:szCs w:val="22"/>
          <w:lang w:eastAsia="en-US"/>
        </w:rPr>
        <w:t>Измеряется с помощью линейки или рулетки (шаг измерения не более 5 мм)</w:t>
      </w:r>
      <w:r>
        <w:rPr>
          <w:rFonts w:asciiTheme="minorHAnsi" w:eastAsia="Times New Roman" w:hAnsiTheme="minorHAnsi" w:cstheme="minorHAnsi"/>
          <w:i/>
          <w:color w:val="auto"/>
          <w:sz w:val="22"/>
          <w:szCs w:val="22"/>
          <w:lang w:eastAsia="en-US"/>
        </w:rPr>
        <w:t>.</w:t>
      </w:r>
    </w:p>
    <w:p w14:paraId="5B14852B" w14:textId="77777777" w:rsidR="004A437C" w:rsidRDefault="00923472" w:rsidP="00983A41">
      <w:pPr>
        <w:pStyle w:val="af7"/>
        <w:widowControl/>
        <w:numPr>
          <w:ilvl w:val="0"/>
          <w:numId w:val="3"/>
        </w:numPr>
        <w:spacing w:before="60" w:after="60" w:line="276" w:lineRule="auto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</w:pPr>
      <w:r w:rsidRPr="00C02D2F">
        <w:rPr>
          <w:rFonts w:asciiTheme="minorHAnsi" w:eastAsia="Times New Roman" w:hAnsiTheme="minorHAnsi" w:cstheme="minorHAnsi"/>
          <w:b/>
          <w:color w:val="auto"/>
          <w:sz w:val="22"/>
          <w:szCs w:val="22"/>
          <w:u w:val="single"/>
          <w:lang w:eastAsia="en-US"/>
        </w:rPr>
        <w:t>Объем короба</w:t>
      </w:r>
      <w:r w:rsidR="004A437C">
        <w:rPr>
          <w:rFonts w:asciiTheme="minorHAnsi" w:eastAsia="Times New Roman" w:hAnsiTheme="minorHAnsi" w:cstheme="minorHAnsi"/>
          <w:b/>
          <w:color w:val="auto"/>
          <w:sz w:val="22"/>
          <w:szCs w:val="22"/>
          <w:u w:val="single"/>
          <w:lang w:eastAsia="en-US"/>
        </w:rPr>
        <w:t>:</w:t>
      </w:r>
      <w:r w:rsidR="004A437C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измеряется в </w:t>
      </w:r>
      <w:r w:rsidR="004A437C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КУБ.СМ.</w:t>
      </w:r>
      <w:r w:rsidR="004A437C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с точностью до </w:t>
      </w:r>
      <w:r w:rsidR="00843A4C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тысячных </w:t>
      </w:r>
      <w:r w:rsidR="009D12D7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долей </w:t>
      </w:r>
      <w:r w:rsidR="004A437C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(</w:t>
      </w:r>
      <w:r w:rsidR="00843A4C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три</w:t>
      </w:r>
      <w:r w:rsidR="009D12D7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знака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после запятой)</w:t>
      </w:r>
      <w:r w:rsidR="00843A4C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.</w:t>
      </w:r>
      <w:r w:rsidR="0067715C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Округление производится в меньшую сторону</w:t>
      </w:r>
      <w:r w:rsidR="004A437C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.</w:t>
      </w:r>
    </w:p>
    <w:p w14:paraId="3D45A142" w14:textId="77777777" w:rsidR="00923472" w:rsidRPr="00C02D2F" w:rsidRDefault="004A437C" w:rsidP="00C02D2F">
      <w:pPr>
        <w:pStyle w:val="af7"/>
        <w:widowControl/>
        <w:spacing w:before="60" w:after="60" w:line="276" w:lineRule="auto"/>
        <w:jc w:val="both"/>
        <w:rPr>
          <w:rFonts w:asciiTheme="minorHAnsi" w:eastAsia="Times New Roman" w:hAnsiTheme="minorHAnsi" w:cstheme="minorHAnsi"/>
          <w:i/>
          <w:color w:val="auto"/>
          <w:sz w:val="22"/>
          <w:szCs w:val="22"/>
          <w:lang w:eastAsia="en-US"/>
        </w:rPr>
      </w:pPr>
      <w:r w:rsidRPr="00C02D2F">
        <w:rPr>
          <w:rFonts w:asciiTheme="minorHAnsi" w:eastAsia="Times New Roman" w:hAnsiTheme="minorHAnsi" w:cstheme="minorHAnsi"/>
          <w:i/>
          <w:color w:val="auto"/>
          <w:sz w:val="22"/>
          <w:szCs w:val="22"/>
          <w:lang w:eastAsia="en-US"/>
        </w:rPr>
        <w:t xml:space="preserve">Рассчитывается как произведение габаритных параметров и приведение результата в </w:t>
      </w:r>
      <w:r>
        <w:rPr>
          <w:rFonts w:asciiTheme="minorHAnsi" w:eastAsia="Times New Roman" w:hAnsiTheme="minorHAnsi" w:cstheme="minorHAnsi"/>
          <w:i/>
          <w:color w:val="auto"/>
          <w:sz w:val="22"/>
          <w:szCs w:val="22"/>
          <w:lang w:eastAsia="en-US"/>
        </w:rPr>
        <w:t>КУБ.СМ.</w:t>
      </w:r>
    </w:p>
    <w:p w14:paraId="33482443" w14:textId="77777777" w:rsidR="004A437C" w:rsidRDefault="00923472" w:rsidP="00983A41">
      <w:pPr>
        <w:pStyle w:val="af7"/>
        <w:widowControl/>
        <w:numPr>
          <w:ilvl w:val="0"/>
          <w:numId w:val="3"/>
        </w:numPr>
        <w:spacing w:before="60" w:after="60" w:line="276" w:lineRule="auto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</w:pPr>
      <w:r w:rsidRPr="00C02D2F">
        <w:rPr>
          <w:rFonts w:asciiTheme="minorHAnsi" w:eastAsia="Times New Roman" w:hAnsiTheme="minorHAnsi" w:cstheme="minorHAnsi"/>
          <w:b/>
          <w:color w:val="auto"/>
          <w:sz w:val="22"/>
          <w:szCs w:val="22"/>
          <w:u w:val="single"/>
          <w:lang w:eastAsia="en-US"/>
        </w:rPr>
        <w:t>Вес брутто короба</w:t>
      </w:r>
      <w:r w:rsidR="004A437C">
        <w:rPr>
          <w:rFonts w:asciiTheme="minorHAnsi" w:eastAsia="Times New Roman" w:hAnsiTheme="minorHAnsi" w:cstheme="minorHAnsi"/>
          <w:b/>
          <w:color w:val="auto"/>
          <w:sz w:val="22"/>
          <w:szCs w:val="22"/>
          <w:u w:val="single"/>
          <w:lang w:eastAsia="en-US"/>
        </w:rPr>
        <w:t>:</w:t>
      </w:r>
      <w:r w:rsidR="004A437C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измеряется в </w:t>
      </w:r>
      <w:r w:rsidR="004A437C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КГ</w:t>
      </w:r>
      <w:r w:rsidR="004A437C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с точностью до </w:t>
      </w:r>
      <w:r w:rsidR="00843A4C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тысячных 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долей (</w:t>
      </w:r>
      <w:r w:rsidR="00843A4C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три 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знака после запятой)</w:t>
      </w:r>
      <w:r w:rsidR="0067715C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. Если вес брутто короба менее 1 кг, то измеряется в </w:t>
      </w:r>
      <w:r w:rsidR="004A437C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ГР</w:t>
      </w:r>
      <w:r w:rsidR="0067715C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с точностью до тысячных долей (три знака после запятой). Округление производится в меньшую сторону</w:t>
      </w:r>
      <w:r w:rsidR="004A437C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.</w:t>
      </w:r>
    </w:p>
    <w:p w14:paraId="71A3FC86" w14:textId="77777777" w:rsidR="00923472" w:rsidRPr="00C02D2F" w:rsidRDefault="004A437C" w:rsidP="00C02D2F">
      <w:pPr>
        <w:pStyle w:val="af7"/>
        <w:widowControl/>
        <w:spacing w:before="60" w:after="60" w:line="276" w:lineRule="auto"/>
        <w:jc w:val="both"/>
        <w:rPr>
          <w:rFonts w:asciiTheme="minorHAnsi" w:eastAsia="Times New Roman" w:hAnsiTheme="minorHAnsi" w:cstheme="minorHAnsi"/>
          <w:i/>
          <w:color w:val="auto"/>
          <w:sz w:val="22"/>
          <w:szCs w:val="22"/>
          <w:lang w:eastAsia="en-US"/>
        </w:rPr>
      </w:pPr>
      <w:r w:rsidRPr="00C02D2F">
        <w:rPr>
          <w:rFonts w:asciiTheme="minorHAnsi" w:eastAsia="Times New Roman" w:hAnsiTheme="minorHAnsi" w:cstheme="minorHAnsi"/>
          <w:i/>
          <w:color w:val="auto"/>
          <w:sz w:val="22"/>
          <w:szCs w:val="22"/>
          <w:lang w:eastAsia="en-US"/>
        </w:rPr>
        <w:t>Измеряется путём одновременного взвешивания на весах (шаг деления не более 20 гр.) не менее 5 коробок товара, с последующим делением получившегося фактического веса брутто на суммарное количество взвешенных коробов</w:t>
      </w:r>
      <w:r w:rsidRPr="004C5F75">
        <w:rPr>
          <w:rFonts w:asciiTheme="minorHAnsi" w:eastAsia="Times New Roman" w:hAnsiTheme="minorHAnsi" w:cstheme="minorHAnsi"/>
          <w:i/>
          <w:color w:val="auto"/>
          <w:sz w:val="22"/>
          <w:szCs w:val="22"/>
          <w:lang w:eastAsia="en-US"/>
        </w:rPr>
        <w:t>.</w:t>
      </w:r>
      <w:r w:rsidRPr="0046452B">
        <w:rPr>
          <w:rFonts w:asciiTheme="minorHAnsi" w:eastAsia="Times New Roman" w:hAnsiTheme="minorHAnsi" w:cstheme="minorHAnsi"/>
          <w:i/>
          <w:color w:val="auto"/>
          <w:sz w:val="22"/>
          <w:szCs w:val="22"/>
          <w:lang w:eastAsia="en-US"/>
        </w:rPr>
        <w:t xml:space="preserve"> </w:t>
      </w:r>
      <w:r w:rsidRPr="00C02D2F">
        <w:rPr>
          <w:rFonts w:asciiTheme="minorHAnsi" w:eastAsia="Times New Roman" w:hAnsiTheme="minorHAnsi" w:cstheme="minorHAnsi"/>
          <w:i/>
          <w:color w:val="auto"/>
          <w:sz w:val="22"/>
          <w:szCs w:val="22"/>
          <w:lang w:eastAsia="en-US"/>
        </w:rPr>
        <w:t>Допускается взвешивание менее 5 коробов только в случае больших габаритов короба и невозможности установить на весы сразу 5 коробов.</w:t>
      </w:r>
    </w:p>
    <w:p w14:paraId="3B1B86E2" w14:textId="77777777" w:rsidR="004A437C" w:rsidRDefault="00923472" w:rsidP="00983A41">
      <w:pPr>
        <w:pStyle w:val="af7"/>
        <w:widowControl/>
        <w:numPr>
          <w:ilvl w:val="0"/>
          <w:numId w:val="3"/>
        </w:numPr>
        <w:spacing w:before="60" w:after="60" w:line="276" w:lineRule="auto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</w:pPr>
      <w:r w:rsidRPr="00C02D2F">
        <w:rPr>
          <w:rFonts w:asciiTheme="minorHAnsi" w:eastAsia="Times New Roman" w:hAnsiTheme="minorHAnsi" w:cstheme="minorHAnsi"/>
          <w:b/>
          <w:color w:val="auto"/>
          <w:sz w:val="22"/>
          <w:szCs w:val="22"/>
          <w:u w:val="single"/>
          <w:lang w:eastAsia="en-US"/>
        </w:rPr>
        <w:t>Вложенность короба</w:t>
      </w:r>
      <w:r w:rsidR="004A437C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:</w:t>
      </w:r>
      <w:r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 xml:space="preserve"> количество штук в коробе</w:t>
      </w:r>
      <w:r w:rsidR="002C232B" w:rsidRPr="00C02D2F">
        <w:rPr>
          <w:rFonts w:asciiTheme="minorHAnsi" w:eastAsia="Times New Roman" w:hAnsiTheme="minorHAnsi" w:cstheme="minorHAnsi"/>
          <w:color w:val="auto"/>
          <w:sz w:val="22"/>
          <w:szCs w:val="22"/>
          <w:lang w:eastAsia="en-US"/>
        </w:rPr>
        <w:t>.</w:t>
      </w:r>
    </w:p>
    <w:p w14:paraId="2A125CA7" w14:textId="77777777" w:rsidR="00923472" w:rsidRPr="00C02D2F" w:rsidRDefault="004A437C" w:rsidP="00C02D2F">
      <w:pPr>
        <w:pStyle w:val="af7"/>
        <w:widowControl/>
        <w:spacing w:before="60" w:after="60" w:line="276" w:lineRule="auto"/>
        <w:jc w:val="both"/>
        <w:rPr>
          <w:rFonts w:asciiTheme="minorHAnsi" w:eastAsia="Times New Roman" w:hAnsiTheme="minorHAnsi" w:cstheme="minorHAnsi"/>
          <w:i/>
          <w:color w:val="auto"/>
          <w:sz w:val="22"/>
          <w:szCs w:val="22"/>
          <w:lang w:eastAsia="en-US"/>
        </w:rPr>
      </w:pPr>
      <w:r w:rsidRPr="00C02D2F">
        <w:rPr>
          <w:rFonts w:asciiTheme="minorHAnsi" w:eastAsia="Times New Roman" w:hAnsiTheme="minorHAnsi" w:cstheme="minorHAnsi"/>
          <w:i/>
          <w:color w:val="auto"/>
          <w:sz w:val="22"/>
          <w:szCs w:val="22"/>
          <w:lang w:eastAsia="en-US"/>
        </w:rPr>
        <w:t>Измеряется путём пересчета количества штук в коробе</w:t>
      </w:r>
      <w:r>
        <w:rPr>
          <w:rFonts w:asciiTheme="minorHAnsi" w:eastAsia="Times New Roman" w:hAnsiTheme="minorHAnsi" w:cstheme="minorHAnsi"/>
          <w:i/>
          <w:color w:val="auto"/>
          <w:sz w:val="22"/>
          <w:szCs w:val="22"/>
          <w:lang w:eastAsia="en-US"/>
        </w:rPr>
        <w:t>.</w:t>
      </w:r>
    </w:p>
    <w:p w14:paraId="1D793043" w14:textId="77777777" w:rsidR="009E68C6" w:rsidRPr="00D764D4" w:rsidRDefault="006A7B6D" w:rsidP="00C02D2F">
      <w:pPr>
        <w:widowControl/>
        <w:spacing w:before="60" w:after="60" w:line="276" w:lineRule="auto"/>
        <w:jc w:val="both"/>
        <w:rPr>
          <w:rFonts w:asciiTheme="minorHAnsi" w:hAnsiTheme="minorHAnsi" w:cstheme="minorHAnsi"/>
          <w:b/>
          <w:color w:val="FF0000"/>
          <w:sz w:val="23"/>
          <w:szCs w:val="23"/>
        </w:rPr>
      </w:pPr>
      <w:r>
        <w:rPr>
          <w:rFonts w:asciiTheme="minorHAnsi" w:hAnsiTheme="minorHAnsi" w:cstheme="minorHAnsi"/>
          <w:b/>
          <w:color w:val="FF0000"/>
          <w:sz w:val="23"/>
          <w:szCs w:val="23"/>
        </w:rPr>
        <w:t xml:space="preserve">ВНИМАНИЕ! </w:t>
      </w:r>
      <w:r w:rsidR="00923472" w:rsidRPr="00D764D4">
        <w:rPr>
          <w:rFonts w:asciiTheme="minorHAnsi" w:hAnsiTheme="minorHAnsi" w:cstheme="minorHAnsi"/>
          <w:b/>
          <w:color w:val="FF0000"/>
          <w:sz w:val="23"/>
          <w:szCs w:val="23"/>
        </w:rPr>
        <w:t xml:space="preserve">Данные должны предоставляться в формате шаблона мастер-данных для заведения карточки товара! </w:t>
      </w:r>
    </w:p>
    <w:bookmarkStart w:id="13" w:name="_MON_1478969321"/>
    <w:bookmarkEnd w:id="13"/>
    <w:p w14:paraId="4D3D39A7" w14:textId="77777777" w:rsidR="00923472" w:rsidRDefault="004E5E14" w:rsidP="00D13D8F">
      <w:pPr>
        <w:widowControl/>
        <w:spacing w:before="60" w:after="60" w:line="276" w:lineRule="auto"/>
        <w:jc w:val="both"/>
        <w:rPr>
          <w:rFonts w:ascii="Calibri" w:eastAsia="Times New Roman" w:hAnsi="Calibri" w:cs="Times New Roman"/>
          <w:color w:val="auto"/>
          <w:sz w:val="20"/>
          <w:szCs w:val="20"/>
          <w:lang w:eastAsia="en-US"/>
        </w:rPr>
      </w:pPr>
      <w:r>
        <w:rPr>
          <w:rFonts w:ascii="Calibri" w:eastAsia="Times New Roman" w:hAnsi="Calibri" w:cs="Times New Roman"/>
          <w:color w:val="auto"/>
          <w:sz w:val="20"/>
          <w:szCs w:val="20"/>
          <w:lang w:eastAsia="en-US"/>
        </w:rPr>
        <w:object w:dxaOrig="1530" w:dyaOrig="990" w14:anchorId="1BB3C4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pt;height:49.55pt" o:ole="">
            <v:imagedata r:id="rId10" o:title=""/>
          </v:shape>
          <o:OLEObject Type="Embed" ProgID="Excel.Sheet.8" ShapeID="_x0000_i1025" DrawAspect="Icon" ObjectID="_1609921212" r:id="rId11"/>
        </w:object>
      </w:r>
    </w:p>
    <w:p w14:paraId="40D9A82A" w14:textId="77777777" w:rsidR="006A7B6D" w:rsidRDefault="006A7B6D" w:rsidP="00D13D8F">
      <w:pPr>
        <w:widowControl/>
        <w:spacing w:before="60" w:after="60" w:line="276" w:lineRule="auto"/>
        <w:jc w:val="both"/>
        <w:rPr>
          <w:rFonts w:ascii="Calibri" w:eastAsia="Times New Roman" w:hAnsi="Calibri" w:cs="Times New Roman"/>
          <w:color w:val="auto"/>
          <w:sz w:val="20"/>
          <w:szCs w:val="20"/>
          <w:lang w:eastAsia="en-US"/>
        </w:rPr>
      </w:pPr>
    </w:p>
    <w:p w14:paraId="79152DB1" w14:textId="77777777" w:rsidR="00613064" w:rsidRDefault="00613064" w:rsidP="00613064">
      <w:pPr>
        <w:pStyle w:val="1"/>
        <w:numPr>
          <w:ilvl w:val="0"/>
          <w:numId w:val="1"/>
        </w:numPr>
        <w:spacing w:before="60" w:after="60"/>
        <w:ind w:left="432" w:hanging="432"/>
        <w:rPr>
          <w:caps w:val="0"/>
          <w:lang w:val="ru-RU"/>
        </w:rPr>
      </w:pPr>
      <w:bookmarkStart w:id="14" w:name="_Toc427930966"/>
      <w:r>
        <w:rPr>
          <w:caps w:val="0"/>
          <w:lang w:val="ru-RU"/>
        </w:rPr>
        <w:t>МАРКИРОВКА ЕДИНИЦ ОБРАБОТКИ</w:t>
      </w:r>
      <w:bookmarkEnd w:id="14"/>
    </w:p>
    <w:p w14:paraId="3C86E8B8" w14:textId="77777777" w:rsidR="00613064" w:rsidRPr="00C02D2F" w:rsidRDefault="00613064" w:rsidP="00613064">
      <w:pPr>
        <w:ind w:firstLine="432"/>
        <w:rPr>
          <w:rFonts w:asciiTheme="minorHAnsi" w:hAnsiTheme="minorHAnsi" w:cstheme="minorHAnsi"/>
          <w:sz w:val="22"/>
          <w:szCs w:val="22"/>
          <w:lang w:eastAsia="en-US"/>
        </w:rPr>
      </w:pPr>
      <w:r w:rsidRPr="00C02D2F">
        <w:rPr>
          <w:rFonts w:asciiTheme="minorHAnsi" w:hAnsiTheme="minorHAnsi" w:cstheme="minorHAnsi"/>
          <w:sz w:val="22"/>
          <w:szCs w:val="22"/>
          <w:lang w:eastAsia="en-US"/>
        </w:rPr>
        <w:t xml:space="preserve">Маркировки для грузовых единиц обработки (ЕО) необходимо создавать самостоятельно, </w:t>
      </w:r>
      <w:r w:rsidR="006A7B6D" w:rsidRPr="00C02D2F">
        <w:rPr>
          <w:rFonts w:asciiTheme="minorHAnsi" w:hAnsiTheme="minorHAnsi" w:cstheme="minorHAnsi"/>
          <w:sz w:val="22"/>
          <w:szCs w:val="22"/>
          <w:lang w:eastAsia="en-US"/>
        </w:rPr>
        <w:t xml:space="preserve">с помощью </w:t>
      </w:r>
      <w:r w:rsidRPr="00C02D2F">
        <w:rPr>
          <w:rFonts w:asciiTheme="minorHAnsi" w:hAnsiTheme="minorHAnsi" w:cstheme="minorHAnsi"/>
          <w:sz w:val="22"/>
          <w:szCs w:val="22"/>
          <w:lang w:val="en-US" w:eastAsia="en-US"/>
        </w:rPr>
        <w:t>Web</w:t>
      </w:r>
      <w:r w:rsidRPr="00C02D2F">
        <w:rPr>
          <w:rFonts w:asciiTheme="minorHAnsi" w:hAnsiTheme="minorHAnsi" w:cstheme="minorHAnsi"/>
          <w:sz w:val="22"/>
          <w:szCs w:val="22"/>
          <w:lang w:eastAsia="en-US"/>
        </w:rPr>
        <w:t>-портал</w:t>
      </w:r>
      <w:r w:rsidR="006A7B6D" w:rsidRPr="00C02D2F">
        <w:rPr>
          <w:rFonts w:asciiTheme="minorHAnsi" w:hAnsiTheme="minorHAnsi" w:cstheme="minorHAnsi"/>
          <w:sz w:val="22"/>
          <w:szCs w:val="22"/>
          <w:lang w:eastAsia="en-US"/>
        </w:rPr>
        <w:t xml:space="preserve">а </w:t>
      </w:r>
      <w:r w:rsidR="001646DC">
        <w:rPr>
          <w:rFonts w:asciiTheme="minorHAnsi" w:hAnsiTheme="minorHAnsi" w:cstheme="minorHAnsi"/>
          <w:sz w:val="22"/>
          <w:szCs w:val="22"/>
          <w:lang w:eastAsia="en-US"/>
        </w:rPr>
        <w:t>ПАО</w:t>
      </w:r>
      <w:r w:rsidR="006A7B6D" w:rsidRPr="00C02D2F">
        <w:rPr>
          <w:rFonts w:asciiTheme="minorHAnsi" w:hAnsiTheme="minorHAnsi" w:cstheme="minorHAnsi"/>
          <w:sz w:val="22"/>
          <w:szCs w:val="22"/>
          <w:lang w:eastAsia="en-US"/>
        </w:rPr>
        <w:t xml:space="preserve"> «Детский мир»</w:t>
      </w:r>
      <w:r w:rsidRPr="00C02D2F">
        <w:rPr>
          <w:rFonts w:asciiTheme="minorHAnsi" w:hAnsiTheme="minorHAnsi" w:cstheme="minorHAnsi"/>
          <w:sz w:val="22"/>
          <w:szCs w:val="22"/>
          <w:lang w:eastAsia="en-US"/>
        </w:rPr>
        <w:t>, который открывается по ссылке:</w:t>
      </w:r>
    </w:p>
    <w:p w14:paraId="1E9AB9C8" w14:textId="77777777" w:rsidR="00613064" w:rsidRPr="00C02D2F" w:rsidRDefault="00613064" w:rsidP="00613064">
      <w:pPr>
        <w:autoSpaceDE w:val="0"/>
        <w:autoSpaceDN w:val="0"/>
        <w:adjustRightInd w:val="0"/>
        <w:ind w:firstLine="432"/>
        <w:rPr>
          <w:rFonts w:asciiTheme="minorHAnsi" w:hAnsiTheme="minorHAnsi" w:cs="Helv"/>
          <w:sz w:val="22"/>
          <w:szCs w:val="22"/>
        </w:rPr>
      </w:pPr>
      <w:r w:rsidRPr="00C02D2F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hyperlink r:id="rId12" w:history="1">
        <w:r w:rsidRPr="00C02D2F">
          <w:rPr>
            <w:rStyle w:val="a3"/>
            <w:rFonts w:ascii="Helv" w:hAnsi="Helv" w:cs="Helv"/>
            <w:sz w:val="22"/>
            <w:szCs w:val="22"/>
          </w:rPr>
          <w:t>http://supplier.detmir.ru/</w:t>
        </w:r>
      </w:hyperlink>
    </w:p>
    <w:p w14:paraId="30D5E674" w14:textId="77777777" w:rsidR="00613064" w:rsidRPr="00C02D2F" w:rsidRDefault="00613064" w:rsidP="00613064">
      <w:pPr>
        <w:widowControl/>
        <w:spacing w:before="60" w:after="60" w:line="276" w:lineRule="auto"/>
        <w:ind w:firstLine="432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C02D2F">
        <w:rPr>
          <w:rFonts w:asciiTheme="minorHAnsi" w:hAnsiTheme="minorHAnsi" w:cstheme="minorHAnsi"/>
          <w:sz w:val="22"/>
          <w:szCs w:val="22"/>
          <w:lang w:eastAsia="en-US"/>
        </w:rPr>
        <w:t xml:space="preserve">Логин и пароль для доступа на данный портал </w:t>
      </w:r>
      <w:r w:rsidR="005C7784" w:rsidRPr="00C02D2F">
        <w:rPr>
          <w:rFonts w:asciiTheme="minorHAnsi" w:hAnsiTheme="minorHAnsi" w:cstheme="minorHAnsi"/>
          <w:sz w:val="22"/>
          <w:szCs w:val="22"/>
          <w:lang w:eastAsia="en-US"/>
        </w:rPr>
        <w:t xml:space="preserve">Вам </w:t>
      </w:r>
      <w:r w:rsidRPr="00C02D2F">
        <w:rPr>
          <w:rFonts w:asciiTheme="minorHAnsi" w:hAnsiTheme="minorHAnsi" w:cstheme="minorHAnsi"/>
          <w:sz w:val="22"/>
          <w:szCs w:val="22"/>
          <w:lang w:eastAsia="en-US"/>
        </w:rPr>
        <w:t>предоставит менеджер отдела планирования входящих поставок.</w:t>
      </w:r>
    </w:p>
    <w:p w14:paraId="18F6BDD8" w14:textId="77777777" w:rsidR="00613064" w:rsidRDefault="00613064" w:rsidP="00613064">
      <w:pPr>
        <w:autoSpaceDE w:val="0"/>
        <w:autoSpaceDN w:val="0"/>
        <w:adjustRightInd w:val="0"/>
        <w:rPr>
          <w:rFonts w:ascii="Helv" w:hAnsi="Helv" w:cs="Helv"/>
          <w:sz w:val="20"/>
          <w:szCs w:val="20"/>
        </w:rPr>
      </w:pPr>
    </w:p>
    <w:p w14:paraId="4CDDC8CE" w14:textId="77777777" w:rsidR="00613064" w:rsidRDefault="00613064" w:rsidP="00C02D2F">
      <w:pPr>
        <w:autoSpaceDE w:val="0"/>
        <w:autoSpaceDN w:val="0"/>
        <w:adjustRightInd w:val="0"/>
        <w:jc w:val="center"/>
        <w:rPr>
          <w:rFonts w:ascii="Helv" w:hAnsi="Helv" w:cs="Helv"/>
          <w:sz w:val="20"/>
          <w:szCs w:val="20"/>
        </w:rPr>
      </w:pPr>
      <w:r>
        <w:rPr>
          <w:rFonts w:ascii="Helv" w:hAnsi="Helv" w:cs="Helv"/>
          <w:noProof/>
          <w:sz w:val="20"/>
          <w:szCs w:val="20"/>
        </w:rPr>
        <w:drawing>
          <wp:inline distT="0" distB="0" distL="0" distR="0" wp14:anchorId="5A90DB56" wp14:editId="023B524E">
            <wp:extent cx="5017232" cy="2808710"/>
            <wp:effectExtent l="19050" t="19050" r="12065" b="1079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889" cy="28107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6D6FA8" w14:textId="77777777" w:rsidR="005C7784" w:rsidRDefault="005C7784" w:rsidP="00613064">
      <w:pPr>
        <w:autoSpaceDE w:val="0"/>
        <w:autoSpaceDN w:val="0"/>
        <w:adjustRightInd w:val="0"/>
        <w:rPr>
          <w:rFonts w:asciiTheme="minorHAnsi" w:hAnsiTheme="minorHAnsi" w:cstheme="minorHAnsi"/>
          <w:sz w:val="23"/>
          <w:szCs w:val="23"/>
          <w:lang w:eastAsia="en-US"/>
        </w:rPr>
      </w:pPr>
    </w:p>
    <w:p w14:paraId="486184A7" w14:textId="77777777" w:rsidR="00613064" w:rsidRPr="00C02D2F" w:rsidRDefault="00613064" w:rsidP="00613064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en-US"/>
        </w:rPr>
      </w:pPr>
      <w:r w:rsidRPr="00C02D2F">
        <w:rPr>
          <w:rFonts w:asciiTheme="minorHAnsi" w:hAnsiTheme="minorHAnsi" w:cstheme="minorHAnsi"/>
          <w:sz w:val="22"/>
          <w:szCs w:val="22"/>
          <w:lang w:eastAsia="en-US"/>
        </w:rPr>
        <w:t>Указ</w:t>
      </w:r>
      <w:r w:rsidR="006A7B6D">
        <w:rPr>
          <w:rFonts w:asciiTheme="minorHAnsi" w:hAnsiTheme="minorHAnsi" w:cstheme="minorHAnsi"/>
          <w:sz w:val="22"/>
          <w:szCs w:val="22"/>
          <w:lang w:eastAsia="en-US"/>
        </w:rPr>
        <w:t>а</w:t>
      </w:r>
      <w:r w:rsidRPr="00C02D2F">
        <w:rPr>
          <w:rFonts w:asciiTheme="minorHAnsi" w:hAnsiTheme="minorHAnsi" w:cstheme="minorHAnsi"/>
          <w:sz w:val="22"/>
          <w:szCs w:val="22"/>
          <w:lang w:eastAsia="en-US"/>
        </w:rPr>
        <w:t>в свой логин/пароль</w:t>
      </w:r>
      <w:r w:rsidR="006A7B6D" w:rsidRPr="00C02D2F">
        <w:rPr>
          <w:rFonts w:asciiTheme="minorHAnsi" w:hAnsiTheme="minorHAnsi" w:cstheme="minorHAnsi"/>
          <w:sz w:val="22"/>
          <w:szCs w:val="22"/>
          <w:lang w:eastAsia="en-US"/>
        </w:rPr>
        <w:t>,</w:t>
      </w:r>
      <w:r w:rsidRPr="00C02D2F">
        <w:rPr>
          <w:rFonts w:asciiTheme="minorHAnsi" w:hAnsiTheme="minorHAnsi" w:cstheme="minorHAnsi"/>
          <w:sz w:val="22"/>
          <w:szCs w:val="22"/>
          <w:lang w:eastAsia="en-US"/>
        </w:rPr>
        <w:t xml:space="preserve"> вы попадаете вот на такую страницу</w:t>
      </w:r>
      <w:r w:rsidR="005C7784" w:rsidRPr="00C02D2F">
        <w:rPr>
          <w:rFonts w:asciiTheme="minorHAnsi" w:hAnsiTheme="minorHAnsi" w:cstheme="minorHAnsi"/>
          <w:sz w:val="22"/>
          <w:szCs w:val="22"/>
          <w:lang w:eastAsia="en-US"/>
        </w:rPr>
        <w:t>:</w:t>
      </w:r>
    </w:p>
    <w:p w14:paraId="602AE7FD" w14:textId="77777777" w:rsidR="00613064" w:rsidRDefault="00613064" w:rsidP="00C02D2F">
      <w:pPr>
        <w:autoSpaceDE w:val="0"/>
        <w:autoSpaceDN w:val="0"/>
        <w:adjustRightInd w:val="0"/>
        <w:jc w:val="center"/>
        <w:rPr>
          <w:rFonts w:ascii="Helv" w:hAnsi="Helv" w:cs="Helv"/>
          <w:sz w:val="20"/>
          <w:szCs w:val="20"/>
        </w:rPr>
      </w:pPr>
      <w:r>
        <w:rPr>
          <w:rFonts w:ascii="Helv" w:hAnsi="Helv" w:cs="Helv"/>
          <w:noProof/>
          <w:sz w:val="20"/>
          <w:szCs w:val="20"/>
        </w:rPr>
        <w:drawing>
          <wp:inline distT="0" distB="0" distL="0" distR="0" wp14:anchorId="38D12891" wp14:editId="4B0E1F4A">
            <wp:extent cx="4634237" cy="2031758"/>
            <wp:effectExtent l="19050" t="19050" r="13970" b="260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420" cy="20370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12AF46" w14:textId="77777777" w:rsidR="005C7784" w:rsidRDefault="005C7784" w:rsidP="00613064">
      <w:pPr>
        <w:autoSpaceDE w:val="0"/>
        <w:autoSpaceDN w:val="0"/>
        <w:adjustRightInd w:val="0"/>
        <w:rPr>
          <w:rFonts w:asciiTheme="minorHAnsi" w:hAnsiTheme="minorHAnsi" w:cstheme="minorHAnsi"/>
          <w:sz w:val="23"/>
          <w:szCs w:val="23"/>
          <w:lang w:eastAsia="en-US"/>
        </w:rPr>
      </w:pPr>
    </w:p>
    <w:p w14:paraId="0CDAEC85" w14:textId="77777777" w:rsidR="00613064" w:rsidRPr="00C02D2F" w:rsidRDefault="005C7784" w:rsidP="00613064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en-US"/>
        </w:rPr>
      </w:pPr>
      <w:r w:rsidRPr="00C02D2F">
        <w:rPr>
          <w:rFonts w:asciiTheme="minorHAnsi" w:hAnsiTheme="minorHAnsi" w:cstheme="minorHAnsi"/>
          <w:sz w:val="22"/>
          <w:szCs w:val="22"/>
          <w:lang w:eastAsia="en-US"/>
        </w:rPr>
        <w:t>В</w:t>
      </w:r>
      <w:r w:rsidR="00613064" w:rsidRPr="00C02D2F">
        <w:rPr>
          <w:rFonts w:asciiTheme="minorHAnsi" w:hAnsiTheme="minorHAnsi" w:cstheme="minorHAnsi"/>
          <w:sz w:val="22"/>
          <w:szCs w:val="22"/>
          <w:lang w:eastAsia="en-US"/>
        </w:rPr>
        <w:t xml:space="preserve">ыбираете ссылку </w:t>
      </w:r>
      <w:r w:rsidR="00613064" w:rsidRPr="00C02D2F">
        <w:rPr>
          <w:rFonts w:asciiTheme="minorHAnsi" w:hAnsiTheme="minorHAnsi" w:cstheme="minorHAnsi"/>
          <w:b/>
          <w:sz w:val="22"/>
          <w:szCs w:val="22"/>
          <w:lang w:eastAsia="en-US"/>
        </w:rPr>
        <w:t>"</w:t>
      </w:r>
      <w:r w:rsidR="006A7B6D" w:rsidRPr="00C02D2F">
        <w:rPr>
          <w:rFonts w:asciiTheme="minorHAnsi" w:hAnsiTheme="minorHAnsi" w:cstheme="minorHAnsi"/>
          <w:b/>
          <w:sz w:val="22"/>
          <w:szCs w:val="22"/>
          <w:lang w:eastAsia="en-US"/>
        </w:rPr>
        <w:t xml:space="preserve">Печать </w:t>
      </w:r>
      <w:r w:rsidR="00613064" w:rsidRPr="00C02D2F">
        <w:rPr>
          <w:rFonts w:asciiTheme="minorHAnsi" w:hAnsiTheme="minorHAnsi" w:cstheme="minorHAnsi"/>
          <w:b/>
          <w:sz w:val="22"/>
          <w:szCs w:val="22"/>
          <w:lang w:eastAsia="en-US"/>
        </w:rPr>
        <w:t>штрих-кодов ЕО"</w:t>
      </w:r>
      <w:r w:rsidR="00613064" w:rsidRPr="00C02D2F">
        <w:rPr>
          <w:rFonts w:asciiTheme="minorHAnsi" w:hAnsiTheme="minorHAnsi" w:cstheme="minorHAnsi"/>
          <w:sz w:val="22"/>
          <w:szCs w:val="22"/>
          <w:lang w:eastAsia="en-US"/>
        </w:rPr>
        <w:t>, после чего открывается вот такое окно:</w:t>
      </w:r>
    </w:p>
    <w:p w14:paraId="45B066DC" w14:textId="77777777" w:rsidR="00613064" w:rsidRDefault="00613064" w:rsidP="00C02D2F">
      <w:pPr>
        <w:autoSpaceDE w:val="0"/>
        <w:autoSpaceDN w:val="0"/>
        <w:adjustRightInd w:val="0"/>
        <w:jc w:val="center"/>
        <w:rPr>
          <w:rFonts w:asciiTheme="minorHAnsi" w:hAnsiTheme="minorHAnsi" w:cs="Helv"/>
          <w:sz w:val="20"/>
          <w:szCs w:val="20"/>
        </w:rPr>
      </w:pPr>
      <w:r>
        <w:rPr>
          <w:rFonts w:ascii="Helv" w:hAnsi="Helv" w:cs="Helv"/>
          <w:noProof/>
          <w:sz w:val="20"/>
          <w:szCs w:val="20"/>
        </w:rPr>
        <w:drawing>
          <wp:inline distT="0" distB="0" distL="0" distR="0" wp14:anchorId="77D337D7" wp14:editId="7D122AC3">
            <wp:extent cx="4576252" cy="2264457"/>
            <wp:effectExtent l="19050" t="19050" r="15240" b="215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529" cy="22720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66D6C6" w14:textId="77777777" w:rsidR="006A7B6D" w:rsidRPr="00C02D2F" w:rsidRDefault="006A7B6D" w:rsidP="00C02D2F">
      <w:pPr>
        <w:autoSpaceDE w:val="0"/>
        <w:autoSpaceDN w:val="0"/>
        <w:adjustRightInd w:val="0"/>
        <w:jc w:val="center"/>
        <w:rPr>
          <w:rFonts w:asciiTheme="minorHAnsi" w:hAnsiTheme="minorHAnsi" w:cs="Helv"/>
          <w:sz w:val="20"/>
          <w:szCs w:val="20"/>
        </w:rPr>
      </w:pPr>
    </w:p>
    <w:p w14:paraId="534A1D08" w14:textId="77777777" w:rsidR="00613064" w:rsidRDefault="006A7B6D" w:rsidP="00613064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en-US"/>
        </w:rPr>
      </w:pPr>
      <w:r w:rsidRPr="00C02D2F">
        <w:rPr>
          <w:rFonts w:asciiTheme="minorHAnsi" w:hAnsiTheme="minorHAnsi" w:cstheme="minorHAnsi"/>
          <w:sz w:val="22"/>
          <w:szCs w:val="22"/>
          <w:lang w:eastAsia="en-US"/>
        </w:rPr>
        <w:t xml:space="preserve">В </w:t>
      </w:r>
      <w:r w:rsidR="00613064" w:rsidRPr="00C02D2F">
        <w:rPr>
          <w:rFonts w:asciiTheme="minorHAnsi" w:hAnsiTheme="minorHAnsi" w:cstheme="minorHAnsi"/>
          <w:sz w:val="22"/>
          <w:szCs w:val="22"/>
          <w:lang w:eastAsia="en-US"/>
        </w:rPr>
        <w:t xml:space="preserve">поле </w:t>
      </w:r>
      <w:r w:rsidR="00613064" w:rsidRPr="00C02D2F">
        <w:rPr>
          <w:rFonts w:asciiTheme="minorHAnsi" w:hAnsiTheme="minorHAnsi" w:cstheme="minorHAnsi"/>
          <w:b/>
          <w:sz w:val="22"/>
          <w:szCs w:val="22"/>
          <w:lang w:eastAsia="en-US"/>
        </w:rPr>
        <w:t>"</w:t>
      </w:r>
      <w:r w:rsidRPr="00C02D2F">
        <w:rPr>
          <w:rFonts w:asciiTheme="minorHAnsi" w:hAnsiTheme="minorHAnsi" w:cstheme="minorHAnsi"/>
          <w:b/>
          <w:sz w:val="22"/>
          <w:szCs w:val="22"/>
          <w:lang w:eastAsia="en-US"/>
        </w:rPr>
        <w:t xml:space="preserve">Количество </w:t>
      </w:r>
      <w:r w:rsidR="00613064" w:rsidRPr="00C02D2F">
        <w:rPr>
          <w:rFonts w:asciiTheme="minorHAnsi" w:hAnsiTheme="minorHAnsi" w:cstheme="minorHAnsi"/>
          <w:b/>
          <w:sz w:val="22"/>
          <w:szCs w:val="22"/>
          <w:lang w:eastAsia="en-US"/>
        </w:rPr>
        <w:t>мест"</w:t>
      </w:r>
      <w:r w:rsidR="00613064" w:rsidRPr="00C02D2F">
        <w:rPr>
          <w:rFonts w:asciiTheme="minorHAnsi" w:hAnsiTheme="minorHAnsi" w:cstheme="minorHAnsi"/>
          <w:sz w:val="22"/>
          <w:szCs w:val="22"/>
          <w:lang w:eastAsia="en-US"/>
        </w:rPr>
        <w:t xml:space="preserve"> выбираете количество грузовых мест, на которые вы планируете упаковать собранный заказ</w:t>
      </w:r>
      <w:r>
        <w:rPr>
          <w:rFonts w:asciiTheme="minorHAnsi" w:hAnsiTheme="minorHAnsi" w:cstheme="minorHAnsi"/>
          <w:sz w:val="22"/>
          <w:szCs w:val="22"/>
          <w:lang w:eastAsia="en-US"/>
        </w:rPr>
        <w:t>,</w:t>
      </w:r>
      <w:r w:rsidR="00613064" w:rsidRPr="00C02D2F">
        <w:rPr>
          <w:rFonts w:asciiTheme="minorHAnsi" w:hAnsiTheme="minorHAnsi" w:cstheme="minorHAnsi"/>
          <w:sz w:val="22"/>
          <w:szCs w:val="22"/>
          <w:lang w:eastAsia="en-US"/>
        </w:rPr>
        <w:t xml:space="preserve"> и нажимает</w:t>
      </w:r>
      <w:r>
        <w:rPr>
          <w:rFonts w:asciiTheme="minorHAnsi" w:hAnsiTheme="minorHAnsi" w:cstheme="minorHAnsi"/>
          <w:sz w:val="22"/>
          <w:szCs w:val="22"/>
          <w:lang w:eastAsia="en-US"/>
        </w:rPr>
        <w:t>е</w:t>
      </w:r>
      <w:r w:rsidR="00613064" w:rsidRPr="00C02D2F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613064" w:rsidRPr="00C02D2F">
        <w:rPr>
          <w:rFonts w:asciiTheme="minorHAnsi" w:hAnsiTheme="minorHAnsi" w:cstheme="minorHAnsi"/>
          <w:b/>
          <w:sz w:val="22"/>
          <w:szCs w:val="22"/>
          <w:lang w:eastAsia="en-US"/>
        </w:rPr>
        <w:t>"Получить этикетки"</w:t>
      </w:r>
      <w:r>
        <w:rPr>
          <w:rFonts w:asciiTheme="minorHAnsi" w:hAnsiTheme="minorHAnsi" w:cstheme="minorHAnsi"/>
          <w:sz w:val="22"/>
          <w:szCs w:val="22"/>
          <w:lang w:eastAsia="en-US"/>
        </w:rPr>
        <w:t>.</w:t>
      </w:r>
    </w:p>
    <w:p w14:paraId="5D489119" w14:textId="77777777" w:rsidR="006A7B6D" w:rsidRPr="00C02D2F" w:rsidRDefault="006A7B6D" w:rsidP="00613064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43F35A14" w14:textId="77777777" w:rsidR="00C53955" w:rsidRDefault="00613064" w:rsidP="00613064">
      <w:pPr>
        <w:autoSpaceDE w:val="0"/>
        <w:autoSpaceDN w:val="0"/>
        <w:adjustRightInd w:val="0"/>
        <w:rPr>
          <w:rFonts w:asciiTheme="minorHAnsi" w:hAnsiTheme="minorHAnsi" w:cs="Helv"/>
          <w:sz w:val="20"/>
          <w:szCs w:val="20"/>
        </w:rPr>
      </w:pPr>
      <w:r>
        <w:rPr>
          <w:rFonts w:ascii="Helv" w:hAnsi="Helv" w:cs="Helv"/>
          <w:noProof/>
          <w:sz w:val="20"/>
          <w:szCs w:val="20"/>
        </w:rPr>
        <w:drawing>
          <wp:inline distT="0" distB="0" distL="0" distR="0" wp14:anchorId="3CFF7E31" wp14:editId="3098E150">
            <wp:extent cx="5331124" cy="4636968"/>
            <wp:effectExtent l="19050" t="19050" r="22225" b="1143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949" cy="4639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sz w:val="20"/>
          <w:szCs w:val="20"/>
        </w:rPr>
        <w:t xml:space="preserve"> </w:t>
      </w:r>
    </w:p>
    <w:p w14:paraId="69D37D9E" w14:textId="77777777" w:rsidR="00613064" w:rsidRPr="00C02D2F" w:rsidRDefault="006A7B6D" w:rsidP="00C02D2F">
      <w:pPr>
        <w:autoSpaceDE w:val="0"/>
        <w:autoSpaceDN w:val="0"/>
        <w:adjustRightInd w:val="0"/>
        <w:jc w:val="both"/>
        <w:rPr>
          <w:rFonts w:ascii="Helv" w:hAnsi="Helv" w:cs="Helv"/>
          <w:sz w:val="22"/>
          <w:szCs w:val="22"/>
        </w:rPr>
      </w:pPr>
      <w:r>
        <w:rPr>
          <w:rFonts w:asciiTheme="minorHAnsi" w:hAnsiTheme="minorHAnsi" w:cs="Helv"/>
          <w:sz w:val="22"/>
          <w:szCs w:val="22"/>
        </w:rPr>
        <w:t xml:space="preserve">В </w:t>
      </w:r>
      <w:r w:rsidR="00613064" w:rsidRPr="00C02D2F">
        <w:rPr>
          <w:rFonts w:asciiTheme="minorHAnsi" w:hAnsiTheme="minorHAnsi" w:cstheme="minorHAnsi"/>
          <w:sz w:val="22"/>
          <w:szCs w:val="22"/>
          <w:lang w:eastAsia="en-US"/>
        </w:rPr>
        <w:t>появившемся окне выбирает</w:t>
      </w:r>
      <w:r>
        <w:rPr>
          <w:rFonts w:asciiTheme="minorHAnsi" w:hAnsiTheme="minorHAnsi" w:cstheme="minorHAnsi"/>
          <w:sz w:val="22"/>
          <w:szCs w:val="22"/>
          <w:lang w:eastAsia="en-US"/>
        </w:rPr>
        <w:t>е</w:t>
      </w:r>
      <w:r w:rsidR="00613064" w:rsidRPr="00C02D2F">
        <w:rPr>
          <w:rFonts w:asciiTheme="minorHAnsi" w:hAnsiTheme="minorHAnsi" w:cstheme="minorHAnsi"/>
          <w:sz w:val="22"/>
          <w:szCs w:val="22"/>
          <w:lang w:eastAsia="en-US"/>
        </w:rPr>
        <w:t xml:space="preserve"> значок принтера</w:t>
      </w:r>
      <w:r w:rsidR="00613064" w:rsidRPr="00C02D2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40886C9" wp14:editId="0627CD3A">
            <wp:extent cx="381000" cy="4476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3F9">
        <w:rPr>
          <w:rFonts w:asciiTheme="minorHAnsi" w:hAnsiTheme="minorHAnsi" w:cstheme="minorHAnsi"/>
          <w:sz w:val="22"/>
          <w:szCs w:val="22"/>
          <w:lang w:eastAsia="en-US"/>
        </w:rPr>
        <w:t xml:space="preserve"> и нажимает</w:t>
      </w:r>
      <w:r>
        <w:rPr>
          <w:rFonts w:asciiTheme="minorHAnsi" w:hAnsiTheme="minorHAnsi" w:cstheme="minorHAnsi"/>
          <w:sz w:val="22"/>
          <w:szCs w:val="22"/>
          <w:lang w:eastAsia="en-US"/>
        </w:rPr>
        <w:t>е</w:t>
      </w:r>
      <w:r w:rsidRPr="003353F9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eastAsia="en-US"/>
        </w:rPr>
        <w:t>«П</w:t>
      </w:r>
      <w:r w:rsidRPr="003353F9">
        <w:rPr>
          <w:rFonts w:asciiTheme="minorHAnsi" w:hAnsiTheme="minorHAnsi" w:cstheme="minorHAnsi"/>
          <w:sz w:val="22"/>
          <w:szCs w:val="22"/>
          <w:lang w:eastAsia="en-US"/>
        </w:rPr>
        <w:t>ечать</w:t>
      </w:r>
      <w:r>
        <w:rPr>
          <w:rFonts w:asciiTheme="minorHAnsi" w:hAnsiTheme="minorHAnsi" w:cstheme="minorHAnsi"/>
          <w:sz w:val="22"/>
          <w:szCs w:val="22"/>
          <w:lang w:eastAsia="en-US"/>
        </w:rPr>
        <w:t>»</w:t>
      </w:r>
      <w:r w:rsidR="003D4E2B" w:rsidRPr="00C02D2F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613064" w:rsidRPr="00C02D2F">
        <w:rPr>
          <w:rFonts w:asciiTheme="minorHAnsi" w:hAnsiTheme="minorHAnsi" w:cstheme="minorHAnsi"/>
          <w:sz w:val="22"/>
          <w:szCs w:val="22"/>
          <w:lang w:eastAsia="en-US"/>
        </w:rPr>
        <w:t>(возможно</w:t>
      </w:r>
      <w:r w:rsidR="003D4E2B" w:rsidRPr="00C02D2F">
        <w:rPr>
          <w:rFonts w:asciiTheme="minorHAnsi" w:hAnsiTheme="minorHAnsi" w:cstheme="minorHAnsi"/>
          <w:sz w:val="22"/>
          <w:szCs w:val="22"/>
          <w:lang w:eastAsia="en-US"/>
        </w:rPr>
        <w:t>,</w:t>
      </w:r>
      <w:r w:rsidR="00613064" w:rsidRPr="00C02D2F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потребуется </w:t>
      </w:r>
      <w:r w:rsidR="00613064" w:rsidRPr="00C02D2F">
        <w:rPr>
          <w:rFonts w:asciiTheme="minorHAnsi" w:hAnsiTheme="minorHAnsi" w:cstheme="minorHAnsi"/>
          <w:sz w:val="22"/>
          <w:szCs w:val="22"/>
          <w:lang w:eastAsia="en-US"/>
        </w:rPr>
        <w:t>настройка принтера).</w:t>
      </w:r>
    </w:p>
    <w:p w14:paraId="7186F3C2" w14:textId="77777777" w:rsidR="00613064" w:rsidRPr="00C02D2F" w:rsidRDefault="00613064" w:rsidP="00C02D2F">
      <w:pPr>
        <w:autoSpaceDE w:val="0"/>
        <w:autoSpaceDN w:val="0"/>
        <w:adjustRightInd w:val="0"/>
        <w:jc w:val="both"/>
        <w:rPr>
          <w:rFonts w:asciiTheme="minorHAnsi" w:hAnsiTheme="minorHAnsi" w:cs="Helv"/>
          <w:sz w:val="22"/>
          <w:szCs w:val="22"/>
        </w:rPr>
      </w:pPr>
    </w:p>
    <w:p w14:paraId="61423FC1" w14:textId="77777777" w:rsidR="00613064" w:rsidRDefault="00613064" w:rsidP="00C02D2F">
      <w:pPr>
        <w:autoSpaceDE w:val="0"/>
        <w:autoSpaceDN w:val="0"/>
        <w:adjustRightInd w:val="0"/>
        <w:jc w:val="both"/>
        <w:rPr>
          <w:rFonts w:asciiTheme="minorHAnsi" w:hAnsiTheme="minorHAnsi" w:cs="Helv"/>
          <w:sz w:val="22"/>
          <w:szCs w:val="22"/>
        </w:rPr>
      </w:pPr>
    </w:p>
    <w:p w14:paraId="4594A6B4" w14:textId="77777777" w:rsidR="006A7B6D" w:rsidRPr="00C02D2F" w:rsidRDefault="006A7B6D" w:rsidP="00C02D2F">
      <w:pPr>
        <w:autoSpaceDE w:val="0"/>
        <w:autoSpaceDN w:val="0"/>
        <w:adjustRightInd w:val="0"/>
        <w:jc w:val="both"/>
        <w:rPr>
          <w:rFonts w:asciiTheme="minorHAnsi" w:hAnsiTheme="minorHAnsi" w:cs="Helv"/>
          <w:sz w:val="22"/>
          <w:szCs w:val="22"/>
        </w:rPr>
      </w:pPr>
    </w:p>
    <w:p w14:paraId="72CC2E31" w14:textId="77777777" w:rsidR="00613064" w:rsidRPr="00871766" w:rsidRDefault="00613064" w:rsidP="00613064">
      <w:pPr>
        <w:pStyle w:val="1"/>
        <w:numPr>
          <w:ilvl w:val="0"/>
          <w:numId w:val="1"/>
        </w:numPr>
        <w:spacing w:before="60" w:after="60"/>
        <w:ind w:left="432" w:hanging="432"/>
        <w:rPr>
          <w:caps w:val="0"/>
          <w:lang w:val="ru-RU"/>
        </w:rPr>
      </w:pPr>
      <w:bookmarkStart w:id="15" w:name="_Toc427930967"/>
      <w:r>
        <w:rPr>
          <w:caps w:val="0"/>
          <w:lang w:val="ru-RU"/>
        </w:rPr>
        <w:t xml:space="preserve">ЗАПОЛНЕНИЕ </w:t>
      </w:r>
      <w:r>
        <w:rPr>
          <w:caps w:val="0"/>
          <w:lang w:val="en-US"/>
        </w:rPr>
        <w:t>ASN</w:t>
      </w:r>
      <w:r w:rsidR="00F005A1">
        <w:rPr>
          <w:caps w:val="0"/>
          <w:lang w:val="ru-RU"/>
        </w:rPr>
        <w:t xml:space="preserve"> ПРИ ПОСТАВКЕ ТОВАРА ПО ТИПУ </w:t>
      </w:r>
      <w:r w:rsidR="00DD422A">
        <w:rPr>
          <w:caps w:val="0"/>
          <w:lang w:val="ru-RU"/>
        </w:rPr>
        <w:t>«</w:t>
      </w:r>
      <w:r w:rsidR="00F005A1">
        <w:rPr>
          <w:caps w:val="0"/>
          <w:lang w:val="ru-RU"/>
        </w:rPr>
        <w:t>КРОСС-ДОК</w:t>
      </w:r>
      <w:r w:rsidR="00DD422A">
        <w:rPr>
          <w:caps w:val="0"/>
          <w:lang w:val="ru-RU"/>
        </w:rPr>
        <w:t>»</w:t>
      </w:r>
      <w:bookmarkEnd w:id="15"/>
    </w:p>
    <w:p w14:paraId="1E14EFBC" w14:textId="77777777" w:rsidR="00613064" w:rsidRPr="00C02D2F" w:rsidRDefault="00613064" w:rsidP="00C02D2F">
      <w:pPr>
        <w:autoSpaceDE w:val="0"/>
        <w:autoSpaceDN w:val="0"/>
        <w:adjustRightInd w:val="0"/>
        <w:ind w:firstLine="432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C02D2F">
        <w:rPr>
          <w:rFonts w:asciiTheme="minorHAnsi" w:hAnsiTheme="minorHAnsi" w:cstheme="minorHAnsi"/>
          <w:sz w:val="22"/>
          <w:szCs w:val="22"/>
          <w:lang w:eastAsia="en-US"/>
        </w:rPr>
        <w:t xml:space="preserve">После того как вы скомплектуете товар по заказу на магазины, на каждое скомплектованное грузовое место необходимо наклеить сформированный ШК и заполнить новый формат ASN (уведомление о поставке). </w:t>
      </w:r>
    </w:p>
    <w:p w14:paraId="243DC25C" w14:textId="77777777" w:rsidR="006A7B6D" w:rsidRDefault="006A7B6D" w:rsidP="00613064">
      <w:pPr>
        <w:autoSpaceDE w:val="0"/>
        <w:autoSpaceDN w:val="0"/>
        <w:adjustRightInd w:val="0"/>
        <w:rPr>
          <w:rFonts w:asciiTheme="minorHAnsi" w:hAnsiTheme="minorHAnsi" w:cstheme="minorHAnsi"/>
          <w:sz w:val="23"/>
          <w:szCs w:val="23"/>
        </w:rPr>
      </w:pPr>
    </w:p>
    <w:bookmarkStart w:id="16" w:name="_MON_1478970059"/>
    <w:bookmarkEnd w:id="16"/>
    <w:p w14:paraId="70560CB3" w14:textId="77777777" w:rsidR="00613064" w:rsidRPr="005C7784" w:rsidRDefault="004E5E14" w:rsidP="00613064">
      <w:pPr>
        <w:autoSpaceDE w:val="0"/>
        <w:autoSpaceDN w:val="0"/>
        <w:adjustRightInd w:val="0"/>
        <w:rPr>
          <w:rFonts w:asciiTheme="minorHAnsi" w:hAnsiTheme="minorHAnsi" w:cstheme="minorHAnsi"/>
          <w:sz w:val="23"/>
          <w:szCs w:val="23"/>
        </w:rPr>
      </w:pPr>
      <w:r w:rsidRPr="005C7784">
        <w:rPr>
          <w:rFonts w:asciiTheme="minorHAnsi" w:hAnsiTheme="minorHAnsi" w:cstheme="minorHAnsi"/>
          <w:sz w:val="23"/>
          <w:szCs w:val="23"/>
        </w:rPr>
        <w:object w:dxaOrig="1531" w:dyaOrig="990" w14:anchorId="3FF8D574">
          <v:shape id="_x0000_i1026" type="#_x0000_t75" style="width:76.45pt;height:49.5pt" o:ole="">
            <v:imagedata r:id="rId18" o:title=""/>
          </v:shape>
          <o:OLEObject Type="Embed" ProgID="Excel.Sheet.12" ShapeID="_x0000_i1026" DrawAspect="Icon" ObjectID="_1609921213" r:id="rId19"/>
        </w:object>
      </w:r>
      <w:r w:rsidR="00613064" w:rsidRPr="005C7784">
        <w:rPr>
          <w:rFonts w:asciiTheme="minorHAnsi" w:hAnsiTheme="minorHAnsi" w:cstheme="minorHAnsi"/>
          <w:sz w:val="23"/>
          <w:szCs w:val="23"/>
        </w:rPr>
        <w:t xml:space="preserve"> </w:t>
      </w:r>
    </w:p>
    <w:p w14:paraId="30322198" w14:textId="77777777" w:rsidR="006A7B6D" w:rsidRDefault="006A7B6D" w:rsidP="00613064">
      <w:pPr>
        <w:autoSpaceDE w:val="0"/>
        <w:autoSpaceDN w:val="0"/>
        <w:adjustRightInd w:val="0"/>
        <w:rPr>
          <w:rFonts w:asciiTheme="minorHAnsi" w:hAnsiTheme="minorHAnsi" w:cstheme="minorHAnsi"/>
          <w:sz w:val="23"/>
          <w:szCs w:val="23"/>
          <w:u w:val="single"/>
          <w:lang w:eastAsia="en-US"/>
        </w:rPr>
      </w:pPr>
    </w:p>
    <w:p w14:paraId="0E3F93B9" w14:textId="77777777" w:rsidR="006A7B6D" w:rsidRPr="004C5F75" w:rsidRDefault="006A7B6D" w:rsidP="00613064">
      <w:pPr>
        <w:autoSpaceDE w:val="0"/>
        <w:autoSpaceDN w:val="0"/>
        <w:adjustRightInd w:val="0"/>
        <w:rPr>
          <w:rFonts w:asciiTheme="minorHAnsi" w:hAnsiTheme="minorHAnsi" w:cstheme="minorHAnsi"/>
          <w:sz w:val="23"/>
          <w:szCs w:val="23"/>
          <w:u w:val="single"/>
          <w:lang w:eastAsia="en-US"/>
        </w:rPr>
      </w:pPr>
      <w:r>
        <w:rPr>
          <w:rFonts w:asciiTheme="minorHAnsi" w:hAnsiTheme="minorHAnsi" w:cstheme="minorHAnsi"/>
          <w:sz w:val="23"/>
          <w:szCs w:val="23"/>
          <w:u w:val="single"/>
          <w:lang w:eastAsia="en-US"/>
        </w:rPr>
        <w:t xml:space="preserve">ФОРМАТ файла </w:t>
      </w:r>
      <w:r>
        <w:rPr>
          <w:rFonts w:asciiTheme="minorHAnsi" w:hAnsiTheme="minorHAnsi" w:cstheme="minorHAnsi"/>
          <w:sz w:val="23"/>
          <w:szCs w:val="23"/>
          <w:u w:val="single"/>
          <w:lang w:val="en-US" w:eastAsia="en-US"/>
        </w:rPr>
        <w:t>ASN</w:t>
      </w:r>
      <w:r>
        <w:rPr>
          <w:rFonts w:asciiTheme="minorHAnsi" w:hAnsiTheme="minorHAnsi" w:cstheme="minorHAnsi"/>
          <w:sz w:val="23"/>
          <w:szCs w:val="23"/>
          <w:u w:val="single"/>
          <w:lang w:eastAsia="en-US"/>
        </w:rPr>
        <w:t>.</w:t>
      </w:r>
    </w:p>
    <w:p w14:paraId="3812C8F8" w14:textId="77777777" w:rsidR="006A7B6D" w:rsidRDefault="006A7B6D" w:rsidP="00613064">
      <w:pPr>
        <w:autoSpaceDE w:val="0"/>
        <w:autoSpaceDN w:val="0"/>
        <w:adjustRightInd w:val="0"/>
        <w:rPr>
          <w:rFonts w:asciiTheme="minorHAnsi" w:hAnsiTheme="minorHAnsi" w:cstheme="minorHAnsi"/>
          <w:sz w:val="23"/>
          <w:szCs w:val="23"/>
          <w:lang w:eastAsia="en-US"/>
        </w:rPr>
      </w:pPr>
    </w:p>
    <w:p w14:paraId="43B4A4BD" w14:textId="77777777" w:rsidR="00613064" w:rsidRPr="00C02D2F" w:rsidRDefault="006A7B6D" w:rsidP="00613064">
      <w:pPr>
        <w:autoSpaceDE w:val="0"/>
        <w:autoSpaceDN w:val="0"/>
        <w:adjustRightInd w:val="0"/>
        <w:rPr>
          <w:rFonts w:asciiTheme="minorHAnsi" w:hAnsiTheme="minorHAnsi" w:cstheme="minorHAnsi"/>
          <w:b/>
          <w:sz w:val="23"/>
          <w:szCs w:val="23"/>
          <w:lang w:eastAsia="en-US"/>
        </w:rPr>
      </w:pPr>
      <w:r w:rsidRPr="00C02D2F">
        <w:rPr>
          <w:rFonts w:asciiTheme="minorHAnsi" w:hAnsiTheme="minorHAnsi" w:cstheme="minorHAnsi"/>
          <w:b/>
          <w:sz w:val="23"/>
          <w:szCs w:val="23"/>
          <w:lang w:eastAsia="en-US"/>
        </w:rPr>
        <w:t>«</w:t>
      </w:r>
      <w:r w:rsidR="00613064" w:rsidRPr="00C02D2F">
        <w:rPr>
          <w:rFonts w:asciiTheme="minorHAnsi" w:hAnsiTheme="minorHAnsi" w:cstheme="minorHAnsi"/>
          <w:b/>
          <w:sz w:val="23"/>
          <w:szCs w:val="23"/>
          <w:lang w:eastAsia="en-US"/>
        </w:rPr>
        <w:t>шапка</w:t>
      </w:r>
      <w:r w:rsidRPr="00C02D2F">
        <w:rPr>
          <w:rFonts w:asciiTheme="minorHAnsi" w:hAnsiTheme="minorHAnsi" w:cstheme="minorHAnsi"/>
          <w:b/>
          <w:sz w:val="23"/>
          <w:szCs w:val="23"/>
          <w:lang w:eastAsia="en-US"/>
        </w:rPr>
        <w:t>»</w:t>
      </w:r>
      <w:r w:rsidR="00613064" w:rsidRPr="00C02D2F">
        <w:rPr>
          <w:rFonts w:asciiTheme="minorHAnsi" w:hAnsiTheme="minorHAnsi" w:cstheme="minorHAnsi"/>
          <w:b/>
          <w:sz w:val="23"/>
          <w:szCs w:val="23"/>
          <w:lang w:eastAsia="en-US"/>
        </w:rPr>
        <w:t>:</w:t>
      </w:r>
    </w:p>
    <w:tbl>
      <w:tblPr>
        <w:tblStyle w:val="aff"/>
        <w:tblW w:w="9606" w:type="dxa"/>
        <w:tblBorders>
          <w:top w:val="single" w:sz="2" w:space="0" w:color="8DB3E2" w:themeColor="text2" w:themeTint="66"/>
          <w:left w:val="single" w:sz="2" w:space="0" w:color="8DB3E2" w:themeColor="text2" w:themeTint="66"/>
          <w:bottom w:val="single" w:sz="2" w:space="0" w:color="8DB3E2" w:themeColor="text2" w:themeTint="66"/>
          <w:right w:val="single" w:sz="2" w:space="0" w:color="8DB3E2" w:themeColor="text2" w:themeTint="66"/>
          <w:insideH w:val="single" w:sz="2" w:space="0" w:color="8DB3E2" w:themeColor="text2" w:themeTint="66"/>
          <w:insideV w:val="single" w:sz="2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3369"/>
        <w:gridCol w:w="6237"/>
      </w:tblGrid>
      <w:tr w:rsidR="007C4495" w:rsidRPr="006A7B6D" w14:paraId="082F3F03" w14:textId="77777777" w:rsidTr="00C02D2F">
        <w:tc>
          <w:tcPr>
            <w:tcW w:w="3369" w:type="dxa"/>
          </w:tcPr>
          <w:p w14:paraId="0420CDEA" w14:textId="77777777" w:rsidR="007C4495" w:rsidRPr="00C02D2F" w:rsidRDefault="00B031BB" w:rsidP="007C449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Отгрузка по заказу №: </w:t>
            </w:r>
          </w:p>
          <w:p w14:paraId="79884905" w14:textId="77777777" w:rsidR="00B031BB" w:rsidRPr="00C02D2F" w:rsidRDefault="00B031BB" w:rsidP="007C449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  <w:p w14:paraId="7C663BCD" w14:textId="77777777" w:rsidR="00B031BB" w:rsidRPr="00C02D2F" w:rsidRDefault="00B031BB" w:rsidP="007C449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Дата отгрузки товара:</w:t>
            </w:r>
          </w:p>
          <w:p w14:paraId="79111264" w14:textId="77777777" w:rsidR="00B031BB" w:rsidRPr="00C02D2F" w:rsidRDefault="00B031BB" w:rsidP="007C449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Дата поставки на РЦ:</w:t>
            </w:r>
          </w:p>
          <w:p w14:paraId="1EFB8E53" w14:textId="77777777" w:rsidR="00B031BB" w:rsidRPr="00C02D2F" w:rsidRDefault="00B031BB" w:rsidP="007C449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Склад РЦ:</w:t>
            </w:r>
          </w:p>
          <w:p w14:paraId="338FD3B4" w14:textId="77777777" w:rsidR="007C4495" w:rsidRPr="00C02D2F" w:rsidRDefault="007C4495" w:rsidP="007C449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Код поставщика:</w:t>
            </w: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ab/>
              <w:t xml:space="preserve">                           </w:t>
            </w:r>
          </w:p>
          <w:p w14:paraId="2FB97A28" w14:textId="77777777" w:rsidR="007C4495" w:rsidRPr="00C02D2F" w:rsidRDefault="007C4495" w:rsidP="007C449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Наименование поставщика:</w:t>
            </w: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ab/>
              <w:t xml:space="preserve">    </w:t>
            </w:r>
          </w:p>
          <w:p w14:paraId="79901B3B" w14:textId="77777777" w:rsidR="007C4495" w:rsidRPr="00C02D2F" w:rsidRDefault="00BC63F0" w:rsidP="007C449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Номер транспортировки:   </w:t>
            </w:r>
            <w:r w:rsidR="00B031BB"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             </w:t>
            </w:r>
          </w:p>
        </w:tc>
        <w:tc>
          <w:tcPr>
            <w:tcW w:w="6237" w:type="dxa"/>
          </w:tcPr>
          <w:p w14:paraId="2871AA4F" w14:textId="77777777" w:rsidR="007C4495" w:rsidRPr="00C02D2F" w:rsidRDefault="007C4495" w:rsidP="007C449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- номер единого кросс-докового заказа (заказа с распределение</w:t>
            </w:r>
            <w:r w:rsidR="006A7B6D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м</w:t>
            </w:r>
            <w:r w:rsidR="00BC63F0"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по магазинам, один для всех ст</w:t>
            </w: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рок)</w:t>
            </w:r>
          </w:p>
          <w:p w14:paraId="2B9F668D" w14:textId="77777777" w:rsidR="00B031BB" w:rsidRPr="00C02D2F" w:rsidRDefault="00B031BB" w:rsidP="007C449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- дата отгрузки товара</w:t>
            </w:r>
          </w:p>
          <w:p w14:paraId="1D2DFE80" w14:textId="77777777" w:rsidR="00B031BB" w:rsidRPr="00C02D2F" w:rsidRDefault="00B031BB" w:rsidP="007C449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- планируемая дата поставки товара на РЦ</w:t>
            </w:r>
          </w:p>
          <w:p w14:paraId="08892EB9" w14:textId="77777777" w:rsidR="00B031BB" w:rsidRPr="00C02D2F" w:rsidRDefault="00B031BB" w:rsidP="007C449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i/>
                <w:sz w:val="22"/>
                <w:szCs w:val="22"/>
                <w:lang w:eastAsia="en-US"/>
              </w:rPr>
              <w:t>- заполняет менеджер ДМ</w:t>
            </w:r>
          </w:p>
          <w:p w14:paraId="11D227DB" w14:textId="77777777" w:rsidR="007C4495" w:rsidRPr="00C02D2F" w:rsidRDefault="00BC63F0" w:rsidP="007C449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- </w:t>
            </w:r>
            <w:r w:rsidR="007C4495"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код поставщика в ИТ-системе ДМ</w:t>
            </w:r>
          </w:p>
          <w:p w14:paraId="464FBC53" w14:textId="77777777" w:rsidR="007C4495" w:rsidRPr="00C02D2F" w:rsidRDefault="007C4495" w:rsidP="0061306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- наименование поставщика в ИТ-системе ДМ</w:t>
            </w:r>
          </w:p>
          <w:p w14:paraId="7BF885BB" w14:textId="77777777" w:rsidR="007C4495" w:rsidRPr="00C02D2F" w:rsidRDefault="00BC63F0" w:rsidP="00B031B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- номер накладной ТОРГ-12</w:t>
            </w:r>
          </w:p>
        </w:tc>
      </w:tr>
    </w:tbl>
    <w:p w14:paraId="1791151B" w14:textId="77777777" w:rsidR="00B031BB" w:rsidRPr="005C7784" w:rsidRDefault="00613064" w:rsidP="00613064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asciiTheme="minorHAnsi" w:hAnsiTheme="minorHAnsi" w:cstheme="minorHAnsi"/>
          <w:sz w:val="23"/>
          <w:szCs w:val="23"/>
          <w:lang w:eastAsia="en-US"/>
        </w:rPr>
      </w:pPr>
      <w:r w:rsidRPr="005C7784">
        <w:rPr>
          <w:rFonts w:asciiTheme="minorHAnsi" w:hAnsiTheme="minorHAnsi" w:cstheme="minorHAnsi"/>
          <w:sz w:val="23"/>
          <w:szCs w:val="23"/>
          <w:lang w:eastAsia="en-US"/>
        </w:rPr>
        <w:tab/>
        <w:t xml:space="preserve">    </w:t>
      </w:r>
    </w:p>
    <w:p w14:paraId="33E37D6F" w14:textId="77777777" w:rsidR="007C4495" w:rsidRPr="00C02D2F" w:rsidRDefault="007C4495" w:rsidP="007C4495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  <w:u w:val="single"/>
          <w:lang w:eastAsia="en-US"/>
        </w:rPr>
      </w:pPr>
      <w:r w:rsidRPr="00C02D2F">
        <w:rPr>
          <w:rFonts w:asciiTheme="minorHAnsi" w:hAnsiTheme="minorHAnsi" w:cstheme="minorHAnsi"/>
          <w:b/>
          <w:sz w:val="22"/>
          <w:szCs w:val="22"/>
          <w:u w:val="single"/>
          <w:lang w:eastAsia="en-US"/>
        </w:rPr>
        <w:t>Информация об отгруженном товаре в ASN:</w:t>
      </w:r>
    </w:p>
    <w:tbl>
      <w:tblPr>
        <w:tblStyle w:val="aff"/>
        <w:tblW w:w="0" w:type="auto"/>
        <w:tblBorders>
          <w:top w:val="single" w:sz="2" w:space="0" w:color="8DB3E2" w:themeColor="text2" w:themeTint="66"/>
          <w:left w:val="single" w:sz="2" w:space="0" w:color="8DB3E2" w:themeColor="text2" w:themeTint="66"/>
          <w:bottom w:val="single" w:sz="2" w:space="0" w:color="8DB3E2" w:themeColor="text2" w:themeTint="66"/>
          <w:right w:val="single" w:sz="2" w:space="0" w:color="8DB3E2" w:themeColor="text2" w:themeTint="66"/>
          <w:insideH w:val="single" w:sz="2" w:space="0" w:color="8DB3E2" w:themeColor="text2" w:themeTint="66"/>
          <w:insideV w:val="single" w:sz="2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3305"/>
        <w:gridCol w:w="6047"/>
      </w:tblGrid>
      <w:tr w:rsidR="001174E7" w:rsidRPr="006A7B6D" w14:paraId="6F864808" w14:textId="77777777" w:rsidTr="001079BA">
        <w:tc>
          <w:tcPr>
            <w:tcW w:w="3369" w:type="dxa"/>
          </w:tcPr>
          <w:p w14:paraId="394FCFE2" w14:textId="77777777" w:rsidR="001174E7" w:rsidRPr="00C02D2F" w:rsidRDefault="001174E7" w:rsidP="001174E7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Номер магазина (ДМ)</w:t>
            </w: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ab/>
              <w:t>:</w:t>
            </w: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ab/>
              <w:t xml:space="preserve">     </w:t>
            </w:r>
          </w:p>
          <w:p w14:paraId="45E6F2A8" w14:textId="77777777" w:rsidR="001174E7" w:rsidRPr="00C02D2F" w:rsidRDefault="001174E7" w:rsidP="001174E7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Наименование магазина (ДМ):   </w:t>
            </w:r>
          </w:p>
          <w:p w14:paraId="47F803E7" w14:textId="77777777" w:rsidR="001174E7" w:rsidRPr="00C02D2F" w:rsidRDefault="001174E7" w:rsidP="001174E7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Код товара (ДМ):</w:t>
            </w: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ab/>
            </w: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ab/>
              <w:t xml:space="preserve">     </w:t>
            </w:r>
          </w:p>
          <w:p w14:paraId="10BA8BD7" w14:textId="77777777" w:rsidR="001174E7" w:rsidRPr="00C02D2F" w:rsidRDefault="001174E7" w:rsidP="001174E7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Артикул:</w:t>
            </w: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ab/>
            </w: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ab/>
            </w: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ab/>
              <w:t xml:space="preserve">     </w:t>
            </w:r>
          </w:p>
          <w:p w14:paraId="5F935F31" w14:textId="77777777" w:rsidR="001174E7" w:rsidRPr="00C02D2F" w:rsidRDefault="001174E7" w:rsidP="001174E7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Наименование товара:                  Количество:</w:t>
            </w: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ab/>
              <w:t xml:space="preserve">                                 </w:t>
            </w:r>
          </w:p>
          <w:p w14:paraId="33B7BB76" w14:textId="77777777" w:rsidR="001174E7" w:rsidRPr="00C02D2F" w:rsidRDefault="00B031BB" w:rsidP="001174E7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ШК упаковки</w:t>
            </w:r>
            <w:r w:rsidR="001174E7"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: </w:t>
            </w:r>
            <w:r w:rsidR="001174E7"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ab/>
            </w:r>
            <w:r w:rsidR="001174E7"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ab/>
            </w:r>
            <w:r w:rsidR="001174E7"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ab/>
              <w:t xml:space="preserve">      </w:t>
            </w:r>
          </w:p>
          <w:p w14:paraId="2A9F5D7C" w14:textId="77777777" w:rsidR="001174E7" w:rsidRPr="00C02D2F" w:rsidRDefault="001174E7" w:rsidP="001174E7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  <w:p w14:paraId="3ED219B1" w14:textId="77777777" w:rsidR="001174E7" w:rsidRPr="00C02D2F" w:rsidRDefault="001174E7" w:rsidP="001174E7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                    </w:t>
            </w:r>
          </w:p>
          <w:p w14:paraId="1D306542" w14:textId="77777777" w:rsidR="001174E7" w:rsidRPr="00C02D2F" w:rsidRDefault="001174E7" w:rsidP="001174E7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Комментарии:</w:t>
            </w: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ab/>
            </w:r>
          </w:p>
          <w:p w14:paraId="64A9532A" w14:textId="77777777" w:rsidR="00B031BB" w:rsidRPr="00C02D2F" w:rsidRDefault="00B031BB" w:rsidP="001174E7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Тип упаковки:</w:t>
            </w:r>
          </w:p>
        </w:tc>
        <w:tc>
          <w:tcPr>
            <w:tcW w:w="6205" w:type="dxa"/>
          </w:tcPr>
          <w:p w14:paraId="4EE86951" w14:textId="77777777" w:rsidR="001174E7" w:rsidRPr="00C02D2F" w:rsidRDefault="001174E7" w:rsidP="007C4495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- номер магазина в ИТ-системе ДМ</w:t>
            </w:r>
          </w:p>
          <w:p w14:paraId="451D3A51" w14:textId="77777777" w:rsidR="001174E7" w:rsidRPr="00C02D2F" w:rsidRDefault="001174E7" w:rsidP="007C4495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- наименование магазина</w:t>
            </w:r>
          </w:p>
          <w:p w14:paraId="0D5312DD" w14:textId="77777777" w:rsidR="001174E7" w:rsidRPr="00C02D2F" w:rsidRDefault="001174E7" w:rsidP="007C4495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- код товара в ИТ-системе ДМ</w:t>
            </w:r>
          </w:p>
          <w:p w14:paraId="47076F2B" w14:textId="77777777" w:rsidR="001174E7" w:rsidRPr="00C02D2F" w:rsidRDefault="001174E7" w:rsidP="007C4495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- артикул товара</w:t>
            </w:r>
          </w:p>
          <w:p w14:paraId="03409805" w14:textId="77777777" w:rsidR="001174E7" w:rsidRPr="00C02D2F" w:rsidRDefault="001174E7" w:rsidP="007C4495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- наименование товара</w:t>
            </w:r>
          </w:p>
          <w:p w14:paraId="6014B1A9" w14:textId="77777777" w:rsidR="001174E7" w:rsidRPr="00C02D2F" w:rsidRDefault="001174E7" w:rsidP="007C4495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- кол-во товара для данного грузового места</w:t>
            </w:r>
          </w:p>
          <w:p w14:paraId="14F082EE" w14:textId="77777777" w:rsidR="001174E7" w:rsidRPr="00C02D2F" w:rsidRDefault="001174E7" w:rsidP="001174E7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- ШК гр.места, полученного на нашем портале, один ШК </w:t>
            </w:r>
          </w:p>
          <w:p w14:paraId="69DBA978" w14:textId="77777777" w:rsidR="001174E7" w:rsidRPr="00C02D2F" w:rsidRDefault="001174E7" w:rsidP="001174E7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  можно использовать только один раз</w:t>
            </w:r>
          </w:p>
          <w:p w14:paraId="2B014599" w14:textId="77777777" w:rsidR="001174E7" w:rsidRPr="00C02D2F" w:rsidRDefault="001174E7" w:rsidP="001174E7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- плановая дата поставки товара на РЦ</w:t>
            </w:r>
          </w:p>
          <w:p w14:paraId="6AD7D2B9" w14:textId="77777777" w:rsidR="001174E7" w:rsidRPr="00C02D2F" w:rsidRDefault="001174E7" w:rsidP="001174E7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- любой текстовый комментарий</w:t>
            </w:r>
          </w:p>
          <w:p w14:paraId="74BC02BB" w14:textId="77777777" w:rsidR="00B031BB" w:rsidRPr="00C02D2F" w:rsidRDefault="00B031BB" w:rsidP="001174E7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- необходимо указывать код соответствующего типа упаковки, где</w:t>
            </w:r>
          </w:p>
          <w:p w14:paraId="6BC1C621" w14:textId="77777777" w:rsidR="00B031BB" w:rsidRPr="00C02D2F" w:rsidRDefault="00B031BB" w:rsidP="001174E7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       - 1 </w:t>
            </w:r>
            <w:r w:rsidR="006A7B6D" w:rsidRPr="003353F9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–</w:t>
            </w: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короб</w:t>
            </w:r>
          </w:p>
          <w:p w14:paraId="03DAC61F" w14:textId="77777777" w:rsidR="00B031BB" w:rsidRPr="00C02D2F" w:rsidRDefault="00B031BB" w:rsidP="001174E7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       - 2 </w:t>
            </w:r>
            <w:r w:rsidR="006A7B6D" w:rsidRPr="003353F9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–</w:t>
            </w: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полупаллета</w:t>
            </w:r>
          </w:p>
          <w:p w14:paraId="7AEF368D" w14:textId="77777777" w:rsidR="00B031BB" w:rsidRPr="00C02D2F" w:rsidRDefault="00B031BB" w:rsidP="001174E7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       - 3 </w:t>
            </w:r>
            <w:r w:rsidR="004E5E14"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–</w:t>
            </w: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паллета</w:t>
            </w:r>
          </w:p>
          <w:p w14:paraId="460CAE44" w14:textId="77777777" w:rsidR="004E5E14" w:rsidRPr="00C02D2F" w:rsidRDefault="004E5E14" w:rsidP="001174E7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2D2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Добавить 4 новых типа для негабаритной упаковки.</w:t>
            </w:r>
          </w:p>
        </w:tc>
      </w:tr>
    </w:tbl>
    <w:p w14:paraId="0D86593D" w14:textId="77777777" w:rsidR="001174E7" w:rsidRPr="00C02D2F" w:rsidRDefault="001174E7" w:rsidP="00C02D2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u w:val="single"/>
          <w:lang w:eastAsia="en-US"/>
        </w:rPr>
      </w:pPr>
    </w:p>
    <w:p w14:paraId="761A3639" w14:textId="77777777" w:rsidR="00613064" w:rsidRPr="00C02D2F" w:rsidRDefault="00930591" w:rsidP="00C02D2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C02D2F">
        <w:rPr>
          <w:rFonts w:asciiTheme="minorHAnsi" w:hAnsiTheme="minorHAnsi" w:cstheme="minorHAnsi"/>
          <w:sz w:val="22"/>
          <w:szCs w:val="22"/>
          <w:lang w:eastAsia="en-US"/>
        </w:rPr>
        <w:tab/>
      </w:r>
      <w:r w:rsidR="00613064" w:rsidRPr="00C02D2F">
        <w:rPr>
          <w:rFonts w:asciiTheme="minorHAnsi" w:hAnsiTheme="minorHAnsi" w:cstheme="minorHAnsi"/>
          <w:sz w:val="22"/>
          <w:szCs w:val="22"/>
          <w:lang w:eastAsia="en-US"/>
        </w:rPr>
        <w:t>Если один и тот же товар будет упакован в два грузовых места, это должно быть отражено в ASN, данная строка должна быть продублирована,</w:t>
      </w:r>
      <w:r w:rsidR="006A7B6D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613064" w:rsidRPr="00C02D2F">
        <w:rPr>
          <w:rFonts w:asciiTheme="minorHAnsi" w:hAnsiTheme="minorHAnsi" w:cstheme="minorHAnsi"/>
          <w:sz w:val="22"/>
          <w:szCs w:val="22"/>
          <w:lang w:eastAsia="en-US"/>
        </w:rPr>
        <w:t>и указаны соответствующие ШК.</w:t>
      </w:r>
    </w:p>
    <w:p w14:paraId="669F2A55" w14:textId="77777777" w:rsidR="00613064" w:rsidRPr="00C02D2F" w:rsidRDefault="00613064" w:rsidP="00C02D2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0327E203" w14:textId="77777777" w:rsidR="00613064" w:rsidRPr="00C02D2F" w:rsidRDefault="00613064" w:rsidP="00C02D2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i/>
          <w:sz w:val="22"/>
          <w:szCs w:val="22"/>
          <w:u w:val="single"/>
          <w:lang w:eastAsia="en-US"/>
        </w:rPr>
      </w:pPr>
      <w:r w:rsidRPr="00C02D2F">
        <w:rPr>
          <w:rFonts w:asciiTheme="minorHAnsi" w:hAnsiTheme="minorHAnsi" w:cstheme="minorHAnsi"/>
          <w:b/>
          <w:i/>
          <w:sz w:val="22"/>
          <w:szCs w:val="22"/>
          <w:u w:val="single"/>
          <w:lang w:eastAsia="en-US"/>
        </w:rPr>
        <w:t xml:space="preserve">Пример заполнения: </w:t>
      </w:r>
    </w:p>
    <w:p w14:paraId="2C164C7B" w14:textId="77777777" w:rsidR="00613064" w:rsidRPr="00C02D2F" w:rsidRDefault="005C7784" w:rsidP="00C02D2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  <w:szCs w:val="22"/>
          <w:lang w:eastAsia="en-US"/>
        </w:rPr>
      </w:pPr>
      <w:r w:rsidRPr="00C02D2F">
        <w:rPr>
          <w:rFonts w:asciiTheme="minorHAnsi" w:hAnsiTheme="minorHAnsi" w:cstheme="minorHAnsi"/>
          <w:i/>
          <w:sz w:val="22"/>
          <w:szCs w:val="22"/>
          <w:lang w:eastAsia="en-US"/>
        </w:rPr>
        <w:tab/>
      </w:r>
      <w:r w:rsidR="00930591" w:rsidRPr="00C02D2F">
        <w:rPr>
          <w:rFonts w:asciiTheme="minorHAnsi" w:hAnsiTheme="minorHAnsi" w:cstheme="minorHAnsi"/>
          <w:i/>
          <w:sz w:val="22"/>
          <w:szCs w:val="22"/>
          <w:lang w:eastAsia="en-US"/>
        </w:rPr>
        <w:t>Поставщику был отправлен следующий консолидированный заказ с распределением по магазинам:</w:t>
      </w:r>
    </w:p>
    <w:p w14:paraId="6E80D7C9" w14:textId="77777777" w:rsidR="00613064" w:rsidRPr="005C7784" w:rsidRDefault="00613064" w:rsidP="00613064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asciiTheme="minorHAnsi" w:hAnsiTheme="minorHAnsi" w:cstheme="minorHAnsi"/>
          <w:sz w:val="23"/>
          <w:szCs w:val="23"/>
        </w:rPr>
      </w:pPr>
    </w:p>
    <w:bookmarkStart w:id="17" w:name="_MON_1501597835"/>
    <w:bookmarkEnd w:id="17"/>
    <w:p w14:paraId="5FE32757" w14:textId="77777777" w:rsidR="00613064" w:rsidRPr="005C7784" w:rsidRDefault="004E5E14" w:rsidP="00613064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asciiTheme="minorHAnsi" w:hAnsiTheme="minorHAnsi" w:cstheme="minorHAnsi"/>
          <w:sz w:val="23"/>
          <w:szCs w:val="23"/>
        </w:rPr>
      </w:pPr>
      <w:r w:rsidRPr="005C7784">
        <w:rPr>
          <w:rFonts w:asciiTheme="minorHAnsi" w:hAnsiTheme="minorHAnsi" w:cstheme="minorHAnsi"/>
          <w:sz w:val="23"/>
          <w:szCs w:val="23"/>
        </w:rPr>
        <w:object w:dxaOrig="1531" w:dyaOrig="990" w14:anchorId="4821A380">
          <v:shape id="_x0000_i1027" type="#_x0000_t75" style="width:76.45pt;height:49.5pt" o:ole="">
            <v:imagedata r:id="rId20" o:title=""/>
          </v:shape>
          <o:OLEObject Type="Embed" ProgID="Excel.Sheet.12" ShapeID="_x0000_i1027" DrawAspect="Icon" ObjectID="_1609921214" r:id="rId21"/>
        </w:object>
      </w:r>
      <w:r w:rsidR="00613064" w:rsidRPr="005C7784">
        <w:rPr>
          <w:rFonts w:asciiTheme="minorHAnsi" w:hAnsiTheme="minorHAnsi" w:cstheme="minorHAnsi"/>
          <w:sz w:val="23"/>
          <w:szCs w:val="23"/>
        </w:rPr>
        <w:t xml:space="preserve"> </w:t>
      </w:r>
    </w:p>
    <w:p w14:paraId="28690F0C" w14:textId="77777777" w:rsidR="00613064" w:rsidRPr="00C02D2F" w:rsidRDefault="00613064" w:rsidP="00C02D2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6172FC0D" w14:textId="77777777" w:rsidR="00613064" w:rsidRPr="00C02D2F" w:rsidRDefault="005C7784" w:rsidP="00C02D2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  <w:szCs w:val="22"/>
          <w:lang w:eastAsia="en-US"/>
        </w:rPr>
      </w:pPr>
      <w:r w:rsidRPr="00C02D2F">
        <w:rPr>
          <w:rFonts w:asciiTheme="minorHAnsi" w:hAnsiTheme="minorHAnsi" w:cstheme="minorHAnsi"/>
          <w:i/>
          <w:sz w:val="22"/>
          <w:szCs w:val="22"/>
          <w:lang w:eastAsia="en-US"/>
        </w:rPr>
        <w:tab/>
      </w:r>
      <w:r w:rsidR="00930591" w:rsidRPr="00C02D2F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Поставщик упаковал </w:t>
      </w:r>
      <w:r w:rsidR="00613064" w:rsidRPr="00C02D2F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два </w:t>
      </w:r>
      <w:r w:rsidR="00930591" w:rsidRPr="00C02D2F">
        <w:rPr>
          <w:rFonts w:asciiTheme="minorHAnsi" w:hAnsiTheme="minorHAnsi" w:cstheme="minorHAnsi"/>
          <w:i/>
          <w:sz w:val="22"/>
          <w:szCs w:val="22"/>
          <w:lang w:eastAsia="en-US"/>
        </w:rPr>
        <w:t>данных магазина в</w:t>
      </w:r>
      <w:r w:rsidR="00613064" w:rsidRPr="00C02D2F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 3 грузовых места (получив перед этим на </w:t>
      </w:r>
      <w:r w:rsidR="00930591" w:rsidRPr="00C02D2F">
        <w:rPr>
          <w:rFonts w:asciiTheme="minorHAnsi" w:hAnsiTheme="minorHAnsi" w:cstheme="minorHAnsi"/>
          <w:i/>
          <w:sz w:val="22"/>
          <w:szCs w:val="22"/>
          <w:lang w:eastAsia="en-US"/>
        </w:rPr>
        <w:t>web-</w:t>
      </w:r>
      <w:r w:rsidR="00613064" w:rsidRPr="00C02D2F">
        <w:rPr>
          <w:rFonts w:asciiTheme="minorHAnsi" w:hAnsiTheme="minorHAnsi" w:cstheme="minorHAnsi"/>
          <w:i/>
          <w:sz w:val="22"/>
          <w:szCs w:val="22"/>
          <w:lang w:eastAsia="en-US"/>
        </w:rPr>
        <w:t>портале 3 ярлыка маркировки)</w:t>
      </w:r>
      <w:r w:rsidR="00930591" w:rsidRPr="00C02D2F">
        <w:rPr>
          <w:rFonts w:asciiTheme="minorHAnsi" w:hAnsiTheme="minorHAnsi" w:cstheme="minorHAnsi"/>
          <w:i/>
          <w:sz w:val="22"/>
          <w:szCs w:val="22"/>
          <w:lang w:eastAsia="en-US"/>
        </w:rPr>
        <w:t>:</w:t>
      </w:r>
    </w:p>
    <w:p w14:paraId="133C5D83" w14:textId="77777777" w:rsidR="00613064" w:rsidRPr="00C02D2F" w:rsidRDefault="00930591" w:rsidP="00C02D2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  <w:szCs w:val="22"/>
        </w:rPr>
      </w:pPr>
      <w:r w:rsidRPr="00C02D2F">
        <w:rPr>
          <w:rFonts w:asciiTheme="minorHAnsi" w:hAnsiTheme="minorHAnsi" w:cstheme="minorHAnsi"/>
          <w:i/>
          <w:sz w:val="22"/>
          <w:szCs w:val="22"/>
        </w:rPr>
        <w:tab/>
        <w:t>055500000100000016</w:t>
      </w:r>
    </w:p>
    <w:p w14:paraId="0DDC1574" w14:textId="77777777" w:rsidR="00613064" w:rsidRPr="00C02D2F" w:rsidRDefault="00930591" w:rsidP="00C02D2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  <w:szCs w:val="22"/>
        </w:rPr>
      </w:pPr>
      <w:r w:rsidRPr="00C02D2F">
        <w:rPr>
          <w:rFonts w:asciiTheme="minorHAnsi" w:hAnsiTheme="minorHAnsi" w:cstheme="minorHAnsi"/>
          <w:i/>
          <w:sz w:val="22"/>
          <w:szCs w:val="22"/>
        </w:rPr>
        <w:tab/>
      </w:r>
      <w:r w:rsidR="00613064" w:rsidRPr="00C02D2F">
        <w:rPr>
          <w:rFonts w:asciiTheme="minorHAnsi" w:hAnsiTheme="minorHAnsi" w:cstheme="minorHAnsi"/>
          <w:i/>
          <w:sz w:val="22"/>
          <w:szCs w:val="22"/>
        </w:rPr>
        <w:t>055500000100000017</w:t>
      </w:r>
    </w:p>
    <w:p w14:paraId="4F2FB2B8" w14:textId="77777777" w:rsidR="00613064" w:rsidRPr="00C02D2F" w:rsidRDefault="00930591" w:rsidP="00C02D2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  <w:szCs w:val="22"/>
        </w:rPr>
      </w:pPr>
      <w:r w:rsidRPr="00C02D2F">
        <w:rPr>
          <w:rFonts w:asciiTheme="minorHAnsi" w:hAnsiTheme="minorHAnsi" w:cstheme="minorHAnsi"/>
          <w:i/>
          <w:sz w:val="22"/>
          <w:szCs w:val="22"/>
        </w:rPr>
        <w:tab/>
      </w:r>
      <w:r w:rsidR="00613064" w:rsidRPr="00C02D2F">
        <w:rPr>
          <w:rFonts w:asciiTheme="minorHAnsi" w:hAnsiTheme="minorHAnsi" w:cstheme="minorHAnsi"/>
          <w:i/>
          <w:sz w:val="22"/>
          <w:szCs w:val="22"/>
        </w:rPr>
        <w:t>055500000100000018</w:t>
      </w:r>
    </w:p>
    <w:p w14:paraId="73E823CB" w14:textId="77777777" w:rsidR="00613064" w:rsidRPr="00C02D2F" w:rsidRDefault="00613064" w:rsidP="00C02D2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2BB2129E" w14:textId="77777777" w:rsidR="00613064" w:rsidRPr="00C02D2F" w:rsidRDefault="00930591" w:rsidP="00C02D2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  <w:szCs w:val="22"/>
          <w:lang w:eastAsia="en-US"/>
        </w:rPr>
      </w:pPr>
      <w:r w:rsidRPr="00C02D2F">
        <w:rPr>
          <w:rFonts w:asciiTheme="minorHAnsi" w:hAnsiTheme="minorHAnsi" w:cstheme="minorHAnsi"/>
          <w:i/>
          <w:sz w:val="22"/>
          <w:szCs w:val="22"/>
          <w:lang w:eastAsia="en-US"/>
        </w:rPr>
        <w:t>При этом</w:t>
      </w:r>
      <w:r w:rsidR="00613064" w:rsidRPr="00C02D2F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 один из товаров </w:t>
      </w:r>
      <w:r w:rsidR="00613064" w:rsidRPr="00C02D2F">
        <w:rPr>
          <w:rFonts w:asciiTheme="minorHAnsi" w:hAnsiTheme="minorHAnsi" w:cstheme="minorHAnsi"/>
          <w:i/>
          <w:noProof/>
          <w:sz w:val="22"/>
          <w:szCs w:val="22"/>
        </w:rPr>
        <w:drawing>
          <wp:inline distT="0" distB="0" distL="0" distR="0" wp14:anchorId="4D8A2F9B" wp14:editId="4951196F">
            <wp:extent cx="3543300" cy="17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064" w:rsidRPr="00C02D2F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 для магазина ДМ Москва Бибирево 0217 в количестве 100шт поставщик упаковал в два разных грузовых места. </w:t>
      </w:r>
    </w:p>
    <w:p w14:paraId="6980F237" w14:textId="77777777" w:rsidR="00613064" w:rsidRPr="00C02D2F" w:rsidRDefault="00613064" w:rsidP="00C02D2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12D91860" w14:textId="77777777" w:rsidR="00613064" w:rsidRPr="00C02D2F" w:rsidRDefault="00613064" w:rsidP="00C02D2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  <w:szCs w:val="22"/>
          <w:lang w:eastAsia="en-US"/>
        </w:rPr>
      </w:pPr>
      <w:r w:rsidRPr="00C02D2F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итоговая </w:t>
      </w:r>
      <w:r w:rsidR="00930591" w:rsidRPr="00C02D2F">
        <w:rPr>
          <w:rFonts w:asciiTheme="minorHAnsi" w:hAnsiTheme="minorHAnsi" w:cstheme="minorHAnsi"/>
          <w:i/>
          <w:sz w:val="22"/>
          <w:szCs w:val="22"/>
          <w:lang w:val="en-US" w:eastAsia="en-US"/>
        </w:rPr>
        <w:t>ASN</w:t>
      </w:r>
      <w:r w:rsidRPr="00C02D2F">
        <w:rPr>
          <w:rFonts w:asciiTheme="minorHAnsi" w:hAnsiTheme="minorHAnsi" w:cstheme="minorHAnsi"/>
          <w:i/>
          <w:sz w:val="22"/>
          <w:szCs w:val="22"/>
          <w:lang w:eastAsia="en-US"/>
        </w:rPr>
        <w:t>, полученная от поставщика должна выглядеть след</w:t>
      </w:r>
      <w:r w:rsidR="006A7B6D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ующим </w:t>
      </w:r>
      <w:r w:rsidRPr="00C02D2F">
        <w:rPr>
          <w:rFonts w:asciiTheme="minorHAnsi" w:hAnsiTheme="minorHAnsi" w:cstheme="minorHAnsi"/>
          <w:i/>
          <w:sz w:val="22"/>
          <w:szCs w:val="22"/>
          <w:lang w:eastAsia="en-US"/>
        </w:rPr>
        <w:t>образом:</w:t>
      </w:r>
    </w:p>
    <w:p w14:paraId="2D88E009" w14:textId="77777777" w:rsidR="00613064" w:rsidRPr="005C7784" w:rsidRDefault="00613064" w:rsidP="00613064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asciiTheme="minorHAnsi" w:hAnsiTheme="minorHAnsi" w:cstheme="minorHAnsi"/>
          <w:sz w:val="23"/>
          <w:szCs w:val="23"/>
        </w:rPr>
      </w:pPr>
    </w:p>
    <w:bookmarkStart w:id="18" w:name="_MON_1476704812"/>
    <w:bookmarkEnd w:id="18"/>
    <w:p w14:paraId="770785D8" w14:textId="77777777" w:rsidR="00613064" w:rsidRPr="005C7784" w:rsidRDefault="004E5E14" w:rsidP="00613064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asciiTheme="minorHAnsi" w:hAnsiTheme="minorHAnsi" w:cstheme="minorHAnsi"/>
          <w:noProof/>
          <w:sz w:val="23"/>
          <w:szCs w:val="23"/>
          <w:lang w:val="en-US"/>
        </w:rPr>
      </w:pPr>
      <w:r w:rsidRPr="005C7784">
        <w:rPr>
          <w:rFonts w:asciiTheme="minorHAnsi" w:hAnsiTheme="minorHAnsi" w:cstheme="minorHAnsi"/>
          <w:noProof/>
          <w:sz w:val="23"/>
          <w:szCs w:val="23"/>
          <w:lang w:val="en-US"/>
        </w:rPr>
        <w:object w:dxaOrig="1531" w:dyaOrig="990" w14:anchorId="4749A625">
          <v:shape id="_x0000_i1028" type="#_x0000_t75" style="width:76.45pt;height:49.5pt" o:ole="">
            <v:imagedata r:id="rId23" o:title=""/>
          </v:shape>
          <o:OLEObject Type="Embed" ProgID="Excel.Sheet.12" ShapeID="_x0000_i1028" DrawAspect="Icon" ObjectID="_1609921215" r:id="rId24"/>
        </w:object>
      </w:r>
    </w:p>
    <w:p w14:paraId="76A6A1BB" w14:textId="77777777" w:rsidR="00613064" w:rsidRPr="00C02D2F" w:rsidRDefault="00613064" w:rsidP="00C02D2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  <w:szCs w:val="22"/>
        </w:rPr>
      </w:pPr>
      <w:r w:rsidRPr="00C02D2F">
        <w:rPr>
          <w:rFonts w:asciiTheme="minorHAnsi" w:hAnsiTheme="minorHAnsi" w:cstheme="minorHAnsi"/>
          <w:i/>
          <w:sz w:val="22"/>
          <w:szCs w:val="22"/>
        </w:rPr>
        <w:t xml:space="preserve">согласно данной </w:t>
      </w:r>
      <w:r w:rsidR="00930591" w:rsidRPr="00C02D2F">
        <w:rPr>
          <w:rFonts w:asciiTheme="minorHAnsi" w:hAnsiTheme="minorHAnsi" w:cstheme="minorHAnsi"/>
          <w:i/>
          <w:sz w:val="22"/>
          <w:szCs w:val="22"/>
          <w:lang w:val="en-US"/>
        </w:rPr>
        <w:t>ASN</w:t>
      </w:r>
      <w:r w:rsidRPr="00C02D2F">
        <w:rPr>
          <w:rFonts w:asciiTheme="minorHAnsi" w:hAnsiTheme="minorHAnsi" w:cstheme="minorHAnsi"/>
          <w:i/>
          <w:sz w:val="22"/>
          <w:szCs w:val="22"/>
        </w:rPr>
        <w:t xml:space="preserve"> для магазина ДМ Москва Бибирево 0217 собрано два грузовых места с ШК 055500000100000016 и 055500000100000017,</w:t>
      </w:r>
    </w:p>
    <w:p w14:paraId="71978348" w14:textId="77777777" w:rsidR="00613064" w:rsidRPr="005C7784" w:rsidRDefault="00613064" w:rsidP="00613064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asciiTheme="minorHAnsi" w:hAnsiTheme="minorHAnsi" w:cstheme="minorHAnsi"/>
          <w:sz w:val="23"/>
          <w:szCs w:val="23"/>
        </w:rPr>
      </w:pPr>
    </w:p>
    <w:p w14:paraId="5C946734" w14:textId="77777777" w:rsidR="006A7B6D" w:rsidRDefault="00613064" w:rsidP="00613064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asciiTheme="minorHAnsi" w:hAnsiTheme="minorHAnsi" w:cstheme="minorHAnsi"/>
          <w:sz w:val="23"/>
          <w:szCs w:val="23"/>
        </w:rPr>
      </w:pPr>
      <w:r w:rsidRPr="00C02D2F">
        <w:rPr>
          <w:rFonts w:asciiTheme="minorHAnsi" w:hAnsiTheme="minorHAnsi" w:cstheme="minorHAnsi"/>
          <w:i/>
          <w:sz w:val="22"/>
          <w:szCs w:val="22"/>
        </w:rPr>
        <w:t>при этом в грузовом месте с ШК 055500000100000016 упакован товар</w:t>
      </w:r>
      <w:r w:rsidRPr="005C7784">
        <w:rPr>
          <w:rFonts w:asciiTheme="minorHAnsi" w:hAnsiTheme="minorHAnsi" w:cstheme="minorHAnsi"/>
          <w:sz w:val="23"/>
          <w:szCs w:val="23"/>
        </w:rPr>
        <w:t xml:space="preserve"> </w:t>
      </w:r>
    </w:p>
    <w:p w14:paraId="44480E15" w14:textId="77777777" w:rsidR="006A7B6D" w:rsidRDefault="006A7B6D" w:rsidP="00613064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asciiTheme="minorHAnsi" w:hAnsiTheme="minorHAnsi" w:cstheme="minorHAnsi"/>
          <w:sz w:val="23"/>
          <w:szCs w:val="23"/>
        </w:rPr>
      </w:pPr>
    </w:p>
    <w:p w14:paraId="1B510D74" w14:textId="77777777" w:rsidR="00613064" w:rsidRPr="005C7784" w:rsidRDefault="00613064" w:rsidP="00613064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asciiTheme="minorHAnsi" w:hAnsiTheme="minorHAnsi" w:cstheme="minorHAnsi"/>
          <w:sz w:val="23"/>
          <w:szCs w:val="23"/>
        </w:rPr>
      </w:pPr>
      <w:r w:rsidRPr="005C7784">
        <w:rPr>
          <w:rFonts w:asciiTheme="minorHAnsi" w:hAnsiTheme="minorHAnsi" w:cstheme="minorHAnsi"/>
          <w:noProof/>
          <w:sz w:val="23"/>
          <w:szCs w:val="23"/>
        </w:rPr>
        <w:drawing>
          <wp:inline distT="0" distB="0" distL="0" distR="0" wp14:anchorId="6F77A5B7" wp14:editId="5C1D5A3C">
            <wp:extent cx="3543300" cy="171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784">
        <w:rPr>
          <w:rFonts w:asciiTheme="minorHAnsi" w:hAnsiTheme="minorHAnsi" w:cstheme="minorHAnsi"/>
          <w:sz w:val="23"/>
          <w:szCs w:val="23"/>
        </w:rPr>
        <w:t xml:space="preserve"> в кол-ве 50 шт.</w:t>
      </w:r>
    </w:p>
    <w:p w14:paraId="0F7DDC1B" w14:textId="77777777" w:rsidR="00613064" w:rsidRPr="005C7784" w:rsidRDefault="00613064" w:rsidP="00613064">
      <w:pPr>
        <w:autoSpaceDE w:val="0"/>
        <w:autoSpaceDN w:val="0"/>
        <w:adjustRightInd w:val="0"/>
        <w:rPr>
          <w:rFonts w:asciiTheme="minorHAnsi" w:hAnsiTheme="minorHAnsi" w:cstheme="minorHAnsi"/>
          <w:sz w:val="23"/>
          <w:szCs w:val="23"/>
        </w:rPr>
      </w:pPr>
      <w:r w:rsidRPr="005C7784">
        <w:rPr>
          <w:rFonts w:asciiTheme="minorHAnsi" w:hAnsiTheme="minorHAnsi" w:cstheme="minorHAnsi"/>
          <w:noProof/>
          <w:sz w:val="23"/>
          <w:szCs w:val="23"/>
        </w:rPr>
        <w:drawing>
          <wp:inline distT="0" distB="0" distL="0" distR="0" wp14:anchorId="6D1B9A44" wp14:editId="56FA272D">
            <wp:extent cx="5952226" cy="7242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34" cy="72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1BDCA" w14:textId="77777777" w:rsidR="00613064" w:rsidRPr="005C7784" w:rsidRDefault="00613064" w:rsidP="00613064">
      <w:pPr>
        <w:autoSpaceDE w:val="0"/>
        <w:autoSpaceDN w:val="0"/>
        <w:adjustRightInd w:val="0"/>
        <w:rPr>
          <w:rFonts w:asciiTheme="minorHAnsi" w:hAnsiTheme="minorHAnsi" w:cstheme="minorHAnsi"/>
          <w:sz w:val="23"/>
          <w:szCs w:val="23"/>
        </w:rPr>
      </w:pPr>
    </w:p>
    <w:p w14:paraId="288AE140" w14:textId="77777777" w:rsidR="006A7B6D" w:rsidRDefault="00613064" w:rsidP="00613064">
      <w:pPr>
        <w:autoSpaceDE w:val="0"/>
        <w:autoSpaceDN w:val="0"/>
        <w:adjustRightInd w:val="0"/>
        <w:rPr>
          <w:rFonts w:asciiTheme="minorHAnsi" w:hAnsiTheme="minorHAnsi" w:cstheme="minorHAnsi"/>
          <w:i/>
          <w:sz w:val="22"/>
          <w:szCs w:val="22"/>
        </w:rPr>
      </w:pPr>
      <w:r w:rsidRPr="00C02D2F">
        <w:rPr>
          <w:rFonts w:asciiTheme="minorHAnsi" w:hAnsiTheme="minorHAnsi" w:cstheme="minorHAnsi"/>
          <w:i/>
          <w:sz w:val="22"/>
          <w:szCs w:val="22"/>
        </w:rPr>
        <w:t>а в гр.месте в ШК 055500000100000017 упакован товар</w:t>
      </w:r>
    </w:p>
    <w:p w14:paraId="72F0192E" w14:textId="77777777" w:rsidR="006A7B6D" w:rsidRDefault="006A7B6D" w:rsidP="00613064">
      <w:pPr>
        <w:autoSpaceDE w:val="0"/>
        <w:autoSpaceDN w:val="0"/>
        <w:adjustRightInd w:val="0"/>
        <w:rPr>
          <w:rFonts w:asciiTheme="minorHAnsi" w:hAnsiTheme="minorHAnsi" w:cstheme="minorHAnsi"/>
          <w:i/>
          <w:sz w:val="22"/>
          <w:szCs w:val="22"/>
        </w:rPr>
      </w:pPr>
    </w:p>
    <w:p w14:paraId="0002FE1D" w14:textId="77777777" w:rsidR="00613064" w:rsidRPr="005C7784" w:rsidRDefault="00613064" w:rsidP="00613064">
      <w:pPr>
        <w:autoSpaceDE w:val="0"/>
        <w:autoSpaceDN w:val="0"/>
        <w:adjustRightInd w:val="0"/>
        <w:rPr>
          <w:rFonts w:asciiTheme="minorHAnsi" w:hAnsiTheme="minorHAnsi" w:cstheme="minorHAnsi"/>
          <w:sz w:val="23"/>
          <w:szCs w:val="23"/>
          <w:lang w:eastAsia="en-US"/>
        </w:rPr>
      </w:pPr>
      <w:r w:rsidRPr="005C7784">
        <w:rPr>
          <w:rFonts w:asciiTheme="minorHAnsi" w:hAnsiTheme="minorHAnsi" w:cstheme="minorHAnsi"/>
          <w:sz w:val="23"/>
          <w:szCs w:val="23"/>
          <w:lang w:eastAsia="en-US"/>
        </w:rPr>
        <w:t xml:space="preserve"> </w:t>
      </w:r>
      <w:r w:rsidRPr="005C7784">
        <w:rPr>
          <w:rFonts w:asciiTheme="minorHAnsi" w:hAnsiTheme="minorHAnsi" w:cstheme="minorHAnsi"/>
          <w:noProof/>
          <w:sz w:val="23"/>
          <w:szCs w:val="23"/>
        </w:rPr>
        <w:drawing>
          <wp:inline distT="0" distB="0" distL="0" distR="0" wp14:anchorId="55BDC895" wp14:editId="6CC4D0CC">
            <wp:extent cx="3543300" cy="171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784">
        <w:rPr>
          <w:rFonts w:asciiTheme="minorHAnsi" w:hAnsiTheme="minorHAnsi" w:cstheme="minorHAnsi"/>
          <w:sz w:val="23"/>
          <w:szCs w:val="23"/>
          <w:lang w:eastAsia="en-US"/>
        </w:rPr>
        <w:t xml:space="preserve"> так же в кол-ве 50 шт.:</w:t>
      </w:r>
    </w:p>
    <w:p w14:paraId="0DDB5084" w14:textId="77777777" w:rsidR="00613064" w:rsidRPr="005C7784" w:rsidRDefault="00613064" w:rsidP="00613064">
      <w:pPr>
        <w:autoSpaceDE w:val="0"/>
        <w:autoSpaceDN w:val="0"/>
        <w:adjustRightInd w:val="0"/>
        <w:rPr>
          <w:rFonts w:asciiTheme="minorHAnsi" w:hAnsiTheme="minorHAnsi" w:cstheme="minorHAnsi"/>
          <w:sz w:val="23"/>
          <w:szCs w:val="23"/>
        </w:rPr>
      </w:pPr>
      <w:r w:rsidRPr="005C7784">
        <w:rPr>
          <w:rFonts w:asciiTheme="minorHAnsi" w:hAnsiTheme="minorHAnsi" w:cstheme="minorHAnsi"/>
          <w:noProof/>
          <w:sz w:val="23"/>
          <w:szCs w:val="23"/>
        </w:rPr>
        <w:drawing>
          <wp:inline distT="0" distB="0" distL="0" distR="0" wp14:anchorId="558B05B0" wp14:editId="51661A36">
            <wp:extent cx="5969479" cy="58854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091" cy="59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C915A" w14:textId="77777777" w:rsidR="00613064" w:rsidRPr="005C7784" w:rsidRDefault="00613064" w:rsidP="00613064">
      <w:pPr>
        <w:autoSpaceDE w:val="0"/>
        <w:autoSpaceDN w:val="0"/>
        <w:adjustRightInd w:val="0"/>
        <w:rPr>
          <w:rFonts w:asciiTheme="minorHAnsi" w:hAnsiTheme="minorHAnsi" w:cstheme="minorHAnsi"/>
          <w:sz w:val="23"/>
          <w:szCs w:val="23"/>
        </w:rPr>
      </w:pPr>
    </w:p>
    <w:p w14:paraId="4450F03E" w14:textId="77777777" w:rsidR="00613064" w:rsidRDefault="00613064" w:rsidP="00C02D2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  <w:szCs w:val="22"/>
        </w:rPr>
      </w:pPr>
      <w:r w:rsidRPr="00C02D2F">
        <w:rPr>
          <w:rFonts w:asciiTheme="minorHAnsi" w:hAnsiTheme="minorHAnsi" w:cstheme="minorHAnsi"/>
          <w:i/>
          <w:sz w:val="22"/>
          <w:szCs w:val="22"/>
        </w:rPr>
        <w:t>для магазина ДМ Москва Черемушки 0129 соответственно только одно гр.место с ШК 055500000100000018 и товарным наполнением</w:t>
      </w:r>
    </w:p>
    <w:p w14:paraId="701D41BD" w14:textId="77777777" w:rsidR="006A7B6D" w:rsidRPr="00C02D2F" w:rsidRDefault="006A7B6D" w:rsidP="00C02D2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2D6FF5A2" w14:textId="77777777" w:rsidR="00613064" w:rsidRDefault="00613064" w:rsidP="00930591">
      <w:pPr>
        <w:widowControl/>
        <w:spacing w:before="60" w:after="60" w:line="276" w:lineRule="auto"/>
        <w:jc w:val="both"/>
        <w:rPr>
          <w:rFonts w:asciiTheme="minorHAnsi" w:hAnsiTheme="minorHAnsi" w:cstheme="minorHAnsi"/>
          <w:sz w:val="23"/>
          <w:szCs w:val="23"/>
          <w:lang w:eastAsia="en-US"/>
        </w:rPr>
      </w:pPr>
      <w:r>
        <w:rPr>
          <w:rFonts w:ascii="Helv" w:hAnsi="Helv" w:cs="Helv"/>
          <w:noProof/>
          <w:sz w:val="20"/>
          <w:szCs w:val="20"/>
        </w:rPr>
        <w:drawing>
          <wp:inline distT="0" distB="0" distL="0" distR="0" wp14:anchorId="55086B53" wp14:editId="3F0A2399">
            <wp:extent cx="5969479" cy="737801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229" cy="74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F1900" w14:textId="77777777" w:rsidR="00B031BB" w:rsidRDefault="00B031BB" w:rsidP="00930591">
      <w:pPr>
        <w:widowControl/>
        <w:spacing w:before="60" w:after="60" w:line="276" w:lineRule="auto"/>
        <w:jc w:val="both"/>
        <w:rPr>
          <w:rFonts w:asciiTheme="minorHAnsi" w:hAnsiTheme="minorHAnsi" w:cstheme="minorHAnsi"/>
          <w:sz w:val="23"/>
          <w:szCs w:val="23"/>
          <w:lang w:eastAsia="en-US"/>
        </w:rPr>
      </w:pPr>
    </w:p>
    <w:sectPr w:rsidR="00B031BB" w:rsidSect="00515E51">
      <w:headerReference w:type="default" r:id="rId28"/>
      <w:footerReference w:type="default" r:id="rId29"/>
      <w:headerReference w:type="first" r:id="rId30"/>
      <w:footerReference w:type="first" r:id="rId31"/>
      <w:pgSz w:w="11909" w:h="16834"/>
      <w:pgMar w:top="1134" w:right="850" w:bottom="851" w:left="1701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717B4B" w14:textId="77777777" w:rsidR="00F04F78" w:rsidRDefault="00F04F78">
      <w:r>
        <w:separator/>
      </w:r>
    </w:p>
  </w:endnote>
  <w:endnote w:type="continuationSeparator" w:id="0">
    <w:p w14:paraId="1C0F9A9D" w14:textId="77777777" w:rsidR="00F04F78" w:rsidRDefault="00F04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8294188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01F60421" w14:textId="77777777" w:rsidR="00B1791C" w:rsidRDefault="00B1791C">
        <w:pPr>
          <w:pStyle w:val="af5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26DF" w:rsidRPr="00CF26DF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Страница</w:t>
        </w:r>
      </w:p>
    </w:sdtContent>
  </w:sdt>
  <w:p w14:paraId="56090FA6" w14:textId="77777777" w:rsidR="00B1791C" w:rsidRDefault="00B1791C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4695025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6BAD7C42" w14:textId="77777777" w:rsidR="00B1791C" w:rsidRDefault="00B1791C">
        <w:pPr>
          <w:pStyle w:val="af5"/>
          <w:pBdr>
            <w:top w:val="single" w:sz="4" w:space="1" w:color="D9D9D9" w:themeColor="background1" w:themeShade="D9"/>
          </w:pBdr>
        </w:pPr>
      </w:p>
      <w:p w14:paraId="7984DC18" w14:textId="77777777" w:rsidR="00B1791C" w:rsidRDefault="00B1791C">
        <w:pPr>
          <w:pStyle w:val="af5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26DF" w:rsidRPr="00CF26DF"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Страница</w:t>
        </w:r>
      </w:p>
    </w:sdtContent>
  </w:sdt>
  <w:p w14:paraId="78FC891D" w14:textId="77777777" w:rsidR="00B1791C" w:rsidRDefault="00B1791C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F588EE" w14:textId="77777777" w:rsidR="00F04F78" w:rsidRDefault="00F04F78"/>
  </w:footnote>
  <w:footnote w:type="continuationSeparator" w:id="0">
    <w:p w14:paraId="56F26481" w14:textId="77777777" w:rsidR="00F04F78" w:rsidRDefault="00F04F7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BD906D" w14:textId="77777777" w:rsidR="00B1791C" w:rsidRDefault="00B1791C" w:rsidP="0081467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4477" behindDoc="1" locked="0" layoutInCell="1" allowOverlap="1" wp14:anchorId="40730953" wp14:editId="18399E21">
              <wp:simplePos x="0" y="0"/>
              <wp:positionH relativeFrom="page">
                <wp:posOffset>1069975</wp:posOffset>
              </wp:positionH>
              <wp:positionV relativeFrom="page">
                <wp:posOffset>244475</wp:posOffset>
              </wp:positionV>
              <wp:extent cx="5711825" cy="278130"/>
              <wp:effectExtent l="0" t="0" r="3175" b="7620"/>
              <wp:wrapNone/>
              <wp:docPr id="2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1825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C7D48F" w14:textId="77777777" w:rsidR="00B1791C" w:rsidRDefault="00B1791C" w:rsidP="0081467F">
                          <w:pPr>
                            <w:pStyle w:val="a6"/>
                            <w:shd w:val="clear" w:color="auto" w:fill="auto"/>
                            <w:tabs>
                              <w:tab w:val="right" w:pos="8995"/>
                            </w:tabs>
                            <w:spacing w:line="240" w:lineRule="auto"/>
                            <w:jc w:val="lef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77DB033" wp14:editId="2BDD83A6">
                                <wp:extent cx="707390" cy="241300"/>
                                <wp:effectExtent l="0" t="0" r="0" b="6350"/>
                                <wp:docPr id="1" name="Picture 2" descr="Детский мир. Сеть магазинов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Детский мир. Сеть магазинов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7390" cy="241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Style w:val="FranklinGothicHeavy8pt"/>
                            </w:rPr>
                            <w:tab/>
                          </w:r>
                          <w:r>
                            <w:rPr>
                              <w:rStyle w:val="a8"/>
                            </w:rPr>
                            <w:t>«Детский мир» - Конфиденциально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730953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2" type="#_x0000_t202" style="position:absolute;margin-left:84.25pt;margin-top:19.25pt;width:449.75pt;height:21.9pt;z-index:-18874200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" filled="f" stroked="f">
              <v:textbox style="mso-fit-shape-to-text:t" inset="0,0,0,0">
                <w:txbxContent>
                  <w:p w14:paraId="0DC7D48F" w14:textId="77777777" w:rsidR="00B1791C" w:rsidRDefault="00B1791C" w:rsidP="0081467F">
                    <w:pPr>
                      <w:pStyle w:val="a6"/>
                      <w:shd w:val="clear" w:color="auto" w:fill="auto"/>
                      <w:tabs>
                        <w:tab w:val="right" w:pos="8995"/>
                      </w:tabs>
                      <w:spacing w:line="240" w:lineRule="auto"/>
                      <w:jc w:val="lef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77DB033" wp14:editId="2BDD83A6">
                          <wp:extent cx="707390" cy="241300"/>
                          <wp:effectExtent l="0" t="0" r="0" b="6350"/>
                          <wp:docPr id="1" name="Picture 2" descr="Детский мир. Сеть магазинов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Детский мир. Сеть магазинов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7390" cy="241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Style w:val="FranklinGothicHeavy8pt"/>
                      </w:rPr>
                      <w:tab/>
                    </w:r>
                    <w:r>
                      <w:rPr>
                        <w:rStyle w:val="a8"/>
                      </w:rPr>
                      <w:t>«Детский мир» - Конфиденциально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55A7DB6" w14:textId="77777777" w:rsidR="00B1791C" w:rsidRDefault="00B1791C" w:rsidP="0081467F">
    <w:pPr>
      <w:pStyle w:val="af8"/>
    </w:pPr>
  </w:p>
  <w:p w14:paraId="5B95A055" w14:textId="77777777" w:rsidR="00B1791C" w:rsidRPr="0081467F" w:rsidRDefault="00B1791C" w:rsidP="0081467F">
    <w:pPr>
      <w:pStyle w:val="af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74DA1" w14:textId="77777777" w:rsidR="00B1791C" w:rsidRDefault="00B1791C" w:rsidP="00EB0142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6525" behindDoc="1" locked="0" layoutInCell="1" allowOverlap="1" wp14:anchorId="75741DD2" wp14:editId="02A8E639">
              <wp:simplePos x="0" y="0"/>
              <wp:positionH relativeFrom="page">
                <wp:posOffset>1069975</wp:posOffset>
              </wp:positionH>
              <wp:positionV relativeFrom="page">
                <wp:posOffset>244475</wp:posOffset>
              </wp:positionV>
              <wp:extent cx="5711825" cy="278130"/>
              <wp:effectExtent l="0" t="0" r="3175" b="762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1825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AA0310" w14:textId="77777777" w:rsidR="00B1791C" w:rsidRDefault="00B1791C" w:rsidP="00EB0142">
                          <w:pPr>
                            <w:pStyle w:val="a6"/>
                            <w:shd w:val="clear" w:color="auto" w:fill="auto"/>
                            <w:tabs>
                              <w:tab w:val="right" w:pos="8995"/>
                            </w:tabs>
                            <w:spacing w:line="240" w:lineRule="auto"/>
                            <w:jc w:val="lef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C10392A" wp14:editId="456DF37F">
                                <wp:extent cx="707390" cy="241300"/>
                                <wp:effectExtent l="0" t="0" r="0" b="6350"/>
                                <wp:docPr id="3" name="Picture 2" descr="Детский мир. Сеть магазинов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Детский мир. Сеть магазинов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7390" cy="241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Style w:val="FranklinGothicHeavy8pt"/>
                            </w:rPr>
                            <w:tab/>
                          </w:r>
                          <w:r>
                            <w:rPr>
                              <w:rStyle w:val="a8"/>
                            </w:rPr>
                            <w:t>«Детский мир» - Конфиденциально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741DD2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84.25pt;margin-top:19.25pt;width:449.75pt;height:21.9pt;z-index:-18873995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srq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" filled="f" stroked="f">
              <v:textbox style="mso-fit-shape-to-text:t" inset="0,0,0,0">
                <w:txbxContent>
                  <w:p w14:paraId="0EAA0310" w14:textId="77777777" w:rsidR="00B1791C" w:rsidRDefault="00B1791C" w:rsidP="00EB0142">
                    <w:pPr>
                      <w:pStyle w:val="a6"/>
                      <w:shd w:val="clear" w:color="auto" w:fill="auto"/>
                      <w:tabs>
                        <w:tab w:val="right" w:pos="8995"/>
                      </w:tabs>
                      <w:spacing w:line="240" w:lineRule="auto"/>
                      <w:jc w:val="lef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C10392A" wp14:editId="456DF37F">
                          <wp:extent cx="707390" cy="241300"/>
                          <wp:effectExtent l="0" t="0" r="0" b="6350"/>
                          <wp:docPr id="3" name="Picture 2" descr="Детский мир. Сеть магазинов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Детский мир. Сеть магазинов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7390" cy="241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Style w:val="FranklinGothicHeavy8pt"/>
                      </w:rPr>
                      <w:tab/>
                    </w:r>
                    <w:r>
                      <w:rPr>
                        <w:rStyle w:val="a8"/>
                      </w:rPr>
                      <w:t>«Детский мир» - Конфиденциально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4BA20AA" w14:textId="77777777" w:rsidR="00B1791C" w:rsidRDefault="00B1791C" w:rsidP="00EB0142">
    <w:pPr>
      <w:pStyle w:val="af8"/>
    </w:pPr>
  </w:p>
  <w:p w14:paraId="7383C0F1" w14:textId="77777777" w:rsidR="00B1791C" w:rsidRPr="0081467F" w:rsidRDefault="00B1791C" w:rsidP="00EB0142">
    <w:pPr>
      <w:pStyle w:val="af8"/>
    </w:pPr>
  </w:p>
  <w:p w14:paraId="208DDDAE" w14:textId="77777777" w:rsidR="00B1791C" w:rsidRPr="00EB0142" w:rsidRDefault="00B1791C" w:rsidP="00EB0142">
    <w:pPr>
      <w:pStyle w:val="af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855C66"/>
    <w:multiLevelType w:val="hybridMultilevel"/>
    <w:tmpl w:val="135E502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F0E79D6"/>
    <w:multiLevelType w:val="hybridMultilevel"/>
    <w:tmpl w:val="CC72CE60"/>
    <w:lvl w:ilvl="0" w:tplc="041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53AE79A0"/>
    <w:multiLevelType w:val="hybridMultilevel"/>
    <w:tmpl w:val="79D43648"/>
    <w:lvl w:ilvl="0" w:tplc="591E318E">
      <w:start w:val="1"/>
      <w:numFmt w:val="bullet"/>
      <w:lvlText w:val=""/>
      <w:lvlJc w:val="left"/>
      <w:pPr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3" w15:restartNumberingAfterBreak="0">
    <w:nsid w:val="6C787C3B"/>
    <w:multiLevelType w:val="hybridMultilevel"/>
    <w:tmpl w:val="9244A536"/>
    <w:lvl w:ilvl="0" w:tplc="591E318E">
      <w:start w:val="1"/>
      <w:numFmt w:val="bullet"/>
      <w:lvlText w:val=""/>
      <w:lvlJc w:val="left"/>
      <w:pPr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4" w15:restartNumberingAfterBreak="0">
    <w:nsid w:val="75545AAD"/>
    <w:multiLevelType w:val="hybridMultilevel"/>
    <w:tmpl w:val="EA4C12CA"/>
    <w:lvl w:ilvl="0" w:tplc="591E31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A55EEC"/>
    <w:multiLevelType w:val="multilevel"/>
    <w:tmpl w:val="59EAFE68"/>
    <w:lvl w:ilvl="0">
      <w:start w:val="1"/>
      <w:numFmt w:val="decimal"/>
      <w:lvlText w:val="%1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FFFFFF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alibri" w:eastAsia="Calibri" w:hAnsi="Calibri" w:cs="Calibri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FBF26DF"/>
    <w:multiLevelType w:val="hybridMultilevel"/>
    <w:tmpl w:val="E88A869C"/>
    <w:lvl w:ilvl="0" w:tplc="591E31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567"/>
  <w:drawingGridHorizontalSpacing w:val="181"/>
  <w:drawingGridVerticalSpacing w:val="181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AF3"/>
    <w:rsid w:val="000104E2"/>
    <w:rsid w:val="00014196"/>
    <w:rsid w:val="000145FF"/>
    <w:rsid w:val="00016FF3"/>
    <w:rsid w:val="00023FEF"/>
    <w:rsid w:val="00026CF3"/>
    <w:rsid w:val="000274E8"/>
    <w:rsid w:val="00031213"/>
    <w:rsid w:val="00032F6D"/>
    <w:rsid w:val="00033764"/>
    <w:rsid w:val="00040CB2"/>
    <w:rsid w:val="00041CFC"/>
    <w:rsid w:val="00042E39"/>
    <w:rsid w:val="0005077F"/>
    <w:rsid w:val="00051A8E"/>
    <w:rsid w:val="000526DA"/>
    <w:rsid w:val="00055D16"/>
    <w:rsid w:val="00056486"/>
    <w:rsid w:val="00064CDB"/>
    <w:rsid w:val="00067862"/>
    <w:rsid w:val="00072B64"/>
    <w:rsid w:val="00076CB5"/>
    <w:rsid w:val="00081FFD"/>
    <w:rsid w:val="00082E50"/>
    <w:rsid w:val="00086303"/>
    <w:rsid w:val="0008698B"/>
    <w:rsid w:val="00093361"/>
    <w:rsid w:val="00097A7D"/>
    <w:rsid w:val="000B00B6"/>
    <w:rsid w:val="000B4AB9"/>
    <w:rsid w:val="000B6348"/>
    <w:rsid w:val="000C0C0C"/>
    <w:rsid w:val="000C3448"/>
    <w:rsid w:val="000C4D52"/>
    <w:rsid w:val="000C57A5"/>
    <w:rsid w:val="000D067C"/>
    <w:rsid w:val="000D0EED"/>
    <w:rsid w:val="000D5BFB"/>
    <w:rsid w:val="000D60DF"/>
    <w:rsid w:val="000E0707"/>
    <w:rsid w:val="000F2CD0"/>
    <w:rsid w:val="00100FFC"/>
    <w:rsid w:val="00104388"/>
    <w:rsid w:val="001079BA"/>
    <w:rsid w:val="00107A1B"/>
    <w:rsid w:val="00112220"/>
    <w:rsid w:val="001174E7"/>
    <w:rsid w:val="00121479"/>
    <w:rsid w:val="00123597"/>
    <w:rsid w:val="0013545E"/>
    <w:rsid w:val="0014443D"/>
    <w:rsid w:val="00151250"/>
    <w:rsid w:val="00163CE7"/>
    <w:rsid w:val="001646DC"/>
    <w:rsid w:val="00165315"/>
    <w:rsid w:val="001679E0"/>
    <w:rsid w:val="001715F6"/>
    <w:rsid w:val="00177DC8"/>
    <w:rsid w:val="00182302"/>
    <w:rsid w:val="00185197"/>
    <w:rsid w:val="001856F7"/>
    <w:rsid w:val="0019716E"/>
    <w:rsid w:val="001A2786"/>
    <w:rsid w:val="001A2974"/>
    <w:rsid w:val="001A4D51"/>
    <w:rsid w:val="001C2A16"/>
    <w:rsid w:val="001C4EC3"/>
    <w:rsid w:val="001C57C6"/>
    <w:rsid w:val="001D096D"/>
    <w:rsid w:val="001D1D71"/>
    <w:rsid w:val="001D4B3C"/>
    <w:rsid w:val="001D5008"/>
    <w:rsid w:val="001D549B"/>
    <w:rsid w:val="001E1095"/>
    <w:rsid w:val="001E1314"/>
    <w:rsid w:val="001E17DD"/>
    <w:rsid w:val="001E7AEB"/>
    <w:rsid w:val="001F0D1F"/>
    <w:rsid w:val="001F44E1"/>
    <w:rsid w:val="001F56BC"/>
    <w:rsid w:val="00207FC6"/>
    <w:rsid w:val="00211D86"/>
    <w:rsid w:val="00212555"/>
    <w:rsid w:val="00221147"/>
    <w:rsid w:val="00222B6E"/>
    <w:rsid w:val="00225163"/>
    <w:rsid w:val="00227062"/>
    <w:rsid w:val="00235FF8"/>
    <w:rsid w:val="002427FC"/>
    <w:rsid w:val="00251469"/>
    <w:rsid w:val="00256462"/>
    <w:rsid w:val="002573A0"/>
    <w:rsid w:val="00264198"/>
    <w:rsid w:val="002741E8"/>
    <w:rsid w:val="002754A7"/>
    <w:rsid w:val="0028401D"/>
    <w:rsid w:val="002934FF"/>
    <w:rsid w:val="002A5642"/>
    <w:rsid w:val="002A5A59"/>
    <w:rsid w:val="002B002A"/>
    <w:rsid w:val="002C17B4"/>
    <w:rsid w:val="002C232B"/>
    <w:rsid w:val="002C3F22"/>
    <w:rsid w:val="002D661B"/>
    <w:rsid w:val="002E0FBD"/>
    <w:rsid w:val="002E2D45"/>
    <w:rsid w:val="002E5F43"/>
    <w:rsid w:val="002F2EF7"/>
    <w:rsid w:val="002F7B2F"/>
    <w:rsid w:val="003172B1"/>
    <w:rsid w:val="0032644E"/>
    <w:rsid w:val="003275A3"/>
    <w:rsid w:val="00330DE4"/>
    <w:rsid w:val="00331B47"/>
    <w:rsid w:val="00331EAC"/>
    <w:rsid w:val="00331F0A"/>
    <w:rsid w:val="00332AF3"/>
    <w:rsid w:val="00335AAB"/>
    <w:rsid w:val="00341BEC"/>
    <w:rsid w:val="00347824"/>
    <w:rsid w:val="00350A50"/>
    <w:rsid w:val="00351BF9"/>
    <w:rsid w:val="003657D5"/>
    <w:rsid w:val="0037642A"/>
    <w:rsid w:val="00392BBA"/>
    <w:rsid w:val="00394631"/>
    <w:rsid w:val="00395CE5"/>
    <w:rsid w:val="003A01F6"/>
    <w:rsid w:val="003A052C"/>
    <w:rsid w:val="003B098D"/>
    <w:rsid w:val="003B0BDA"/>
    <w:rsid w:val="003B3FCB"/>
    <w:rsid w:val="003B7E52"/>
    <w:rsid w:val="003D121C"/>
    <w:rsid w:val="003D1F60"/>
    <w:rsid w:val="003D34DF"/>
    <w:rsid w:val="003D3A80"/>
    <w:rsid w:val="003D4E2B"/>
    <w:rsid w:val="003E07A7"/>
    <w:rsid w:val="003E2E9B"/>
    <w:rsid w:val="003E42EF"/>
    <w:rsid w:val="003E4F67"/>
    <w:rsid w:val="003F1230"/>
    <w:rsid w:val="003F219C"/>
    <w:rsid w:val="0040022D"/>
    <w:rsid w:val="0040477F"/>
    <w:rsid w:val="004102CC"/>
    <w:rsid w:val="004125BA"/>
    <w:rsid w:val="00415678"/>
    <w:rsid w:val="00417C0A"/>
    <w:rsid w:val="004218EA"/>
    <w:rsid w:val="00422C60"/>
    <w:rsid w:val="00425FDA"/>
    <w:rsid w:val="004334F3"/>
    <w:rsid w:val="0044361D"/>
    <w:rsid w:val="00445A7B"/>
    <w:rsid w:val="00454B88"/>
    <w:rsid w:val="00456C72"/>
    <w:rsid w:val="00462B07"/>
    <w:rsid w:val="00462CF3"/>
    <w:rsid w:val="0046452B"/>
    <w:rsid w:val="004660C0"/>
    <w:rsid w:val="00466E07"/>
    <w:rsid w:val="00475597"/>
    <w:rsid w:val="004759C4"/>
    <w:rsid w:val="00476737"/>
    <w:rsid w:val="00481BF2"/>
    <w:rsid w:val="00482215"/>
    <w:rsid w:val="00484622"/>
    <w:rsid w:val="00491630"/>
    <w:rsid w:val="00495080"/>
    <w:rsid w:val="00496F30"/>
    <w:rsid w:val="004A437C"/>
    <w:rsid w:val="004A4FAB"/>
    <w:rsid w:val="004A55C6"/>
    <w:rsid w:val="004A766A"/>
    <w:rsid w:val="004B1AEB"/>
    <w:rsid w:val="004B43F0"/>
    <w:rsid w:val="004B5C9E"/>
    <w:rsid w:val="004B7D24"/>
    <w:rsid w:val="004C5F75"/>
    <w:rsid w:val="004C6DB4"/>
    <w:rsid w:val="004C7150"/>
    <w:rsid w:val="004C776A"/>
    <w:rsid w:val="004E1D73"/>
    <w:rsid w:val="004E5E14"/>
    <w:rsid w:val="004F1AE8"/>
    <w:rsid w:val="00500438"/>
    <w:rsid w:val="0050175C"/>
    <w:rsid w:val="00501ED9"/>
    <w:rsid w:val="00514D92"/>
    <w:rsid w:val="00515E51"/>
    <w:rsid w:val="00520C92"/>
    <w:rsid w:val="005218E5"/>
    <w:rsid w:val="00524399"/>
    <w:rsid w:val="0053131A"/>
    <w:rsid w:val="00536629"/>
    <w:rsid w:val="00536A1B"/>
    <w:rsid w:val="00537CFB"/>
    <w:rsid w:val="0054068F"/>
    <w:rsid w:val="00540B10"/>
    <w:rsid w:val="00543FA2"/>
    <w:rsid w:val="00546E09"/>
    <w:rsid w:val="005472B3"/>
    <w:rsid w:val="0055588B"/>
    <w:rsid w:val="0055642A"/>
    <w:rsid w:val="00561C65"/>
    <w:rsid w:val="005624BC"/>
    <w:rsid w:val="00562611"/>
    <w:rsid w:val="005642AE"/>
    <w:rsid w:val="00564883"/>
    <w:rsid w:val="00567A48"/>
    <w:rsid w:val="00571D26"/>
    <w:rsid w:val="00581B5D"/>
    <w:rsid w:val="00591EB5"/>
    <w:rsid w:val="00592C7E"/>
    <w:rsid w:val="005969F1"/>
    <w:rsid w:val="005A37D6"/>
    <w:rsid w:val="005A3958"/>
    <w:rsid w:val="005A6F0C"/>
    <w:rsid w:val="005B2A39"/>
    <w:rsid w:val="005C7784"/>
    <w:rsid w:val="005D2C48"/>
    <w:rsid w:val="005E0BA4"/>
    <w:rsid w:val="005E3F2D"/>
    <w:rsid w:val="005F133E"/>
    <w:rsid w:val="005F16A1"/>
    <w:rsid w:val="005F44E4"/>
    <w:rsid w:val="005F4BD7"/>
    <w:rsid w:val="00613064"/>
    <w:rsid w:val="00621A76"/>
    <w:rsid w:val="00622275"/>
    <w:rsid w:val="006344D2"/>
    <w:rsid w:val="00635FEE"/>
    <w:rsid w:val="006361AA"/>
    <w:rsid w:val="006369E2"/>
    <w:rsid w:val="00643948"/>
    <w:rsid w:val="0064797E"/>
    <w:rsid w:val="00651747"/>
    <w:rsid w:val="00656105"/>
    <w:rsid w:val="0065679B"/>
    <w:rsid w:val="00661B8A"/>
    <w:rsid w:val="00661D59"/>
    <w:rsid w:val="00665308"/>
    <w:rsid w:val="00665DBE"/>
    <w:rsid w:val="00666BD0"/>
    <w:rsid w:val="00670CE5"/>
    <w:rsid w:val="00671381"/>
    <w:rsid w:val="00672AD7"/>
    <w:rsid w:val="006761EB"/>
    <w:rsid w:val="0067715C"/>
    <w:rsid w:val="00681591"/>
    <w:rsid w:val="00686A86"/>
    <w:rsid w:val="00687762"/>
    <w:rsid w:val="00697FBA"/>
    <w:rsid w:val="006A442A"/>
    <w:rsid w:val="006A7B6D"/>
    <w:rsid w:val="006B4713"/>
    <w:rsid w:val="006C3D25"/>
    <w:rsid w:val="006C570D"/>
    <w:rsid w:val="006C5866"/>
    <w:rsid w:val="006C6211"/>
    <w:rsid w:val="006C7D63"/>
    <w:rsid w:val="006D2140"/>
    <w:rsid w:val="006D5589"/>
    <w:rsid w:val="006E4349"/>
    <w:rsid w:val="006F0EA7"/>
    <w:rsid w:val="006F7F54"/>
    <w:rsid w:val="007033D4"/>
    <w:rsid w:val="00713D3E"/>
    <w:rsid w:val="00730176"/>
    <w:rsid w:val="0073275B"/>
    <w:rsid w:val="007363F2"/>
    <w:rsid w:val="0074697C"/>
    <w:rsid w:val="00750DAD"/>
    <w:rsid w:val="00771816"/>
    <w:rsid w:val="00772BDE"/>
    <w:rsid w:val="00772EC6"/>
    <w:rsid w:val="0077316B"/>
    <w:rsid w:val="0077611B"/>
    <w:rsid w:val="00780DAA"/>
    <w:rsid w:val="007820E4"/>
    <w:rsid w:val="00782F7A"/>
    <w:rsid w:val="00786B66"/>
    <w:rsid w:val="00795B63"/>
    <w:rsid w:val="007A0FA7"/>
    <w:rsid w:val="007A20A2"/>
    <w:rsid w:val="007A4413"/>
    <w:rsid w:val="007B174E"/>
    <w:rsid w:val="007B56F9"/>
    <w:rsid w:val="007B6CF9"/>
    <w:rsid w:val="007B77AE"/>
    <w:rsid w:val="007C4495"/>
    <w:rsid w:val="007E13FC"/>
    <w:rsid w:val="007E1896"/>
    <w:rsid w:val="007E41B9"/>
    <w:rsid w:val="007E45F6"/>
    <w:rsid w:val="007E6E41"/>
    <w:rsid w:val="00805EDD"/>
    <w:rsid w:val="0081467F"/>
    <w:rsid w:val="008240DD"/>
    <w:rsid w:val="00826135"/>
    <w:rsid w:val="0083029E"/>
    <w:rsid w:val="00843A4C"/>
    <w:rsid w:val="008442C1"/>
    <w:rsid w:val="008454B6"/>
    <w:rsid w:val="00846DC7"/>
    <w:rsid w:val="00850C9B"/>
    <w:rsid w:val="008526F9"/>
    <w:rsid w:val="00856AB6"/>
    <w:rsid w:val="008641E9"/>
    <w:rsid w:val="00866EEC"/>
    <w:rsid w:val="00871766"/>
    <w:rsid w:val="00877B45"/>
    <w:rsid w:val="00880C3F"/>
    <w:rsid w:val="008848EF"/>
    <w:rsid w:val="00887186"/>
    <w:rsid w:val="00896094"/>
    <w:rsid w:val="008967CA"/>
    <w:rsid w:val="008A16CB"/>
    <w:rsid w:val="008A2BF4"/>
    <w:rsid w:val="008B0316"/>
    <w:rsid w:val="008B5512"/>
    <w:rsid w:val="008B7077"/>
    <w:rsid w:val="008C3233"/>
    <w:rsid w:val="008C4526"/>
    <w:rsid w:val="008C5071"/>
    <w:rsid w:val="008D6645"/>
    <w:rsid w:val="008D677B"/>
    <w:rsid w:val="008E718B"/>
    <w:rsid w:val="008F6C84"/>
    <w:rsid w:val="00902105"/>
    <w:rsid w:val="00904D87"/>
    <w:rsid w:val="00911FDB"/>
    <w:rsid w:val="00912DF7"/>
    <w:rsid w:val="00915B80"/>
    <w:rsid w:val="00916168"/>
    <w:rsid w:val="00923472"/>
    <w:rsid w:val="00930591"/>
    <w:rsid w:val="009320AE"/>
    <w:rsid w:val="009335BC"/>
    <w:rsid w:val="009349CE"/>
    <w:rsid w:val="00964D16"/>
    <w:rsid w:val="00976787"/>
    <w:rsid w:val="00981D93"/>
    <w:rsid w:val="00983A41"/>
    <w:rsid w:val="00985135"/>
    <w:rsid w:val="00986C06"/>
    <w:rsid w:val="00990056"/>
    <w:rsid w:val="009906E5"/>
    <w:rsid w:val="00993DD9"/>
    <w:rsid w:val="009A0D68"/>
    <w:rsid w:val="009A2A45"/>
    <w:rsid w:val="009A43BB"/>
    <w:rsid w:val="009A69A4"/>
    <w:rsid w:val="009B0290"/>
    <w:rsid w:val="009B2945"/>
    <w:rsid w:val="009B46A8"/>
    <w:rsid w:val="009C6091"/>
    <w:rsid w:val="009C6609"/>
    <w:rsid w:val="009D12D7"/>
    <w:rsid w:val="009D7608"/>
    <w:rsid w:val="009E68B3"/>
    <w:rsid w:val="009E68C6"/>
    <w:rsid w:val="009E76E1"/>
    <w:rsid w:val="009F6BCA"/>
    <w:rsid w:val="009F6E38"/>
    <w:rsid w:val="00A00D31"/>
    <w:rsid w:val="00A069F4"/>
    <w:rsid w:val="00A071D5"/>
    <w:rsid w:val="00A2458B"/>
    <w:rsid w:val="00A403EC"/>
    <w:rsid w:val="00A50764"/>
    <w:rsid w:val="00A5310A"/>
    <w:rsid w:val="00A55DF6"/>
    <w:rsid w:val="00A56815"/>
    <w:rsid w:val="00A84171"/>
    <w:rsid w:val="00A852DD"/>
    <w:rsid w:val="00A86B54"/>
    <w:rsid w:val="00A879EC"/>
    <w:rsid w:val="00A90DA2"/>
    <w:rsid w:val="00A936E2"/>
    <w:rsid w:val="00AA655C"/>
    <w:rsid w:val="00AB2EB7"/>
    <w:rsid w:val="00AB3C1F"/>
    <w:rsid w:val="00AB718B"/>
    <w:rsid w:val="00AC5DD4"/>
    <w:rsid w:val="00AD459D"/>
    <w:rsid w:val="00AE08C4"/>
    <w:rsid w:val="00AE2611"/>
    <w:rsid w:val="00AE3663"/>
    <w:rsid w:val="00AF0CD5"/>
    <w:rsid w:val="00AF3D9E"/>
    <w:rsid w:val="00AF6478"/>
    <w:rsid w:val="00B031BB"/>
    <w:rsid w:val="00B1098A"/>
    <w:rsid w:val="00B11CAE"/>
    <w:rsid w:val="00B12D04"/>
    <w:rsid w:val="00B14545"/>
    <w:rsid w:val="00B14844"/>
    <w:rsid w:val="00B14B77"/>
    <w:rsid w:val="00B16FD2"/>
    <w:rsid w:val="00B1791C"/>
    <w:rsid w:val="00B21605"/>
    <w:rsid w:val="00B21F66"/>
    <w:rsid w:val="00B226EB"/>
    <w:rsid w:val="00B258FC"/>
    <w:rsid w:val="00B3791C"/>
    <w:rsid w:val="00B439C0"/>
    <w:rsid w:val="00B456A5"/>
    <w:rsid w:val="00B461F3"/>
    <w:rsid w:val="00B56C53"/>
    <w:rsid w:val="00B71247"/>
    <w:rsid w:val="00B74DFE"/>
    <w:rsid w:val="00B87521"/>
    <w:rsid w:val="00B91C18"/>
    <w:rsid w:val="00B92686"/>
    <w:rsid w:val="00B95F0E"/>
    <w:rsid w:val="00B97B64"/>
    <w:rsid w:val="00BC2266"/>
    <w:rsid w:val="00BC4E62"/>
    <w:rsid w:val="00BC63F0"/>
    <w:rsid w:val="00BC7F20"/>
    <w:rsid w:val="00BD449A"/>
    <w:rsid w:val="00BD5C25"/>
    <w:rsid w:val="00BE429A"/>
    <w:rsid w:val="00BE5842"/>
    <w:rsid w:val="00C02D2F"/>
    <w:rsid w:val="00C069D5"/>
    <w:rsid w:val="00C07F63"/>
    <w:rsid w:val="00C10BCF"/>
    <w:rsid w:val="00C117A2"/>
    <w:rsid w:val="00C11F2D"/>
    <w:rsid w:val="00C123C3"/>
    <w:rsid w:val="00C12CCF"/>
    <w:rsid w:val="00C14AC8"/>
    <w:rsid w:val="00C15087"/>
    <w:rsid w:val="00C20A18"/>
    <w:rsid w:val="00C23005"/>
    <w:rsid w:val="00C273CF"/>
    <w:rsid w:val="00C40F0B"/>
    <w:rsid w:val="00C4153B"/>
    <w:rsid w:val="00C41AF9"/>
    <w:rsid w:val="00C46FE6"/>
    <w:rsid w:val="00C53955"/>
    <w:rsid w:val="00C66DBB"/>
    <w:rsid w:val="00C75FA5"/>
    <w:rsid w:val="00C7768F"/>
    <w:rsid w:val="00C90DAE"/>
    <w:rsid w:val="00C92C22"/>
    <w:rsid w:val="00CA5C96"/>
    <w:rsid w:val="00CC0AFC"/>
    <w:rsid w:val="00CC41B0"/>
    <w:rsid w:val="00CD021E"/>
    <w:rsid w:val="00CD5921"/>
    <w:rsid w:val="00CE3BD7"/>
    <w:rsid w:val="00CE644E"/>
    <w:rsid w:val="00CF26DF"/>
    <w:rsid w:val="00D13224"/>
    <w:rsid w:val="00D13D8F"/>
    <w:rsid w:val="00D2097A"/>
    <w:rsid w:val="00D21C93"/>
    <w:rsid w:val="00D22816"/>
    <w:rsid w:val="00D27368"/>
    <w:rsid w:val="00D40440"/>
    <w:rsid w:val="00D41663"/>
    <w:rsid w:val="00D42043"/>
    <w:rsid w:val="00D4207F"/>
    <w:rsid w:val="00D460D0"/>
    <w:rsid w:val="00D47B90"/>
    <w:rsid w:val="00D63AAD"/>
    <w:rsid w:val="00D66042"/>
    <w:rsid w:val="00D764D4"/>
    <w:rsid w:val="00D85E6B"/>
    <w:rsid w:val="00D903B4"/>
    <w:rsid w:val="00DA2B8F"/>
    <w:rsid w:val="00DA4279"/>
    <w:rsid w:val="00DA47D5"/>
    <w:rsid w:val="00DA6857"/>
    <w:rsid w:val="00DB3869"/>
    <w:rsid w:val="00DB42F6"/>
    <w:rsid w:val="00DC3191"/>
    <w:rsid w:val="00DD422A"/>
    <w:rsid w:val="00DE11B6"/>
    <w:rsid w:val="00DE3FEE"/>
    <w:rsid w:val="00DE51C9"/>
    <w:rsid w:val="00DF08C1"/>
    <w:rsid w:val="00DF2870"/>
    <w:rsid w:val="00E00D35"/>
    <w:rsid w:val="00E17C0C"/>
    <w:rsid w:val="00E2004F"/>
    <w:rsid w:val="00E222B7"/>
    <w:rsid w:val="00E259CF"/>
    <w:rsid w:val="00E326AA"/>
    <w:rsid w:val="00E43D64"/>
    <w:rsid w:val="00E442DF"/>
    <w:rsid w:val="00E5335A"/>
    <w:rsid w:val="00E54037"/>
    <w:rsid w:val="00E5566E"/>
    <w:rsid w:val="00E60D09"/>
    <w:rsid w:val="00E61129"/>
    <w:rsid w:val="00E6177F"/>
    <w:rsid w:val="00E67C64"/>
    <w:rsid w:val="00E705A2"/>
    <w:rsid w:val="00E82D5F"/>
    <w:rsid w:val="00E86122"/>
    <w:rsid w:val="00E86E2D"/>
    <w:rsid w:val="00EA0407"/>
    <w:rsid w:val="00EA2FBE"/>
    <w:rsid w:val="00EA4A90"/>
    <w:rsid w:val="00EB0142"/>
    <w:rsid w:val="00EB6C6D"/>
    <w:rsid w:val="00EC765B"/>
    <w:rsid w:val="00ED3E16"/>
    <w:rsid w:val="00ED3FD2"/>
    <w:rsid w:val="00ED60EE"/>
    <w:rsid w:val="00ED6760"/>
    <w:rsid w:val="00ED793F"/>
    <w:rsid w:val="00EE32D1"/>
    <w:rsid w:val="00EE77E8"/>
    <w:rsid w:val="00EF29BC"/>
    <w:rsid w:val="00EF3BD0"/>
    <w:rsid w:val="00EF4069"/>
    <w:rsid w:val="00EF5F51"/>
    <w:rsid w:val="00F005A1"/>
    <w:rsid w:val="00F02016"/>
    <w:rsid w:val="00F04F78"/>
    <w:rsid w:val="00F05F72"/>
    <w:rsid w:val="00F07EAB"/>
    <w:rsid w:val="00F15FBF"/>
    <w:rsid w:val="00F16E1D"/>
    <w:rsid w:val="00F25383"/>
    <w:rsid w:val="00F2569A"/>
    <w:rsid w:val="00F259C1"/>
    <w:rsid w:val="00F264CB"/>
    <w:rsid w:val="00F405D3"/>
    <w:rsid w:val="00F427B0"/>
    <w:rsid w:val="00F433D5"/>
    <w:rsid w:val="00F453A7"/>
    <w:rsid w:val="00F45DE3"/>
    <w:rsid w:val="00F545A0"/>
    <w:rsid w:val="00F61FD5"/>
    <w:rsid w:val="00F7095E"/>
    <w:rsid w:val="00F74859"/>
    <w:rsid w:val="00F766D7"/>
    <w:rsid w:val="00F76AE9"/>
    <w:rsid w:val="00F80644"/>
    <w:rsid w:val="00F80C06"/>
    <w:rsid w:val="00F816C2"/>
    <w:rsid w:val="00F83408"/>
    <w:rsid w:val="00F94F3B"/>
    <w:rsid w:val="00F97C55"/>
    <w:rsid w:val="00FA385C"/>
    <w:rsid w:val="00FA7B55"/>
    <w:rsid w:val="00FB0AE2"/>
    <w:rsid w:val="00FB0B8B"/>
    <w:rsid w:val="00FC073D"/>
    <w:rsid w:val="00FD301B"/>
    <w:rsid w:val="00FE14DC"/>
    <w:rsid w:val="00FE375C"/>
    <w:rsid w:val="00FE64E9"/>
    <w:rsid w:val="00FF1110"/>
    <w:rsid w:val="00FF2B0D"/>
    <w:rsid w:val="00FF3024"/>
    <w:rsid w:val="00FF65D7"/>
    <w:rsid w:val="00FF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40F1648"/>
  <w15:docId w15:val="{E6A34364-7BEA-4FAA-8730-A33D2FC75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3791C"/>
    <w:rPr>
      <w:color w:val="000000"/>
    </w:rPr>
  </w:style>
  <w:style w:type="paragraph" w:styleId="1">
    <w:name w:val="heading 1"/>
    <w:basedOn w:val="a"/>
    <w:next w:val="a"/>
    <w:link w:val="10"/>
    <w:uiPriority w:val="99"/>
    <w:qFormat/>
    <w:rsid w:val="00032F6D"/>
    <w:pPr>
      <w:widowControl/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before="200" w:line="276" w:lineRule="auto"/>
      <w:outlineLvl w:val="0"/>
    </w:pPr>
    <w:rPr>
      <w:rFonts w:ascii="Calibri" w:eastAsia="Times New Roman" w:hAnsi="Calibri" w:cs="Times New Roman"/>
      <w:b/>
      <w:bCs/>
      <w:caps/>
      <w:color w:val="FFFFFF"/>
      <w:spacing w:val="15"/>
      <w:sz w:val="22"/>
      <w:szCs w:val="22"/>
      <w:lang w:val="en-GB" w:eastAsia="en-US"/>
    </w:rPr>
  </w:style>
  <w:style w:type="paragraph" w:styleId="2">
    <w:name w:val="heading 2"/>
    <w:basedOn w:val="a"/>
    <w:next w:val="a"/>
    <w:link w:val="20"/>
    <w:uiPriority w:val="99"/>
    <w:qFormat/>
    <w:rsid w:val="00032F6D"/>
    <w:pPr>
      <w:widowControl/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before="200" w:line="276" w:lineRule="auto"/>
      <w:outlineLvl w:val="1"/>
    </w:pPr>
    <w:rPr>
      <w:rFonts w:ascii="Calibri" w:eastAsia="Times New Roman" w:hAnsi="Calibri" w:cs="Times New Roman"/>
      <w:caps/>
      <w:color w:val="auto"/>
      <w:spacing w:val="15"/>
      <w:sz w:val="22"/>
      <w:szCs w:val="22"/>
      <w:lang w:val="en-GB" w:eastAsia="en-US"/>
    </w:rPr>
  </w:style>
  <w:style w:type="paragraph" w:styleId="3">
    <w:name w:val="heading 3"/>
    <w:basedOn w:val="a"/>
    <w:next w:val="a"/>
    <w:link w:val="30"/>
    <w:uiPriority w:val="99"/>
    <w:qFormat/>
    <w:rsid w:val="00014196"/>
    <w:pPr>
      <w:widowControl/>
      <w:pBdr>
        <w:top w:val="single" w:sz="6" w:space="2" w:color="4F81BD"/>
        <w:left w:val="single" w:sz="6" w:space="2" w:color="4F81BD"/>
      </w:pBdr>
      <w:spacing w:before="300" w:line="276" w:lineRule="auto"/>
      <w:outlineLvl w:val="2"/>
    </w:pPr>
    <w:rPr>
      <w:rFonts w:ascii="Calibri" w:eastAsia="Times New Roman" w:hAnsi="Calibri" w:cs="Times New Roman"/>
      <w:caps/>
      <w:color w:val="243F60"/>
      <w:spacing w:val="15"/>
      <w:sz w:val="22"/>
      <w:szCs w:val="22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11">
    <w:name w:val="Заголовок №1_"/>
    <w:basedOn w:val="a0"/>
    <w:link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77"/>
      <w:szCs w:val="77"/>
      <w:u w:val="none"/>
      <w:lang w:val="en-US"/>
    </w:rPr>
  </w:style>
  <w:style w:type="character" w:customStyle="1" w:styleId="13">
    <w:name w:val="Заголовок №1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77"/>
      <w:szCs w:val="77"/>
      <w:u w:val="none"/>
      <w:lang w:val="en-US"/>
    </w:rPr>
  </w:style>
  <w:style w:type="character" w:customStyle="1" w:styleId="21">
    <w:name w:val="Заголовок №2_"/>
    <w:basedOn w:val="a0"/>
    <w:link w:val="2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30"/>
      <w:sz w:val="60"/>
      <w:szCs w:val="60"/>
      <w:u w:val="none"/>
    </w:rPr>
  </w:style>
  <w:style w:type="character" w:customStyle="1" w:styleId="23">
    <w:name w:val="Заголовок №2"/>
    <w:basedOn w:val="2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60"/>
      <w:szCs w:val="60"/>
      <w:u w:val="none"/>
      <w:lang w:val="ru-RU"/>
    </w:rPr>
  </w:style>
  <w:style w:type="character" w:customStyle="1" w:styleId="31">
    <w:name w:val="Заголовок №3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40"/>
      <w:szCs w:val="40"/>
      <w:u w:val="none"/>
    </w:rPr>
  </w:style>
  <w:style w:type="character" w:customStyle="1" w:styleId="24">
    <w:name w:val="Основной текст (2)_"/>
    <w:basedOn w:val="a0"/>
    <w:link w:val="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77"/>
      <w:szCs w:val="77"/>
      <w:u w:val="none"/>
    </w:rPr>
  </w:style>
  <w:style w:type="character" w:customStyle="1" w:styleId="26">
    <w:name w:val="Основной текст (2)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77"/>
      <w:szCs w:val="77"/>
      <w:u w:val="none"/>
      <w:lang w:val="ru-RU"/>
    </w:rPr>
  </w:style>
  <w:style w:type="character" w:customStyle="1" w:styleId="4">
    <w:name w:val="Заголовок №4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7"/>
      <w:szCs w:val="37"/>
      <w:u w:val="none"/>
    </w:rPr>
  </w:style>
  <w:style w:type="character" w:customStyle="1" w:styleId="33">
    <w:name w:val="Основной текст (3)_"/>
    <w:basedOn w:val="a0"/>
    <w:link w:val="3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35">
    <w:name w:val="Основной текст (3)"/>
    <w:basedOn w:val="3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4">
    <w:name w:val="Основной текст_"/>
    <w:basedOn w:val="a0"/>
    <w:link w:val="4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a5">
    <w:name w:val="Колонтитул_"/>
    <w:basedOn w:val="a0"/>
    <w:link w:val="a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a7">
    <w:name w:val="Колонтитул"/>
    <w:basedOn w:val="a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8">
    <w:name w:val="Колонтитул"/>
    <w:basedOn w:val="a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9">
    <w:name w:val="Колонтитул"/>
    <w:basedOn w:val="a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/>
    </w:rPr>
  </w:style>
  <w:style w:type="character" w:customStyle="1" w:styleId="2pt">
    <w:name w:val="Колонтитул + Интервал 2 pt"/>
    <w:basedOn w:val="a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8"/>
      <w:szCs w:val="18"/>
      <w:u w:val="none"/>
    </w:rPr>
  </w:style>
  <w:style w:type="character" w:customStyle="1" w:styleId="2pt0">
    <w:name w:val="Колонтитул + Интервал 2 pt"/>
    <w:basedOn w:val="a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8"/>
      <w:szCs w:val="18"/>
      <w:u w:val="none"/>
      <w:lang w:val="ru-RU"/>
    </w:rPr>
  </w:style>
  <w:style w:type="character" w:customStyle="1" w:styleId="6">
    <w:name w:val="Оглавление 6 Знак"/>
    <w:basedOn w:val="a0"/>
    <w:link w:val="6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61">
    <w:name w:val="Заголовок №6_"/>
    <w:basedOn w:val="a0"/>
    <w:link w:val="62"/>
    <w:rPr>
      <w:rFonts w:ascii="Calibri" w:eastAsia="Calibri" w:hAnsi="Calibri" w:cs="Calibr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63">
    <w:name w:val="Заголовок №6"/>
    <w:basedOn w:val="61"/>
    <w:rPr>
      <w:rFonts w:ascii="Calibri" w:eastAsia="Calibri" w:hAnsi="Calibri" w:cs="Calibri"/>
      <w:b/>
      <w:bCs/>
      <w:i w:val="0"/>
      <w:iCs w:val="0"/>
      <w:smallCaps w:val="0"/>
      <w:strike w:val="0"/>
      <w:color w:val="FFFFFF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FranklinGothicHeavy8pt">
    <w:name w:val="Колонтитул + Franklin Gothic Heavy;8 pt"/>
    <w:basedOn w:val="a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42">
    <w:name w:val="Основной текст (4)_"/>
    <w:basedOn w:val="a0"/>
    <w:link w:val="43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10"/>
      <w:sz w:val="21"/>
      <w:szCs w:val="21"/>
      <w:u w:val="none"/>
    </w:rPr>
  </w:style>
  <w:style w:type="character" w:customStyle="1" w:styleId="49pt0pt">
    <w:name w:val="Основной текст (4) + 9 pt;Интервал 0 pt"/>
    <w:basedOn w:val="4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/>
    </w:rPr>
  </w:style>
  <w:style w:type="character" w:customStyle="1" w:styleId="TimesNewRoman10pt">
    <w:name w:val="Основной текст + Times New Roman;1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FranklinGothicHeavy8pt0">
    <w:name w:val="Основной текст + Franklin Gothic Heavy;8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Подпись к таблице_"/>
    <w:basedOn w:val="a0"/>
    <w:link w:val="a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7">
    <w:name w:val="Подпись к таблице (2)_"/>
    <w:basedOn w:val="a0"/>
    <w:link w:val="28"/>
    <w:rPr>
      <w:rFonts w:ascii="Calibri" w:eastAsia="Calibri" w:hAnsi="Calibri" w:cs="Calibr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14">
    <w:name w:val="Основной текст1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44">
    <w:name w:val="Основной текст (4)"/>
    <w:basedOn w:val="4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/>
    </w:rPr>
  </w:style>
  <w:style w:type="character" w:customStyle="1" w:styleId="29">
    <w:name w:val="Основной текст2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/>
    </w:rPr>
  </w:style>
  <w:style w:type="character" w:customStyle="1" w:styleId="ac">
    <w:name w:val="Подпись к картинке_"/>
    <w:basedOn w:val="a0"/>
    <w:link w:val="a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05pt0pt">
    <w:name w:val="Основной текст + 10;5 pt;Интервал 0 pt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/>
    </w:rPr>
  </w:style>
  <w:style w:type="character" w:customStyle="1" w:styleId="5">
    <w:name w:val="Заголовок №5_"/>
    <w:basedOn w:val="a0"/>
    <w:link w:val="50"/>
    <w:rPr>
      <w:rFonts w:ascii="Calibri" w:eastAsia="Calibri" w:hAnsi="Calibri" w:cs="Calibri"/>
      <w:b/>
      <w:bCs/>
      <w:i w:val="0"/>
      <w:iCs w:val="0"/>
      <w:smallCaps w:val="0"/>
      <w:strike w:val="0"/>
      <w:sz w:val="21"/>
      <w:szCs w:val="21"/>
      <w:u w:val="none"/>
      <w:lang w:val="en-US"/>
    </w:rPr>
  </w:style>
  <w:style w:type="character" w:customStyle="1" w:styleId="2pt1">
    <w:name w:val="Основной текст + Интервал 2 pt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8"/>
      <w:szCs w:val="18"/>
      <w:u w:val="none"/>
    </w:rPr>
  </w:style>
  <w:style w:type="character" w:customStyle="1" w:styleId="2pt2">
    <w:name w:val="Основной текст + Интервал 2 pt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8"/>
      <w:szCs w:val="18"/>
      <w:u w:val="none"/>
      <w:lang w:val="ru-RU"/>
    </w:rPr>
  </w:style>
  <w:style w:type="character" w:customStyle="1" w:styleId="ae">
    <w:name w:val="Подпись к картинке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7pt">
    <w:name w:val="Основной текст + 7 pt;Полужирный"/>
    <w:basedOn w:val="a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f">
    <w:name w:val="Подпись к картинке"/>
    <w:basedOn w:val="ac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/>
    </w:rPr>
  </w:style>
  <w:style w:type="character" w:customStyle="1" w:styleId="0pt">
    <w:name w:val="Подпись к картинке + Интервал 0 pt"/>
    <w:basedOn w:val="ac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ru-RU"/>
    </w:rPr>
  </w:style>
  <w:style w:type="character" w:customStyle="1" w:styleId="51">
    <w:name w:val="Основной текст (5)_"/>
    <w:basedOn w:val="a0"/>
    <w:link w:val="5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5Calibri45pt">
    <w:name w:val="Основной текст (5) + Calibri;4;5 pt"/>
    <w:basedOn w:val="5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5Calibri45pt0">
    <w:name w:val="Основной текст (5) + Calibri;4;5 pt"/>
    <w:basedOn w:val="5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53">
    <w:name w:val="Основной текст (5)"/>
    <w:basedOn w:val="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64">
    <w:name w:val="Основной текст (6)_"/>
    <w:basedOn w:val="a0"/>
    <w:link w:val="6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66">
    <w:name w:val="Основной текст (6)"/>
    <w:basedOn w:val="6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6FranklinGothicHeavy4pt">
    <w:name w:val="Основной текст (6) + Franklin Gothic Heavy;4 pt"/>
    <w:basedOn w:val="6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6FranklinGothicHeavy4pt0">
    <w:name w:val="Основной текст (6) + Franklin Gothic Heavy;4 pt"/>
    <w:basedOn w:val="6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54">
    <w:name w:val="Основной текст (5)"/>
    <w:basedOn w:val="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/>
    </w:rPr>
  </w:style>
  <w:style w:type="character" w:customStyle="1" w:styleId="5Calibri">
    <w:name w:val="Основной текст (5) + Calibri;Полужирный"/>
    <w:basedOn w:val="51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/>
    </w:rPr>
  </w:style>
  <w:style w:type="character" w:customStyle="1" w:styleId="5Calibri0">
    <w:name w:val="Основной текст (5) + Calibri;Полужирный"/>
    <w:basedOn w:val="51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/>
    </w:rPr>
  </w:style>
  <w:style w:type="character" w:customStyle="1" w:styleId="5Calibri1">
    <w:name w:val="Основной текст (5) + Calibri"/>
    <w:basedOn w:val="5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7">
    <w:name w:val="Основной текст (7)_"/>
    <w:basedOn w:val="a0"/>
    <w:link w:val="70"/>
    <w:rPr>
      <w:rFonts w:ascii="Calibri" w:eastAsia="Calibri" w:hAnsi="Calibri" w:cs="Calibri"/>
      <w:b/>
      <w:bCs/>
      <w:i w:val="0"/>
      <w:iCs w:val="0"/>
      <w:smallCaps w:val="0"/>
      <w:strike w:val="0"/>
      <w:sz w:val="14"/>
      <w:szCs w:val="14"/>
      <w:u w:val="none"/>
      <w:lang w:val="en-US"/>
    </w:rPr>
  </w:style>
  <w:style w:type="character" w:customStyle="1" w:styleId="71">
    <w:name w:val="Основной текст (7)"/>
    <w:basedOn w:val="7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/>
    </w:rPr>
  </w:style>
  <w:style w:type="character" w:customStyle="1" w:styleId="7TimesNewRoman">
    <w:name w:val="Основной текст (7) + Times New Roman;Не полужирный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/>
    </w:rPr>
  </w:style>
  <w:style w:type="character" w:customStyle="1" w:styleId="85pt">
    <w:name w:val="Основной текст + 8;5 pt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36">
    <w:name w:val="Основной текст3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2a">
    <w:name w:val="Подпись к картинке (2)_"/>
    <w:basedOn w:val="a0"/>
    <w:link w:val="2b"/>
    <w:rPr>
      <w:rFonts w:ascii="Calibri" w:eastAsia="Calibri" w:hAnsi="Calibri" w:cs="Calibri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2c">
    <w:name w:val="Подпись к картинке (2)"/>
    <w:basedOn w:val="2a"/>
    <w:rPr>
      <w:rFonts w:ascii="Calibri" w:eastAsia="Calibri" w:hAnsi="Calibri" w:cs="Calibri"/>
      <w:b w:val="0"/>
      <w:bCs w:val="0"/>
      <w:i/>
      <w:iCs/>
      <w:smallCaps w:val="0"/>
      <w:strike w:val="0"/>
      <w:color w:val="FFFFFF"/>
      <w:spacing w:val="0"/>
      <w:w w:val="100"/>
      <w:position w:val="0"/>
      <w:sz w:val="18"/>
      <w:szCs w:val="18"/>
      <w:u w:val="none"/>
    </w:rPr>
  </w:style>
  <w:style w:type="character" w:customStyle="1" w:styleId="8">
    <w:name w:val="Основной текст (8)_"/>
    <w:basedOn w:val="a0"/>
    <w:link w:val="80"/>
    <w:rPr>
      <w:rFonts w:ascii="Batang" w:eastAsia="Batang" w:hAnsi="Batang" w:cs="Batang"/>
      <w:b w:val="0"/>
      <w:bCs w:val="0"/>
      <w:i/>
      <w:iCs/>
      <w:smallCaps w:val="0"/>
      <w:strike w:val="0"/>
      <w:sz w:val="203"/>
      <w:szCs w:val="203"/>
      <w:u w:val="none"/>
    </w:rPr>
  </w:style>
  <w:style w:type="character" w:customStyle="1" w:styleId="81">
    <w:name w:val="Основной текст (8)"/>
    <w:basedOn w:val="8"/>
    <w:rPr>
      <w:rFonts w:ascii="Batang" w:eastAsia="Batang" w:hAnsi="Batang" w:cs="Batang"/>
      <w:b w:val="0"/>
      <w:bCs w:val="0"/>
      <w:i/>
      <w:iCs/>
      <w:smallCaps w:val="0"/>
      <w:strike w:val="0"/>
      <w:color w:val="FFFFFF"/>
      <w:spacing w:val="0"/>
      <w:w w:val="100"/>
      <w:position w:val="0"/>
      <w:sz w:val="203"/>
      <w:szCs w:val="203"/>
      <w:u w:val="none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91">
    <w:name w:val="Основной текст (9)"/>
    <w:basedOn w:val="9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36"/>
      <w:szCs w:val="36"/>
      <w:u w:val="none"/>
      <w:lang w:val="ru-RU"/>
    </w:rPr>
  </w:style>
  <w:style w:type="character" w:customStyle="1" w:styleId="9Calibri165pt0pt">
    <w:name w:val="Основной текст (9) + Calibri;16;5 pt;Не полужирный;Интервал 0 pt"/>
    <w:basedOn w:val="9"/>
    <w:rPr>
      <w:rFonts w:ascii="Calibri" w:eastAsia="Calibri" w:hAnsi="Calibri" w:cs="Calibri"/>
      <w:b/>
      <w:bCs/>
      <w:i w:val="0"/>
      <w:iCs w:val="0"/>
      <w:smallCaps w:val="0"/>
      <w:strike w:val="0"/>
      <w:color w:val="FFFFFF"/>
      <w:spacing w:val="-10"/>
      <w:w w:val="100"/>
      <w:position w:val="0"/>
      <w:sz w:val="33"/>
      <w:szCs w:val="33"/>
      <w:u w:val="none"/>
      <w:lang w:val="ru-RU"/>
    </w:rPr>
  </w:style>
  <w:style w:type="character" w:customStyle="1" w:styleId="100">
    <w:name w:val="Основной текст (10)_"/>
    <w:basedOn w:val="a0"/>
    <w:link w:val="101"/>
    <w:rPr>
      <w:b w:val="0"/>
      <w:bCs w:val="0"/>
      <w:i w:val="0"/>
      <w:iCs w:val="0"/>
      <w:smallCaps w:val="0"/>
      <w:strike w:val="0"/>
      <w:spacing w:val="90"/>
      <w:sz w:val="10"/>
      <w:szCs w:val="10"/>
      <w:u w:val="none"/>
    </w:rPr>
  </w:style>
  <w:style w:type="character" w:customStyle="1" w:styleId="102">
    <w:name w:val="Основной текст (10)"/>
    <w:basedOn w:val="10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FFFFFF"/>
      <w:spacing w:val="90"/>
      <w:w w:val="100"/>
      <w:position w:val="0"/>
      <w:sz w:val="10"/>
      <w:szCs w:val="10"/>
      <w:u w:val="none"/>
      <w:lang w:val="ru-RU"/>
    </w:rPr>
  </w:style>
  <w:style w:type="character" w:customStyle="1" w:styleId="103">
    <w:name w:val="Основной текст (10)"/>
    <w:basedOn w:val="10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FFFFFF"/>
      <w:spacing w:val="90"/>
      <w:w w:val="100"/>
      <w:position w:val="0"/>
      <w:sz w:val="10"/>
      <w:szCs w:val="10"/>
      <w:u w:val="none"/>
      <w:lang w:val="ru-RU"/>
    </w:rPr>
  </w:style>
  <w:style w:type="character" w:customStyle="1" w:styleId="10FranklinGothicHeavy65pt0pt">
    <w:name w:val="Основной текст (10) + Franklin Gothic Heavy;6;5 pt;Интервал 0 pt"/>
    <w:basedOn w:val="1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3"/>
      <w:szCs w:val="13"/>
      <w:u w:val="none"/>
    </w:rPr>
  </w:style>
  <w:style w:type="character" w:customStyle="1" w:styleId="af0">
    <w:name w:val="Основной текст + Малые прописные"/>
    <w:basedOn w:val="a4"/>
    <w:rPr>
      <w:rFonts w:ascii="Calibri" w:eastAsia="Calibri" w:hAnsi="Calibri" w:cs="Calibri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10">
    <w:name w:val="Основной текст (11)_"/>
    <w:basedOn w:val="a0"/>
    <w:link w:val="111"/>
    <w:rPr>
      <w:rFonts w:ascii="Calibri" w:eastAsia="Calibri" w:hAnsi="Calibri" w:cs="Calibr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112">
    <w:name w:val="Основной текст (11)"/>
    <w:basedOn w:val="110"/>
    <w:rPr>
      <w:rFonts w:ascii="Calibri" w:eastAsia="Calibri" w:hAnsi="Calibri" w:cs="Calibri"/>
      <w:b/>
      <w:bCs/>
      <w:i w:val="0"/>
      <w:iCs w:val="0"/>
      <w:smallCaps w:val="0"/>
      <w:strike w:val="0"/>
      <w:color w:val="FFFFFF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10"/>
      <w:sz w:val="77"/>
      <w:szCs w:val="77"/>
      <w:lang w:val="en-US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line="0" w:lineRule="atLeast"/>
      <w:jc w:val="center"/>
      <w:outlineLvl w:val="1"/>
    </w:pPr>
    <w:rPr>
      <w:rFonts w:ascii="Calibri" w:eastAsia="Calibri" w:hAnsi="Calibri" w:cs="Calibri"/>
      <w:spacing w:val="-30"/>
      <w:sz w:val="60"/>
      <w:szCs w:val="60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line="0" w:lineRule="atLeast"/>
      <w:outlineLvl w:val="2"/>
    </w:pPr>
    <w:rPr>
      <w:rFonts w:ascii="Times New Roman" w:eastAsia="Times New Roman" w:hAnsi="Times New Roman" w:cs="Times New Roman"/>
      <w:b/>
      <w:bCs/>
      <w:spacing w:val="10"/>
      <w:sz w:val="40"/>
      <w:szCs w:val="40"/>
    </w:rPr>
  </w:style>
  <w:style w:type="paragraph" w:customStyle="1" w:styleId="25">
    <w:name w:val="Основной текст (2)"/>
    <w:basedOn w:val="a"/>
    <w:link w:val="24"/>
    <w:pPr>
      <w:shd w:val="clear" w:color="auto" w:fill="FFFFFF"/>
      <w:spacing w:line="936" w:lineRule="exact"/>
    </w:pPr>
    <w:rPr>
      <w:rFonts w:ascii="Times New Roman" w:eastAsia="Times New Roman" w:hAnsi="Times New Roman" w:cs="Times New Roman"/>
      <w:b/>
      <w:bCs/>
      <w:spacing w:val="10"/>
      <w:sz w:val="77"/>
      <w:szCs w:val="77"/>
    </w:rPr>
  </w:style>
  <w:style w:type="paragraph" w:customStyle="1" w:styleId="40">
    <w:name w:val="Заголовок №4"/>
    <w:basedOn w:val="a"/>
    <w:link w:val="4"/>
    <w:pPr>
      <w:shd w:val="clear" w:color="auto" w:fill="FFFFFF"/>
      <w:spacing w:line="475" w:lineRule="exact"/>
      <w:outlineLvl w:val="3"/>
    </w:pPr>
    <w:rPr>
      <w:rFonts w:ascii="Times New Roman" w:eastAsia="Times New Roman" w:hAnsi="Times New Roman" w:cs="Times New Roman"/>
      <w:b/>
      <w:bCs/>
      <w:sz w:val="37"/>
      <w:szCs w:val="37"/>
    </w:rPr>
  </w:style>
  <w:style w:type="paragraph" w:customStyle="1" w:styleId="34">
    <w:name w:val="Основной текст (3)"/>
    <w:basedOn w:val="a"/>
    <w:link w:val="33"/>
    <w:pPr>
      <w:shd w:val="clear" w:color="auto" w:fill="FFFFFF"/>
      <w:spacing w:line="0" w:lineRule="atLeast"/>
      <w:jc w:val="center"/>
    </w:pPr>
    <w:rPr>
      <w:rFonts w:ascii="Calibri" w:eastAsia="Calibri" w:hAnsi="Calibri" w:cs="Calibri"/>
      <w:sz w:val="27"/>
      <w:szCs w:val="27"/>
    </w:rPr>
  </w:style>
  <w:style w:type="paragraph" w:customStyle="1" w:styleId="41">
    <w:name w:val="Основной текст4"/>
    <w:basedOn w:val="a"/>
    <w:link w:val="a4"/>
    <w:pPr>
      <w:shd w:val="clear" w:color="auto" w:fill="FFFFFF"/>
      <w:spacing w:line="547" w:lineRule="exact"/>
      <w:ind w:hanging="400"/>
      <w:jc w:val="both"/>
    </w:pPr>
    <w:rPr>
      <w:rFonts w:ascii="Calibri" w:eastAsia="Calibri" w:hAnsi="Calibri" w:cs="Calibri"/>
      <w:sz w:val="18"/>
      <w:szCs w:val="18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547" w:lineRule="exact"/>
      <w:jc w:val="both"/>
    </w:pPr>
    <w:rPr>
      <w:rFonts w:ascii="Calibri" w:eastAsia="Calibri" w:hAnsi="Calibri" w:cs="Calibri"/>
      <w:sz w:val="18"/>
      <w:szCs w:val="18"/>
    </w:rPr>
  </w:style>
  <w:style w:type="paragraph" w:styleId="60">
    <w:name w:val="toc 6"/>
    <w:basedOn w:val="a"/>
    <w:link w:val="6"/>
    <w:autoRedefine/>
    <w:pPr>
      <w:shd w:val="clear" w:color="auto" w:fill="FFFFFF"/>
      <w:spacing w:line="480" w:lineRule="exact"/>
      <w:jc w:val="both"/>
    </w:pPr>
    <w:rPr>
      <w:rFonts w:ascii="Calibri" w:eastAsia="Calibri" w:hAnsi="Calibri" w:cs="Calibri"/>
      <w:sz w:val="18"/>
      <w:szCs w:val="18"/>
    </w:rPr>
  </w:style>
  <w:style w:type="paragraph" w:customStyle="1" w:styleId="62">
    <w:name w:val="Заголовок №6"/>
    <w:basedOn w:val="a"/>
    <w:link w:val="61"/>
    <w:pPr>
      <w:shd w:val="clear" w:color="auto" w:fill="FFFFFF"/>
      <w:spacing w:line="0" w:lineRule="atLeast"/>
      <w:jc w:val="both"/>
      <w:outlineLvl w:val="5"/>
    </w:pPr>
    <w:rPr>
      <w:rFonts w:ascii="Calibri" w:eastAsia="Calibri" w:hAnsi="Calibri" w:cs="Calibri"/>
      <w:b/>
      <w:bCs/>
      <w:sz w:val="21"/>
      <w:szCs w:val="21"/>
    </w:rPr>
  </w:style>
  <w:style w:type="paragraph" w:customStyle="1" w:styleId="43">
    <w:name w:val="Основной текст (4)"/>
    <w:basedOn w:val="a"/>
    <w:link w:val="42"/>
    <w:pPr>
      <w:shd w:val="clear" w:color="auto" w:fill="FFFFFF"/>
      <w:spacing w:line="341" w:lineRule="exact"/>
      <w:jc w:val="both"/>
    </w:pPr>
    <w:rPr>
      <w:rFonts w:ascii="Calibri" w:eastAsia="Calibri" w:hAnsi="Calibri" w:cs="Calibri"/>
      <w:spacing w:val="10"/>
      <w:sz w:val="21"/>
      <w:szCs w:val="21"/>
    </w:rPr>
  </w:style>
  <w:style w:type="paragraph" w:customStyle="1" w:styleId="ab">
    <w:name w:val="Подпись к таблице"/>
    <w:basedOn w:val="a"/>
    <w:link w:val="aa"/>
    <w:pPr>
      <w:shd w:val="clear" w:color="auto" w:fill="FFFFFF"/>
      <w:spacing w:line="0" w:lineRule="atLeast"/>
    </w:pPr>
    <w:rPr>
      <w:rFonts w:ascii="Calibri" w:eastAsia="Calibri" w:hAnsi="Calibri" w:cs="Calibri"/>
      <w:sz w:val="18"/>
      <w:szCs w:val="18"/>
    </w:rPr>
  </w:style>
  <w:style w:type="paragraph" w:customStyle="1" w:styleId="28">
    <w:name w:val="Подпись к таблице (2)"/>
    <w:basedOn w:val="a"/>
    <w:link w:val="27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21"/>
      <w:szCs w:val="21"/>
    </w:rPr>
  </w:style>
  <w:style w:type="paragraph" w:customStyle="1" w:styleId="ad">
    <w:name w:val="Подпись к картинке"/>
    <w:basedOn w:val="a"/>
    <w:link w:val="ac"/>
    <w:pPr>
      <w:shd w:val="clear" w:color="auto" w:fill="FFFFFF"/>
      <w:spacing w:line="254" w:lineRule="exact"/>
    </w:pPr>
    <w:rPr>
      <w:rFonts w:ascii="Calibri" w:eastAsia="Calibri" w:hAnsi="Calibri" w:cs="Calibri"/>
      <w:sz w:val="18"/>
      <w:szCs w:val="18"/>
    </w:rPr>
  </w:style>
  <w:style w:type="paragraph" w:customStyle="1" w:styleId="50">
    <w:name w:val="Заголовок №5"/>
    <w:basedOn w:val="a"/>
    <w:link w:val="5"/>
    <w:pPr>
      <w:shd w:val="clear" w:color="auto" w:fill="FFFFFF"/>
      <w:spacing w:line="0" w:lineRule="atLeast"/>
      <w:outlineLvl w:val="4"/>
    </w:pPr>
    <w:rPr>
      <w:rFonts w:ascii="Calibri" w:eastAsia="Calibri" w:hAnsi="Calibri" w:cs="Calibri"/>
      <w:b/>
      <w:bCs/>
      <w:sz w:val="21"/>
      <w:szCs w:val="21"/>
      <w:lang w:val="en-US"/>
    </w:rPr>
  </w:style>
  <w:style w:type="paragraph" w:customStyle="1" w:styleId="52">
    <w:name w:val="Основной текст (5)"/>
    <w:basedOn w:val="a"/>
    <w:link w:val="51"/>
    <w:pPr>
      <w:shd w:val="clear" w:color="auto" w:fill="FFFFFF"/>
      <w:spacing w:line="91" w:lineRule="exact"/>
      <w:jc w:val="both"/>
    </w:pPr>
    <w:rPr>
      <w:rFonts w:ascii="Franklin Gothic Heavy" w:eastAsia="Franklin Gothic Heavy" w:hAnsi="Franklin Gothic Heavy" w:cs="Franklin Gothic Heavy"/>
      <w:sz w:val="8"/>
      <w:szCs w:val="8"/>
    </w:rPr>
  </w:style>
  <w:style w:type="paragraph" w:customStyle="1" w:styleId="65">
    <w:name w:val="Основной текст (6)"/>
    <w:basedOn w:val="a"/>
    <w:link w:val="64"/>
    <w:pPr>
      <w:shd w:val="clear" w:color="auto" w:fill="FFFFFF"/>
      <w:spacing w:line="110" w:lineRule="exact"/>
      <w:jc w:val="both"/>
    </w:pPr>
    <w:rPr>
      <w:rFonts w:ascii="Calibri" w:eastAsia="Calibri" w:hAnsi="Calibri" w:cs="Calibri"/>
      <w:sz w:val="9"/>
      <w:szCs w:val="9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144" w:lineRule="exact"/>
      <w:jc w:val="both"/>
    </w:pPr>
    <w:rPr>
      <w:rFonts w:ascii="Calibri" w:eastAsia="Calibri" w:hAnsi="Calibri" w:cs="Calibri"/>
      <w:b/>
      <w:bCs/>
      <w:sz w:val="14"/>
      <w:szCs w:val="14"/>
      <w:lang w:val="en-US"/>
    </w:rPr>
  </w:style>
  <w:style w:type="paragraph" w:customStyle="1" w:styleId="2b">
    <w:name w:val="Подпись к картинке (2)"/>
    <w:basedOn w:val="a"/>
    <w:link w:val="2a"/>
    <w:pPr>
      <w:shd w:val="clear" w:color="auto" w:fill="FFFFFF"/>
      <w:spacing w:line="0" w:lineRule="atLeast"/>
    </w:pPr>
    <w:rPr>
      <w:rFonts w:ascii="Calibri" w:eastAsia="Calibri" w:hAnsi="Calibri" w:cs="Calibri"/>
      <w:i/>
      <w:iCs/>
      <w:sz w:val="18"/>
      <w:szCs w:val="1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Batang" w:eastAsia="Batang" w:hAnsi="Batang" w:cs="Batang"/>
      <w:i/>
      <w:iCs/>
      <w:sz w:val="203"/>
      <w:szCs w:val="203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36"/>
      <w:szCs w:val="36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0" w:lineRule="atLeast"/>
    </w:pPr>
    <w:rPr>
      <w:spacing w:val="90"/>
      <w:sz w:val="10"/>
      <w:szCs w:val="10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21"/>
      <w:szCs w:val="21"/>
    </w:rPr>
  </w:style>
  <w:style w:type="paragraph" w:styleId="af1">
    <w:name w:val="Balloon Text"/>
    <w:basedOn w:val="a"/>
    <w:link w:val="af2"/>
    <w:uiPriority w:val="99"/>
    <w:semiHidden/>
    <w:unhideWhenUsed/>
    <w:rsid w:val="000C0C0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C0C0C"/>
    <w:rPr>
      <w:rFonts w:ascii="Tahoma" w:hAnsi="Tahoma" w:cs="Tahoma"/>
      <w:color w:val="000000"/>
      <w:sz w:val="16"/>
      <w:szCs w:val="16"/>
    </w:rPr>
  </w:style>
  <w:style w:type="paragraph" w:styleId="af3">
    <w:name w:val="No Spacing"/>
    <w:basedOn w:val="a"/>
    <w:link w:val="af4"/>
    <w:uiPriority w:val="99"/>
    <w:qFormat/>
    <w:rsid w:val="00032F6D"/>
    <w:pPr>
      <w:widowControl/>
    </w:pPr>
    <w:rPr>
      <w:rFonts w:ascii="Calibri" w:eastAsia="Times New Roman" w:hAnsi="Calibri" w:cs="Times New Roman"/>
      <w:color w:val="auto"/>
      <w:sz w:val="20"/>
      <w:szCs w:val="20"/>
      <w:lang w:val="en-GB" w:eastAsia="en-US"/>
    </w:rPr>
  </w:style>
  <w:style w:type="character" w:customStyle="1" w:styleId="af4">
    <w:name w:val="Без интервала Знак"/>
    <w:basedOn w:val="a0"/>
    <w:link w:val="af3"/>
    <w:uiPriority w:val="99"/>
    <w:locked/>
    <w:rsid w:val="00032F6D"/>
    <w:rPr>
      <w:rFonts w:ascii="Calibri" w:eastAsia="Times New Roman" w:hAnsi="Calibri" w:cs="Times New Roman"/>
      <w:sz w:val="20"/>
      <w:szCs w:val="20"/>
      <w:lang w:val="en-GB" w:eastAsia="en-US"/>
    </w:rPr>
  </w:style>
  <w:style w:type="paragraph" w:styleId="af5">
    <w:name w:val="footer"/>
    <w:basedOn w:val="a"/>
    <w:link w:val="af6"/>
    <w:uiPriority w:val="99"/>
    <w:unhideWhenUsed/>
    <w:rsid w:val="00032F6D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032F6D"/>
    <w:rPr>
      <w:color w:val="000000"/>
    </w:rPr>
  </w:style>
  <w:style w:type="character" w:customStyle="1" w:styleId="10">
    <w:name w:val="Заголовок 1 Знак"/>
    <w:basedOn w:val="a0"/>
    <w:link w:val="1"/>
    <w:uiPriority w:val="99"/>
    <w:rsid w:val="00032F6D"/>
    <w:rPr>
      <w:rFonts w:ascii="Calibri" w:eastAsia="Times New Roman" w:hAnsi="Calibri" w:cs="Times New Roman"/>
      <w:b/>
      <w:bCs/>
      <w:caps/>
      <w:color w:val="FFFFFF"/>
      <w:spacing w:val="15"/>
      <w:sz w:val="22"/>
      <w:szCs w:val="22"/>
      <w:shd w:val="clear" w:color="auto" w:fill="4F81BD"/>
      <w:lang w:val="en-GB" w:eastAsia="en-US"/>
    </w:rPr>
  </w:style>
  <w:style w:type="character" w:customStyle="1" w:styleId="20">
    <w:name w:val="Заголовок 2 Знак"/>
    <w:basedOn w:val="a0"/>
    <w:link w:val="2"/>
    <w:uiPriority w:val="99"/>
    <w:rsid w:val="00032F6D"/>
    <w:rPr>
      <w:rFonts w:ascii="Calibri" w:eastAsia="Times New Roman" w:hAnsi="Calibri" w:cs="Times New Roman"/>
      <w:caps/>
      <w:spacing w:val="15"/>
      <w:sz w:val="22"/>
      <w:szCs w:val="22"/>
      <w:shd w:val="clear" w:color="auto" w:fill="DBE5F1"/>
      <w:lang w:val="en-GB" w:eastAsia="en-US"/>
    </w:rPr>
  </w:style>
  <w:style w:type="paragraph" w:styleId="af7">
    <w:name w:val="List Paragraph"/>
    <w:basedOn w:val="a"/>
    <w:uiPriority w:val="34"/>
    <w:qFormat/>
    <w:rsid w:val="002C17B4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9"/>
    <w:rsid w:val="00014196"/>
    <w:rPr>
      <w:rFonts w:ascii="Calibri" w:eastAsia="Times New Roman" w:hAnsi="Calibri" w:cs="Times New Roman"/>
      <w:caps/>
      <w:color w:val="243F60"/>
      <w:spacing w:val="15"/>
      <w:sz w:val="22"/>
      <w:szCs w:val="22"/>
      <w:lang w:val="en-GB" w:eastAsia="en-US"/>
    </w:rPr>
  </w:style>
  <w:style w:type="paragraph" w:styleId="af8">
    <w:name w:val="header"/>
    <w:basedOn w:val="a"/>
    <w:link w:val="af9"/>
    <w:uiPriority w:val="99"/>
    <w:unhideWhenUsed/>
    <w:rsid w:val="0081467F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81467F"/>
    <w:rPr>
      <w:color w:val="000000"/>
    </w:rPr>
  </w:style>
  <w:style w:type="paragraph" w:styleId="15">
    <w:name w:val="toc 1"/>
    <w:basedOn w:val="a"/>
    <w:next w:val="a"/>
    <w:autoRedefine/>
    <w:uiPriority w:val="39"/>
    <w:unhideWhenUsed/>
    <w:rsid w:val="00EB0142"/>
    <w:pPr>
      <w:spacing w:after="100"/>
    </w:pPr>
  </w:style>
  <w:style w:type="paragraph" w:styleId="2d">
    <w:name w:val="toc 2"/>
    <w:basedOn w:val="a"/>
    <w:next w:val="a"/>
    <w:autoRedefine/>
    <w:uiPriority w:val="39"/>
    <w:unhideWhenUsed/>
    <w:rsid w:val="0046452B"/>
    <w:pPr>
      <w:tabs>
        <w:tab w:val="left" w:pos="993"/>
        <w:tab w:val="right" w:leader="dot" w:pos="9348"/>
      </w:tabs>
      <w:spacing w:after="100"/>
      <w:ind w:left="240"/>
    </w:pPr>
  </w:style>
  <w:style w:type="paragraph" w:styleId="37">
    <w:name w:val="toc 3"/>
    <w:basedOn w:val="a"/>
    <w:next w:val="a"/>
    <w:autoRedefine/>
    <w:uiPriority w:val="39"/>
    <w:unhideWhenUsed/>
    <w:rsid w:val="00EB0142"/>
    <w:pPr>
      <w:spacing w:after="100"/>
      <w:ind w:left="480"/>
    </w:pPr>
  </w:style>
  <w:style w:type="character" w:styleId="afa">
    <w:name w:val="annotation reference"/>
    <w:basedOn w:val="a0"/>
    <w:uiPriority w:val="99"/>
    <w:semiHidden/>
    <w:unhideWhenUsed/>
    <w:rsid w:val="00866EEC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866EEC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866EEC"/>
    <w:rPr>
      <w:color w:val="000000"/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866EEC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866EEC"/>
    <w:rPr>
      <w:b/>
      <w:bCs/>
      <w:color w:val="000000"/>
      <w:sz w:val="20"/>
      <w:szCs w:val="20"/>
    </w:rPr>
  </w:style>
  <w:style w:type="table" w:styleId="aff">
    <w:name w:val="Table Grid"/>
    <w:basedOn w:val="a1"/>
    <w:uiPriority w:val="59"/>
    <w:rsid w:val="00A568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ticletext">
    <w:name w:val="article_text"/>
    <w:basedOn w:val="a0"/>
    <w:rsid w:val="00C46FE6"/>
  </w:style>
  <w:style w:type="paragraph" w:styleId="aff0">
    <w:name w:val="Body Text"/>
    <w:basedOn w:val="a"/>
    <w:link w:val="aff1"/>
    <w:rsid w:val="00923472"/>
    <w:pPr>
      <w:widowControl/>
      <w:ind w:firstLine="709"/>
      <w:jc w:val="both"/>
    </w:pPr>
    <w:rPr>
      <w:rFonts w:ascii="Times New Roman" w:eastAsia="Times New Roman" w:hAnsi="Times New Roman" w:cs="Times New Roman"/>
      <w:color w:val="auto"/>
    </w:rPr>
  </w:style>
  <w:style w:type="character" w:customStyle="1" w:styleId="aff1">
    <w:name w:val="Основной текст Знак"/>
    <w:basedOn w:val="a0"/>
    <w:link w:val="aff0"/>
    <w:rsid w:val="0092347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48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image" Target="media/image9.emf"/><Relationship Id="rId26" Type="http://schemas.openxmlformats.org/officeDocument/2006/relationships/image" Target="media/image14.wmf"/><Relationship Id="rId3" Type="http://schemas.openxmlformats.org/officeDocument/2006/relationships/styles" Target="styles.xml"/><Relationship Id="rId21" Type="http://schemas.openxmlformats.org/officeDocument/2006/relationships/package" Target="embeddings/_____Microsoft_Excel2.xlsx"/><Relationship Id="rId7" Type="http://schemas.openxmlformats.org/officeDocument/2006/relationships/endnotes" Target="endnotes.xml"/><Relationship Id="rId12" Type="http://schemas.openxmlformats.org/officeDocument/2006/relationships/hyperlink" Target="http://supplier.detmir.ru/" TargetMode="External"/><Relationship Id="rId17" Type="http://schemas.openxmlformats.org/officeDocument/2006/relationships/image" Target="media/image8.wmf"/><Relationship Id="rId25" Type="http://schemas.openxmlformats.org/officeDocument/2006/relationships/image" Target="media/image13.w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_____Microsoft_Excel_97-20031.xls"/><Relationship Id="rId24" Type="http://schemas.openxmlformats.org/officeDocument/2006/relationships/package" Target="embeddings/_____Microsoft_Excel3.xlsx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emf"/><Relationship Id="rId28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package" Target="embeddings/_____Microsoft_Excel1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wmf"/><Relationship Id="rId27" Type="http://schemas.openxmlformats.org/officeDocument/2006/relationships/image" Target="media/image15.w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D2D02-249A-4A58-848F-BA56FE712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2374</Words>
  <Characters>13538</Characters>
  <Application>Microsoft Office Word</Application>
  <DocSecurity>4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Toys Vendor Compliance Manual</vt:lpstr>
    </vt:vector>
  </TitlesOfParts>
  <Company>DMC</Company>
  <LinksUpToDate>false</LinksUpToDate>
  <CharactersWithSpaces>15881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Toys Vendor Compliance Manual</dc:title>
  <dc:subject>Product  labeling, marking and container loading</dc:subject>
  <dc:creator>Шерматов Евгений Жумбаевич</dc:creator>
  <cp:lastModifiedBy>Царева Елена Николаевна</cp:lastModifiedBy>
  <cp:revision>2</cp:revision>
  <cp:lastPrinted>2016-04-15T14:14:00Z</cp:lastPrinted>
  <dcterms:created xsi:type="dcterms:W3CDTF">2019-01-25T08:34:00Z</dcterms:created>
  <dcterms:modified xsi:type="dcterms:W3CDTF">2019-01-25T08:34:00Z</dcterms:modified>
</cp:coreProperties>
</file>